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B6AC" w14:textId="3967CC1C" w:rsidR="008B78A6" w:rsidRDefault="00357D07" w:rsidP="008B78A6">
      <w:pPr>
        <w:rPr>
          <w:rFonts w:ascii="Inter" w:hAnsi="Inter"/>
          <w:sz w:val="20"/>
          <w:szCs w:val="20"/>
        </w:rPr>
      </w:pPr>
      <w:r>
        <w:rPr>
          <w:rFonts w:ascii="Inter" w:hAnsi="Inter"/>
          <w:noProof/>
        </w:rPr>
        <w:drawing>
          <wp:anchor distT="0" distB="0" distL="114300" distR="114300" simplePos="0" relativeHeight="251660288" behindDoc="0" locked="0" layoutInCell="1" allowOverlap="1" wp14:anchorId="14338BE3" wp14:editId="3516B487">
            <wp:simplePos x="0" y="0"/>
            <wp:positionH relativeFrom="margin">
              <wp:posOffset>-171450</wp:posOffset>
            </wp:positionH>
            <wp:positionV relativeFrom="paragraph">
              <wp:posOffset>-723900</wp:posOffset>
            </wp:positionV>
            <wp:extent cx="1272138" cy="1227455"/>
            <wp:effectExtent l="0" t="0" r="4445" b="0"/>
            <wp:wrapNone/>
            <wp:docPr id="1847011339" name="Picture 1" descr="A logo with an ancho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11339" name="Picture 1" descr="A logo with an anchor in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469" b="97343" l="2046" r="93141">
                                  <a14:foregroundMark x1="31047" y1="7850" x2="14808" y2="14936"/>
                                  <a14:foregroundMark x1="25271" y1="10386" x2="2286" y2="36836"/>
                                  <a14:foregroundMark x1="2286" y1="36836" x2="8905" y2="72947"/>
                                  <a14:foregroundMark x1="8905" y1="72947" x2="38508" y2="95048"/>
                                  <a14:foregroundMark x1="38508" y1="95048" x2="74128" y2="88768"/>
                                  <a14:foregroundMark x1="74128" y1="88768" x2="90012" y2="55072"/>
                                  <a14:foregroundMark x1="90012" y1="55072" x2="83995" y2="20531"/>
                                  <a14:foregroundMark x1="83995" y1="20531" x2="53069" y2="5193"/>
                                  <a14:foregroundMark x1="53069" y1="5193" x2="32972" y2="4589"/>
                                  <a14:foregroundMark x1="14922" y1="33816" x2="3249" y2="68841"/>
                                  <a14:foregroundMark x1="62816" y1="20773" x2="30205" y2="52295"/>
                                  <a14:foregroundMark x1="30205" y1="52295" x2="45126" y2="88889"/>
                                  <a14:foregroundMark x1="45126" y1="88889" x2="66667" y2="63406"/>
                                  <a14:foregroundMark x1="66667" y1="63406" x2="62816" y2="26691"/>
                                  <a14:foregroundMark x1="62816" y1="26691" x2="54392" y2="23430"/>
                                  <a14:foregroundMark x1="57641" y1="16304" x2="25872" y2="23671"/>
                                  <a14:foregroundMark x1="25872" y1="23671" x2="23225" y2="83454"/>
                                  <a14:foregroundMark x1="23225" y1="83454" x2="68111" y2="88043"/>
                                  <a14:foregroundMark x1="68111" y1="88043" x2="83514" y2="72101"/>
                                  <a14:foregroundMark x1="71239" y1="30556" x2="31288" y2="14976"/>
                                  <a14:foregroundMark x1="31288" y1="14976" x2="10710" y2="56884"/>
                                  <a14:foregroundMark x1="10710" y1="56884" x2="45969" y2="82609"/>
                                  <a14:foregroundMark x1="45969" y1="82609" x2="88448" y2="53623"/>
                                  <a14:foregroundMark x1="88448" y1="53623" x2="71961" y2="21618"/>
                                  <a14:foregroundMark x1="71961" y1="21618" x2="50542" y2="21498"/>
                                  <a14:foregroundMark x1="53069" y1="7850" x2="14320" y2="27415"/>
                                  <a14:foregroundMark x1="14320" y1="27415" x2="60048" y2="67391"/>
                                  <a14:foregroundMark x1="60048" y1="67391" x2="80987" y2="33092"/>
                                  <a14:foregroundMark x1="80987" y1="33092" x2="80987" y2="33092"/>
                                  <a14:foregroundMark x1="66065" y1="27899" x2="24067" y2="51329"/>
                                  <a14:foregroundMark x1="24067" y1="51329" x2="58845" y2="82005"/>
                                  <a14:foregroundMark x1="58845" y1="82005" x2="83273" y2="47585"/>
                                  <a14:foregroundMark x1="83273" y1="47585" x2="57040" y2="20773"/>
                                  <a14:foregroundMark x1="57040" y1="21498" x2="22744" y2="47222"/>
                                  <a14:foregroundMark x1="22744" y1="47222" x2="37064" y2="85870"/>
                                  <a14:foregroundMark x1="37064" y1="85870" x2="80265" y2="58696"/>
                                  <a14:foregroundMark x1="80265" y1="58696" x2="66306" y2="27536"/>
                                  <a14:foregroundMark x1="66306" y1="27536" x2="52467" y2="21498"/>
                                  <a14:foregroundMark x1="51143" y1="21498" x2="6258" y2="43116"/>
                                  <a14:foregroundMark x1="6258" y1="43116" x2="40554" y2="76449"/>
                                  <a14:foregroundMark x1="40554" y1="76449" x2="70999" y2="47464"/>
                                  <a14:foregroundMark x1="70999" y1="47464" x2="45367" y2="19444"/>
                                  <a14:foregroundMark x1="67990" y1="28623" x2="33213" y2="32609"/>
                                  <a14:foregroundMark x1="33213" y1="32609" x2="41998" y2="69565"/>
                                  <a14:foregroundMark x1="41998" y1="69565" x2="74609" y2="88164"/>
                                  <a14:foregroundMark x1="74609" y1="88164" x2="82671" y2="55072"/>
                                  <a14:foregroundMark x1="82671" y1="55072" x2="52948" y2="32609"/>
                                  <a14:foregroundMark x1="52948" y1="32609" x2="45367" y2="30556"/>
                                  <a14:foregroundMark x1="55716" y1="27899" x2="57160" y2="67633"/>
                                  <a14:foregroundMark x1="57160" y1="67633" x2="50181" y2="28623"/>
                                  <a14:foregroundMark x1="50181" y1="28623" x2="49819" y2="28623"/>
                                  <a14:foregroundMark x1="54994" y1="22101" x2="32852" y2="74638"/>
                                  <a14:foregroundMark x1="32852" y1="74638" x2="62575" y2="41908"/>
                                  <a14:foregroundMark x1="62575" y1="41908" x2="57040" y2="24034"/>
                                  <a14:foregroundMark x1="42118" y1="13043" x2="40193" y2="17512"/>
                                  <a14:foregroundMark x1="39471" y1="11715" x2="12395" y2="35990"/>
                                  <a14:foregroundMark x1="12395" y1="35990" x2="10951" y2="42874"/>
                                  <a14:foregroundMark x1="52467" y1="92271" x2="34296" y2="92271"/>
                                  <a14:foregroundMark x1="77738" y1="24638" x2="91937" y2="50000"/>
                                  <a14:foregroundMark x1="13630" y1="17206" x2="10951" y2="20169"/>
                                  <a14:foregroundMark x1="16847" y1="13647" x2="14524" y2="16216"/>
                                  <a14:foregroundMark x1="42720" y1="95531" x2="57040" y2="94928"/>
                                  <a14:foregroundMark x1="45969" y1="95531" x2="77738" y2="85386"/>
                                  <a14:foregroundMark x1="77738" y1="85386" x2="78339" y2="84541"/>
                                  <a14:foregroundMark x1="62214" y1="13647" x2="62214" y2="13647"/>
                                  <a14:foregroundMark x1="23345" y1="10990" x2="35018" y2="6522"/>
                                  <a14:foregroundMark x1="49218" y1="41546" x2="53791" y2="64372"/>
                                  <a14:foregroundMark x1="7100" y1="24638" x2="56197" y2="13043"/>
                                  <a14:foregroundMark x1="56197" y1="13043" x2="73165" y2="20169"/>
                                  <a14:foregroundMark x1="12996" y1="20169" x2="46931" y2="3865"/>
                                  <a14:foregroundMark x1="46931" y1="3865" x2="79302" y2="17633"/>
                                  <a14:foregroundMark x1="79302" y1="17633" x2="94465" y2="54831"/>
                                  <a14:foregroundMark x1="94465" y1="54831" x2="75331" y2="82367"/>
                                  <a14:foregroundMark x1="75331" y1="82367" x2="41276" y2="97101"/>
                                  <a14:foregroundMark x1="41276" y1="97101" x2="9507" y2="73068"/>
                                  <a14:foregroundMark x1="9507" y1="73068" x2="2286" y2="38527"/>
                                  <a14:foregroundMark x1="2286" y1="38527" x2="2647" y2="37077"/>
                                  <a14:foregroundMark x1="39471" y1="3865" x2="74007" y2="12319"/>
                                  <a14:foregroundMark x1="74007" y1="12319" x2="93020" y2="39130"/>
                                  <a14:foregroundMark x1="93020" y1="39130" x2="93261" y2="58454"/>
                                  <a14:foregroundMark x1="9025" y1="25362" x2="4091" y2="64010"/>
                                  <a14:foregroundMark x1="4091" y1="64010" x2="16847" y2="82488"/>
                                  <a14:foregroundMark x1="45969" y1="95531" x2="15162" y2="82609"/>
                                  <a14:foregroundMark x1="15162" y1="82609" x2="1925" y2="50845"/>
                                  <a14:foregroundMark x1="1925" y1="50845" x2="17208" y2="18961"/>
                                  <a14:foregroundMark x1="17208" y1="18961" x2="46570" y2="4589"/>
                                  <a14:foregroundMark x1="46570" y1="4589" x2="78460" y2="21498"/>
                                  <a14:foregroundMark x1="78460" y1="21498" x2="93261" y2="42271"/>
                                  <a14:foregroundMark x1="36221" y1="5193" x2="75090" y2="9058"/>
                                  <a14:foregroundMark x1="75090" y1="9058" x2="96751" y2="53019"/>
                                  <a14:foregroundMark x1="96751" y1="53019" x2="80866" y2="82126"/>
                                  <a14:foregroundMark x1="80866" y1="82126" x2="51143" y2="97343"/>
                                  <a14:foregroundMark x1="51143" y1="97343" x2="9254" y2="77365"/>
                                  <a14:backgroundMark x1="12274" y1="16908" x2="12274" y2="16908"/>
                                  <a14:backgroundMark x1="12996" y1="13647" x2="12274" y2="16908"/>
                                  <a14:backgroundMark x1="2647" y1="72101" x2="2647" y2="72101"/>
                                  <a14:backgroundMark x1="3249" y1="69565" x2="4573" y2="74758"/>
                                  <a14:backgroundMark x1="1925" y1="71498" x2="8424" y2="780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38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843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FAC6B" wp14:editId="533E0518">
                <wp:simplePos x="0" y="0"/>
                <wp:positionH relativeFrom="margin">
                  <wp:posOffset>-200025</wp:posOffset>
                </wp:positionH>
                <wp:positionV relativeFrom="paragraph">
                  <wp:posOffset>-733425</wp:posOffset>
                </wp:positionV>
                <wp:extent cx="6353175" cy="1217930"/>
                <wp:effectExtent l="57150" t="19050" r="85725" b="115570"/>
                <wp:wrapNone/>
                <wp:docPr id="1290226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217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15915B" w14:textId="77777777" w:rsidR="008B78A6" w:rsidRPr="009F0304" w:rsidRDefault="008B78A6" w:rsidP="00CC4843">
                            <w:pPr>
                              <w:spacing w:line="240" w:lineRule="auto"/>
                              <w:ind w:left="1440" w:firstLine="720"/>
                              <w:rPr>
                                <w:rFonts w:ascii="Jumble" w:hAnsi="Jumble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0304">
                              <w:rPr>
                                <w:rFonts w:ascii="Jumble" w:hAnsi="Jumble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CWU ANCHOR:</w:t>
                            </w:r>
                          </w:p>
                          <w:p w14:paraId="6CB275B0" w14:textId="631A296E" w:rsidR="008B78A6" w:rsidRPr="00357D07" w:rsidRDefault="008B78A6" w:rsidP="00CC4843">
                            <w:pPr>
                              <w:ind w:left="1440" w:firstLine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57D07">
                              <w:rPr>
                                <w:rFonts w:ascii="Jumble" w:hAnsi="Jumble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Conversation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FAC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75pt;margin-top:-57.75pt;width:500.25pt;height:9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" fillcolor="#2f5496 [2404]" strokecolor="#002060" strokeweight=".5pt">
                <v:shadow on="t" color="black" opacity="26214f" origin=",-.5" offset="0,3pt"/>
                <v:textbox>
                  <w:txbxContent>
                    <w:p w14:paraId="6F15915B" w14:textId="77777777" w:rsidR="008B78A6" w:rsidRPr="009F0304" w:rsidRDefault="008B78A6" w:rsidP="00CC4843">
                      <w:pPr>
                        <w:spacing w:line="240" w:lineRule="auto"/>
                        <w:ind w:left="1440" w:firstLine="720"/>
                        <w:rPr>
                          <w:rFonts w:ascii="Jumble" w:hAnsi="Jumble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0304">
                        <w:rPr>
                          <w:rFonts w:ascii="Jumble" w:hAnsi="Jumble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CWU ANCHOR:</w:t>
                      </w:r>
                    </w:p>
                    <w:p w14:paraId="6CB275B0" w14:textId="631A296E" w:rsidR="008B78A6" w:rsidRPr="00357D07" w:rsidRDefault="008B78A6" w:rsidP="00CC4843">
                      <w:pPr>
                        <w:ind w:left="1440" w:firstLine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57D07">
                        <w:rPr>
                          <w:rFonts w:ascii="Jumble" w:hAnsi="Jumble"/>
                          <w:i/>
                          <w:iCs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Conversation 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8116A" w14:textId="6FC84E39" w:rsidR="008B78A6" w:rsidRDefault="008B78A6" w:rsidP="007958AE">
      <w:pPr>
        <w:tabs>
          <w:tab w:val="left" w:pos="4320"/>
          <w:tab w:val="left" w:pos="4410"/>
          <w:tab w:val="left" w:pos="4680"/>
          <w:tab w:val="left" w:pos="5670"/>
        </w:tabs>
        <w:rPr>
          <w:rFonts w:ascii="Inter" w:hAnsi="Inter"/>
          <w:sz w:val="20"/>
          <w:szCs w:val="20"/>
        </w:rPr>
      </w:pPr>
    </w:p>
    <w:p w14:paraId="6E8D2680" w14:textId="19B0EB9E" w:rsidR="008B78A6" w:rsidRDefault="008B78A6" w:rsidP="007958AE">
      <w:pPr>
        <w:tabs>
          <w:tab w:val="left" w:pos="4320"/>
          <w:tab w:val="left" w:pos="4410"/>
          <w:tab w:val="left" w:pos="4680"/>
          <w:tab w:val="left" w:pos="5670"/>
        </w:tabs>
        <w:rPr>
          <w:rFonts w:ascii="Inter" w:hAnsi="Inter"/>
          <w:sz w:val="20"/>
          <w:szCs w:val="20"/>
        </w:rPr>
      </w:pPr>
    </w:p>
    <w:p w14:paraId="1A57E9CB" w14:textId="49BC880E" w:rsidR="001F1C6D" w:rsidRPr="007958AE" w:rsidRDefault="001F1C6D" w:rsidP="007958AE">
      <w:pPr>
        <w:tabs>
          <w:tab w:val="left" w:pos="4320"/>
          <w:tab w:val="left" w:pos="4410"/>
          <w:tab w:val="left" w:pos="4680"/>
          <w:tab w:val="left" w:pos="5670"/>
        </w:tabs>
        <w:rPr>
          <w:rFonts w:ascii="Inter" w:hAnsi="Inter"/>
          <w:sz w:val="20"/>
          <w:szCs w:val="20"/>
        </w:rPr>
      </w:pPr>
      <w:r w:rsidRPr="007958AE">
        <w:rPr>
          <w:rFonts w:ascii="Inter" w:hAnsi="Inter"/>
          <w:sz w:val="20"/>
          <w:szCs w:val="20"/>
        </w:rPr>
        <w:t>Student’s Name _____________________________</w:t>
      </w:r>
      <w:r w:rsidR="007958AE">
        <w:rPr>
          <w:rFonts w:ascii="Inter" w:hAnsi="Inter"/>
          <w:sz w:val="20"/>
          <w:szCs w:val="20"/>
        </w:rPr>
        <w:t>__</w:t>
      </w:r>
      <w:r w:rsidRPr="007958AE">
        <w:rPr>
          <w:rFonts w:ascii="Inter" w:hAnsi="Inter"/>
          <w:sz w:val="20"/>
          <w:szCs w:val="20"/>
        </w:rPr>
        <w:t xml:space="preserve">                  </w:t>
      </w:r>
      <w:r w:rsidR="007958AE" w:rsidRPr="007958AE">
        <w:rPr>
          <w:rFonts w:ascii="Inter" w:hAnsi="Inter"/>
          <w:sz w:val="20"/>
          <w:szCs w:val="20"/>
        </w:rPr>
        <w:t xml:space="preserve"> </w:t>
      </w:r>
      <w:r w:rsidRPr="007958AE">
        <w:rPr>
          <w:rFonts w:ascii="Inter" w:hAnsi="Inter"/>
          <w:sz w:val="20"/>
          <w:szCs w:val="20"/>
        </w:rPr>
        <w:t>Position Title ______________________</w:t>
      </w:r>
      <w:r w:rsidR="007958AE">
        <w:rPr>
          <w:rFonts w:ascii="Inter" w:hAnsi="Inter"/>
          <w:sz w:val="20"/>
          <w:szCs w:val="20"/>
        </w:rPr>
        <w:t>______</w:t>
      </w:r>
    </w:p>
    <w:p w14:paraId="1EEDA774" w14:textId="0B5151D1" w:rsidR="001F1C6D" w:rsidRPr="007958AE" w:rsidRDefault="001F1C6D" w:rsidP="007958AE">
      <w:pPr>
        <w:tabs>
          <w:tab w:val="left" w:pos="4410"/>
          <w:tab w:val="left" w:pos="5580"/>
        </w:tabs>
        <w:rPr>
          <w:rFonts w:ascii="Inter" w:hAnsi="Inter"/>
          <w:sz w:val="20"/>
          <w:szCs w:val="20"/>
        </w:rPr>
      </w:pPr>
      <w:r w:rsidRPr="007958AE">
        <w:rPr>
          <w:rFonts w:ascii="Inter" w:hAnsi="Inter"/>
          <w:sz w:val="20"/>
          <w:szCs w:val="20"/>
        </w:rPr>
        <w:t>Date __________</w:t>
      </w:r>
      <w:r w:rsidR="007958AE">
        <w:rPr>
          <w:rFonts w:ascii="Inter" w:hAnsi="Inter"/>
          <w:sz w:val="20"/>
          <w:szCs w:val="20"/>
        </w:rPr>
        <w:t>____</w:t>
      </w:r>
      <w:r w:rsidRPr="007958AE">
        <w:rPr>
          <w:rFonts w:ascii="Inter" w:hAnsi="Inter"/>
          <w:sz w:val="20"/>
          <w:szCs w:val="20"/>
        </w:rPr>
        <w:t xml:space="preserve"> </w:t>
      </w:r>
      <w:r w:rsidR="008B78A6">
        <w:rPr>
          <w:rFonts w:ascii="Inter" w:hAnsi="Inter"/>
          <w:sz w:val="20"/>
          <w:szCs w:val="20"/>
        </w:rPr>
        <w:t>Quarter</w:t>
      </w:r>
      <w:r w:rsidRPr="007958AE">
        <w:rPr>
          <w:rFonts w:ascii="Inter" w:hAnsi="Inter"/>
          <w:sz w:val="20"/>
          <w:szCs w:val="20"/>
        </w:rPr>
        <w:t xml:space="preserve">/Year ____________                   </w:t>
      </w:r>
      <w:r w:rsidR="00E47339">
        <w:rPr>
          <w:rFonts w:ascii="Inter" w:hAnsi="Inter"/>
          <w:sz w:val="20"/>
          <w:szCs w:val="20"/>
        </w:rPr>
        <w:t xml:space="preserve">   </w:t>
      </w:r>
      <w:r w:rsidR="008B78A6">
        <w:rPr>
          <w:rFonts w:ascii="Inter" w:hAnsi="Inter"/>
          <w:sz w:val="20"/>
          <w:szCs w:val="20"/>
        </w:rPr>
        <w:t>Quarter</w:t>
      </w:r>
      <w:r w:rsidRPr="007958AE">
        <w:rPr>
          <w:rFonts w:ascii="Inter" w:hAnsi="Inter"/>
          <w:sz w:val="20"/>
          <w:szCs w:val="20"/>
        </w:rPr>
        <w:t xml:space="preserve"> Meeting </w:t>
      </w:r>
      <w:r w:rsidR="007958AE" w:rsidRPr="007958AE">
        <w:rPr>
          <w:rFonts w:ascii="Inter" w:hAnsi="Inter"/>
          <w:sz w:val="20"/>
          <w:szCs w:val="20"/>
        </w:rPr>
        <w:t xml:space="preserve">   </w:t>
      </w:r>
      <w:r w:rsidRPr="007958AE">
        <w:rPr>
          <w:rFonts w:ascii="Inter" w:hAnsi="Inter"/>
          <w:sz w:val="20"/>
          <w:szCs w:val="20"/>
        </w:rPr>
        <w:t xml:space="preserve"> </w:t>
      </w:r>
      <w:sdt>
        <w:sdtPr>
          <w:rPr>
            <w:rFonts w:ascii="Inter" w:hAnsi="Inter"/>
            <w:sz w:val="20"/>
            <w:szCs w:val="20"/>
          </w:rPr>
          <w:id w:val="-150758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AE" w:rsidRPr="007958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58AE" w:rsidRPr="007958AE">
        <w:rPr>
          <w:rFonts w:ascii="Inter" w:hAnsi="Inter"/>
          <w:sz w:val="20"/>
          <w:szCs w:val="20"/>
        </w:rPr>
        <w:t xml:space="preserve"> one      </w:t>
      </w:r>
      <w:sdt>
        <w:sdtPr>
          <w:rPr>
            <w:rFonts w:ascii="Inter" w:hAnsi="Inter"/>
            <w:sz w:val="20"/>
            <w:szCs w:val="20"/>
          </w:rPr>
          <w:id w:val="-156402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AE" w:rsidRPr="007958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58AE" w:rsidRPr="007958AE">
        <w:rPr>
          <w:rFonts w:ascii="Inter" w:hAnsi="Inter"/>
          <w:sz w:val="20"/>
          <w:szCs w:val="20"/>
        </w:rPr>
        <w:t xml:space="preserve"> two    </w:t>
      </w:r>
    </w:p>
    <w:p w14:paraId="3FCF209A" w14:textId="781FB4F8" w:rsidR="007958AE" w:rsidRPr="007958AE" w:rsidRDefault="007958AE" w:rsidP="007958AE">
      <w:pPr>
        <w:tabs>
          <w:tab w:val="left" w:pos="4410"/>
          <w:tab w:val="left" w:pos="4680"/>
          <w:tab w:val="left" w:pos="5490"/>
          <w:tab w:val="left" w:pos="5580"/>
        </w:tabs>
        <w:rPr>
          <w:rFonts w:ascii="Inter" w:hAnsi="Inter"/>
          <w:sz w:val="20"/>
          <w:szCs w:val="20"/>
        </w:rPr>
      </w:pPr>
      <w:r w:rsidRPr="007958AE">
        <w:rPr>
          <w:rFonts w:ascii="Inter" w:hAnsi="Inter"/>
          <w:sz w:val="20"/>
          <w:szCs w:val="20"/>
        </w:rPr>
        <w:t>Department</w:t>
      </w:r>
      <w:r>
        <w:rPr>
          <w:rFonts w:ascii="Inter" w:hAnsi="Inter"/>
          <w:sz w:val="20"/>
          <w:szCs w:val="20"/>
        </w:rPr>
        <w:t xml:space="preserve"> </w:t>
      </w:r>
      <w:r w:rsidRPr="007958AE">
        <w:rPr>
          <w:rFonts w:ascii="Inter" w:hAnsi="Inter"/>
          <w:sz w:val="20"/>
          <w:szCs w:val="20"/>
        </w:rPr>
        <w:t>________________________________</w:t>
      </w:r>
      <w:r>
        <w:rPr>
          <w:rFonts w:ascii="Inter" w:hAnsi="Inter"/>
          <w:sz w:val="20"/>
          <w:szCs w:val="20"/>
        </w:rPr>
        <w:t>___</w:t>
      </w:r>
      <w:r w:rsidRPr="007958AE">
        <w:rPr>
          <w:rFonts w:ascii="Inter" w:hAnsi="Inter"/>
          <w:sz w:val="20"/>
          <w:szCs w:val="20"/>
        </w:rPr>
        <w:t xml:space="preserve">                    Supervisor ________________________</w:t>
      </w:r>
      <w:r>
        <w:rPr>
          <w:rFonts w:ascii="Inter" w:hAnsi="Inter"/>
          <w:sz w:val="20"/>
          <w:szCs w:val="20"/>
        </w:rPr>
        <w:t>______</w:t>
      </w:r>
    </w:p>
    <w:p w14:paraId="2CBEE7A7" w14:textId="5EC94E0B" w:rsidR="007958AE" w:rsidRDefault="007958AE" w:rsidP="007958AE">
      <w:pPr>
        <w:tabs>
          <w:tab w:val="left" w:pos="4680"/>
          <w:tab w:val="left" w:pos="5580"/>
        </w:tabs>
      </w:pPr>
    </w:p>
    <w:p w14:paraId="5978A8FF" w14:textId="05FCFB17" w:rsidR="007958AE" w:rsidRPr="00AE3F5C" w:rsidRDefault="007958AE" w:rsidP="00AE3F5C">
      <w:pPr>
        <w:pStyle w:val="ListParagraph"/>
        <w:numPr>
          <w:ilvl w:val="0"/>
          <w:numId w:val="2"/>
        </w:numPr>
        <w:tabs>
          <w:tab w:val="left" w:pos="4680"/>
          <w:tab w:val="left" w:pos="5580"/>
        </w:tabs>
        <w:rPr>
          <w:rFonts w:ascii="Inter" w:hAnsi="Inter"/>
        </w:rPr>
      </w:pPr>
      <w:r w:rsidRPr="00AE3F5C">
        <w:rPr>
          <w:rFonts w:ascii="Inter" w:hAnsi="Inter"/>
        </w:rPr>
        <w:t>How is this job fitting in with your academics?</w:t>
      </w:r>
    </w:p>
    <w:p w14:paraId="15C0DE5E" w14:textId="004E5B91" w:rsid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35E98FCC" w14:textId="3CD1E826" w:rsidR="00AE3F5C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1164521E" w14:textId="69B9765F" w:rsidR="00AE3F5C" w:rsidRPr="007958AE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087A39C2" w14:textId="5EB1197B" w:rsidR="007958AE" w:rsidRP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04F82C09" w14:textId="30BFAAA5" w:rsidR="007958AE" w:rsidRPr="00AE3F5C" w:rsidRDefault="007958AE" w:rsidP="00AE3F5C">
      <w:pPr>
        <w:pStyle w:val="ListParagraph"/>
        <w:numPr>
          <w:ilvl w:val="0"/>
          <w:numId w:val="2"/>
        </w:numPr>
        <w:tabs>
          <w:tab w:val="left" w:pos="4680"/>
          <w:tab w:val="left" w:pos="5580"/>
        </w:tabs>
        <w:rPr>
          <w:rFonts w:ascii="Inter" w:hAnsi="Inter"/>
        </w:rPr>
      </w:pPr>
      <w:r w:rsidRPr="00AE3F5C">
        <w:rPr>
          <w:rFonts w:ascii="Inter" w:hAnsi="Inter"/>
        </w:rPr>
        <w:t>What are you learning here at work that is helping you in school?</w:t>
      </w:r>
    </w:p>
    <w:p w14:paraId="167FA1A3" w14:textId="2ACE65BD" w:rsid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6698A393" w14:textId="72F01F93" w:rsidR="00AE3F5C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60741A72" w14:textId="022A6050" w:rsidR="00AE3F5C" w:rsidRPr="007958AE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7DC3FD7A" w14:textId="77777777" w:rsidR="007958AE" w:rsidRP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3FBE103D" w14:textId="097C027F" w:rsidR="007958AE" w:rsidRPr="00AE3F5C" w:rsidRDefault="007958AE" w:rsidP="00AE3F5C">
      <w:pPr>
        <w:pStyle w:val="ListParagraph"/>
        <w:numPr>
          <w:ilvl w:val="0"/>
          <w:numId w:val="2"/>
        </w:numPr>
        <w:tabs>
          <w:tab w:val="left" w:pos="4680"/>
          <w:tab w:val="left" w:pos="5580"/>
        </w:tabs>
        <w:rPr>
          <w:rFonts w:ascii="Inter" w:hAnsi="Inter"/>
        </w:rPr>
      </w:pPr>
      <w:r w:rsidRPr="00AE3F5C">
        <w:rPr>
          <w:rFonts w:ascii="Inter" w:hAnsi="Inter"/>
        </w:rPr>
        <w:t>What are you learning in class that you can apply here at work?</w:t>
      </w:r>
    </w:p>
    <w:p w14:paraId="4E5A0D88" w14:textId="61277E53" w:rsid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43261A1B" w14:textId="77777777" w:rsidR="00AE3F5C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04A956E6" w14:textId="77777777" w:rsidR="00AE3F5C" w:rsidRPr="007958AE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191AFC58" w14:textId="77777777" w:rsidR="007958AE" w:rsidRP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0380CAE9" w14:textId="31C6DFE7" w:rsidR="007958AE" w:rsidRPr="00AE3F5C" w:rsidRDefault="007958AE" w:rsidP="00AE3F5C">
      <w:pPr>
        <w:pStyle w:val="ListParagraph"/>
        <w:numPr>
          <w:ilvl w:val="0"/>
          <w:numId w:val="2"/>
        </w:numPr>
        <w:tabs>
          <w:tab w:val="left" w:pos="4680"/>
          <w:tab w:val="left" w:pos="5580"/>
        </w:tabs>
        <w:rPr>
          <w:rFonts w:ascii="Inter" w:hAnsi="Inter"/>
        </w:rPr>
      </w:pPr>
      <w:r w:rsidRPr="00AE3F5C">
        <w:rPr>
          <w:rFonts w:ascii="Inter" w:hAnsi="Inter"/>
        </w:rPr>
        <w:t>Can you give me a couple examples of things you are learning here at work that you will use in your chosen profession?</w:t>
      </w:r>
    </w:p>
    <w:p w14:paraId="328FB14C" w14:textId="27C4637D" w:rsid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536CA4EC" w14:textId="7EF1471A" w:rsidR="00AE3F5C" w:rsidRPr="007958AE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7B4AEE55" w14:textId="318099BB" w:rsidR="00AE3F5C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p w14:paraId="7FA5AD85" w14:textId="5ED66304" w:rsidR="007958AE" w:rsidRDefault="007958AE" w:rsidP="007958AE">
      <w:pPr>
        <w:tabs>
          <w:tab w:val="left" w:pos="4680"/>
          <w:tab w:val="left" w:pos="5580"/>
        </w:tabs>
        <w:rPr>
          <w:rFonts w:ascii="Inter" w:hAnsi="Inter"/>
        </w:rPr>
      </w:pPr>
      <w:r w:rsidRPr="007958AE">
        <w:rPr>
          <w:rFonts w:ascii="Inter" w:hAnsi="Inter"/>
        </w:rPr>
        <w:t>Supervisor Comments:</w:t>
      </w:r>
    </w:p>
    <w:p w14:paraId="4551E3EC" w14:textId="7414EB43" w:rsidR="00AE3F5C" w:rsidRPr="007958AE" w:rsidRDefault="00AE3F5C" w:rsidP="007958AE">
      <w:pPr>
        <w:tabs>
          <w:tab w:val="left" w:pos="4680"/>
          <w:tab w:val="left" w:pos="5580"/>
        </w:tabs>
        <w:rPr>
          <w:rFonts w:ascii="Inter" w:hAnsi="Inter"/>
        </w:rPr>
      </w:pPr>
    </w:p>
    <w:sectPr w:rsidR="00AE3F5C" w:rsidRPr="007958A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92C6" w14:textId="77777777" w:rsidR="006665C6" w:rsidRDefault="006665C6" w:rsidP="00E63652">
      <w:pPr>
        <w:spacing w:after="0" w:line="240" w:lineRule="auto"/>
      </w:pPr>
      <w:r>
        <w:separator/>
      </w:r>
    </w:p>
  </w:endnote>
  <w:endnote w:type="continuationSeparator" w:id="0">
    <w:p w14:paraId="0464401A" w14:textId="77777777" w:rsidR="006665C6" w:rsidRDefault="006665C6" w:rsidP="00E6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B500" w14:textId="77777777" w:rsidR="00CC4843" w:rsidRDefault="00CC4843" w:rsidP="00CC4843">
    <w:pPr>
      <w:pStyle w:val="Footer"/>
      <w:rPr>
        <w:sz w:val="18"/>
        <w:szCs w:val="18"/>
      </w:rPr>
    </w:pPr>
    <w:bookmarkStart w:id="0" w:name="_Hlk156911794"/>
    <w:bookmarkStart w:id="1" w:name="_Hlk156911795"/>
    <w:bookmarkStart w:id="2" w:name="_Hlk156911801"/>
    <w:bookmarkStart w:id="3" w:name="_Hlk156911802"/>
    <w:bookmarkStart w:id="4" w:name="_Hlk156911860"/>
    <w:bookmarkStart w:id="5" w:name="_Hlk156911861"/>
    <w:bookmarkStart w:id="6" w:name="_Hlk156911866"/>
    <w:bookmarkStart w:id="7" w:name="_Hlk156911867"/>
    <w:bookmarkStart w:id="8" w:name="_Hlk156911872"/>
    <w:bookmarkStart w:id="9" w:name="_Hlk156911873"/>
    <w:r w:rsidRPr="005A3039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F0E9E8F" wp14:editId="4CE30377">
          <wp:simplePos x="0" y="0"/>
          <wp:positionH relativeFrom="margin">
            <wp:posOffset>-76200</wp:posOffset>
          </wp:positionH>
          <wp:positionV relativeFrom="paragraph">
            <wp:posOffset>-283210</wp:posOffset>
          </wp:positionV>
          <wp:extent cx="1476375" cy="442913"/>
          <wp:effectExtent l="0" t="0" r="0" b="0"/>
          <wp:wrapNone/>
          <wp:docPr id="2108429227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429227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42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2DABF" w14:textId="64036004" w:rsidR="00CC4843" w:rsidRDefault="00CC4843" w:rsidP="00CC4843">
    <w:pPr>
      <w:pStyle w:val="Footer"/>
    </w:pPr>
    <w:r w:rsidRPr="005A3039">
      <w:rPr>
        <w:sz w:val="18"/>
        <w:szCs w:val="18"/>
      </w:rPr>
      <w:t xml:space="preserve">Based on </w:t>
    </w:r>
    <w:r w:rsidRPr="005A3039">
      <w:rPr>
        <w:rFonts w:ascii="Inter" w:hAnsi="Inter"/>
        <w:sz w:val="16"/>
        <w:szCs w:val="16"/>
      </w:rPr>
      <w:t>Iowa GROW® Used with permission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357D07">
      <w:rPr>
        <w:rFonts w:ascii="Inter" w:hAnsi="Inter"/>
        <w:sz w:val="16"/>
        <w:szCs w:val="16"/>
      </w:rPr>
      <w:tab/>
    </w:r>
    <w:r w:rsidR="00357D07">
      <w:rPr>
        <w:rFonts w:ascii="Inter" w:hAnsi="Inter"/>
        <w:sz w:val="16"/>
        <w:szCs w:val="16"/>
      </w:rPr>
      <w:tab/>
    </w:r>
    <w:r w:rsidR="00357D07">
      <w:rPr>
        <w:rFonts w:ascii="Inter" w:hAnsi="Inter"/>
        <w:sz w:val="16"/>
        <w:szCs w:val="16"/>
      </w:rPr>
      <w:t>Revision: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3AF2" w14:textId="77777777" w:rsidR="006665C6" w:rsidRDefault="006665C6" w:rsidP="00E63652">
      <w:pPr>
        <w:spacing w:after="0" w:line="240" w:lineRule="auto"/>
      </w:pPr>
      <w:r>
        <w:separator/>
      </w:r>
    </w:p>
  </w:footnote>
  <w:footnote w:type="continuationSeparator" w:id="0">
    <w:p w14:paraId="74323964" w14:textId="77777777" w:rsidR="006665C6" w:rsidRDefault="006665C6" w:rsidP="00E6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6DFD"/>
    <w:multiLevelType w:val="hybridMultilevel"/>
    <w:tmpl w:val="9C4A3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37EF"/>
    <w:multiLevelType w:val="hybridMultilevel"/>
    <w:tmpl w:val="15AEF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072164">
    <w:abstractNumId w:val="0"/>
  </w:num>
  <w:num w:numId="2" w16cid:durableId="1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6D"/>
    <w:rsid w:val="001F1C6D"/>
    <w:rsid w:val="00290D0C"/>
    <w:rsid w:val="00357D07"/>
    <w:rsid w:val="006665C6"/>
    <w:rsid w:val="007958AE"/>
    <w:rsid w:val="008B78A6"/>
    <w:rsid w:val="009958B6"/>
    <w:rsid w:val="00AE3F5C"/>
    <w:rsid w:val="00BA2658"/>
    <w:rsid w:val="00CC4843"/>
    <w:rsid w:val="00E47339"/>
    <w:rsid w:val="00E6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CC7AD"/>
  <w15:chartTrackingRefBased/>
  <w15:docId w15:val="{9E53278F-A91F-49BF-86FA-021C5996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652"/>
  </w:style>
  <w:style w:type="paragraph" w:styleId="Footer">
    <w:name w:val="footer"/>
    <w:basedOn w:val="Normal"/>
    <w:link w:val="FooterChar"/>
    <w:uiPriority w:val="99"/>
    <w:unhideWhenUsed/>
    <w:rsid w:val="00E6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Washington University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StudentEmployee CWHRST01</dc:creator>
  <cp:keywords/>
  <dc:description/>
  <cp:lastModifiedBy>Brenda Garcia-Gil</cp:lastModifiedBy>
  <cp:revision>4</cp:revision>
  <cp:lastPrinted>2024-01-23T22:29:00Z</cp:lastPrinted>
  <dcterms:created xsi:type="dcterms:W3CDTF">2024-01-24T17:12:00Z</dcterms:created>
  <dcterms:modified xsi:type="dcterms:W3CDTF">2024-01-24T18:05:00Z</dcterms:modified>
</cp:coreProperties>
</file>