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ayout w:type="fixed"/>
        <w:tblLook w:val="04A0" w:firstRow="1" w:lastRow="0" w:firstColumn="1" w:lastColumn="0" w:noHBand="0" w:noVBand="1"/>
      </w:tblPr>
      <w:tblGrid>
        <w:gridCol w:w="10885"/>
      </w:tblGrid>
      <w:tr w:rsidR="00C51C19" w:rsidRPr="00361F3F" w14:paraId="1E194939" w14:textId="77777777" w:rsidTr="00F6334D">
        <w:tc>
          <w:tcPr>
            <w:tcW w:w="10885" w:type="dxa"/>
            <w:shd w:val="clear" w:color="auto" w:fill="C00000"/>
            <w:vAlign w:val="center"/>
          </w:tcPr>
          <w:p w14:paraId="2DF15366" w14:textId="53F263EA" w:rsidR="00C51C19" w:rsidRPr="00361F3F" w:rsidRDefault="00C51C19" w:rsidP="00734CFE">
            <w:pPr>
              <w:jc w:val="center"/>
              <w:rPr>
                <w:rFonts w:ascii="Arial" w:eastAsia="Times New Roman" w:hAnsi="Arial" w:cs="Arial"/>
                <w:b/>
                <w:bCs/>
                <w:sz w:val="32"/>
                <w:szCs w:val="32"/>
              </w:rPr>
            </w:pPr>
            <w:r w:rsidRPr="00361F3F">
              <w:rPr>
                <w:rFonts w:ascii="Arial" w:eastAsia="Times New Roman" w:hAnsi="Arial" w:cs="Arial"/>
                <w:b/>
                <w:bCs/>
                <w:sz w:val="32"/>
                <w:szCs w:val="32"/>
              </w:rPr>
              <w:t xml:space="preserve">CWU Position Description </w:t>
            </w:r>
          </w:p>
        </w:tc>
      </w:tr>
    </w:tbl>
    <w:tbl>
      <w:tblPr>
        <w:tblW w:w="5045"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032"/>
        <w:gridCol w:w="2611"/>
        <w:gridCol w:w="3238"/>
      </w:tblGrid>
      <w:tr w:rsidR="001A3FB3" w:rsidRPr="00361F3F" w14:paraId="3476C340" w14:textId="77777777" w:rsidTr="0028651C">
        <w:trPr>
          <w:trHeight w:val="216"/>
        </w:trPr>
        <w:tc>
          <w:tcPr>
            <w:tcW w:w="2312" w:type="pct"/>
            <w:tcBorders>
              <w:top w:val="outset" w:sz="6" w:space="0" w:color="auto"/>
              <w:left w:val="outset" w:sz="6" w:space="0" w:color="auto"/>
              <w:bottom w:val="outset" w:sz="6" w:space="0" w:color="auto"/>
              <w:right w:val="outset" w:sz="6" w:space="0" w:color="auto"/>
            </w:tcBorders>
            <w:vAlign w:val="center"/>
            <w:hideMark/>
          </w:tcPr>
          <w:p w14:paraId="4B1AC907" w14:textId="20D8CB71"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Employee Name</w:t>
            </w:r>
            <w:r w:rsidRPr="00361F3F">
              <w:rPr>
                <w:rFonts w:ascii="Arial" w:eastAsia="Times New Roman" w:hAnsi="Arial" w:cs="Arial"/>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5D9EE9A8" w14:textId="28ED3F5F"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Employee ID</w:t>
            </w:r>
            <w:r w:rsidRPr="00361F3F">
              <w:rPr>
                <w:rFonts w:ascii="Arial" w:eastAsia="Times New Roman" w:hAnsi="Arial" w:cs="Arial"/>
                <w:sz w:val="22"/>
              </w:rPr>
              <w:t xml:space="preserve">: </w:t>
            </w:r>
          </w:p>
        </w:tc>
      </w:tr>
      <w:tr w:rsidR="001A3FB3" w:rsidRPr="00361F3F" w14:paraId="34938E38" w14:textId="77777777" w:rsidTr="0028651C">
        <w:trPr>
          <w:trHeight w:val="324"/>
        </w:trPr>
        <w:tc>
          <w:tcPr>
            <w:tcW w:w="2312" w:type="pct"/>
            <w:tcBorders>
              <w:top w:val="outset" w:sz="6" w:space="0" w:color="auto"/>
              <w:left w:val="outset" w:sz="6" w:space="0" w:color="auto"/>
              <w:bottom w:val="outset" w:sz="6" w:space="0" w:color="auto"/>
              <w:right w:val="outset" w:sz="6" w:space="0" w:color="auto"/>
            </w:tcBorders>
            <w:vAlign w:val="center"/>
            <w:hideMark/>
          </w:tcPr>
          <w:p w14:paraId="4B2D3355" w14:textId="4083AB75"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Position Title</w:t>
            </w:r>
            <w:r w:rsidRPr="00361F3F">
              <w:rPr>
                <w:rFonts w:ascii="Arial" w:eastAsia="Times New Roman" w:hAnsi="Arial" w:cs="Arial"/>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tcPr>
          <w:p w14:paraId="20172FDA" w14:textId="6AF94B80"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Position Classification (if different)</w:t>
            </w:r>
            <w:r w:rsidRPr="00361F3F">
              <w:rPr>
                <w:rFonts w:ascii="Arial" w:eastAsia="Times New Roman" w:hAnsi="Arial" w:cs="Arial"/>
                <w:sz w:val="22"/>
              </w:rPr>
              <w:t xml:space="preserve">: </w:t>
            </w:r>
          </w:p>
        </w:tc>
      </w:tr>
      <w:tr w:rsidR="001A3FB3" w:rsidRPr="00361F3F" w14:paraId="37343137" w14:textId="77777777" w:rsidTr="0028651C">
        <w:trPr>
          <w:trHeight w:val="324"/>
        </w:trPr>
        <w:tc>
          <w:tcPr>
            <w:tcW w:w="2312" w:type="pct"/>
            <w:tcBorders>
              <w:top w:val="outset" w:sz="6" w:space="0" w:color="auto"/>
              <w:left w:val="outset" w:sz="6" w:space="0" w:color="auto"/>
              <w:bottom w:val="outset" w:sz="6" w:space="0" w:color="auto"/>
              <w:right w:val="outset" w:sz="6" w:space="0" w:color="auto"/>
            </w:tcBorders>
            <w:vAlign w:val="center"/>
          </w:tcPr>
          <w:p w14:paraId="1BC3D3E3" w14:textId="368BE067" w:rsidR="001A3FB3" w:rsidRPr="006C61AD" w:rsidRDefault="001A3FB3" w:rsidP="001A3FB3">
            <w:pPr>
              <w:rPr>
                <w:rFonts w:ascii="Arial" w:eastAsia="Times New Roman" w:hAnsi="Arial" w:cs="Arial"/>
                <w:b/>
                <w:bCs/>
                <w:sz w:val="22"/>
              </w:rPr>
            </w:pPr>
            <w:r w:rsidRPr="006C61AD">
              <w:rPr>
                <w:rFonts w:ascii="Arial" w:eastAsia="Times New Roman" w:hAnsi="Arial" w:cs="Arial"/>
                <w:b/>
                <w:bCs/>
                <w:sz w:val="22"/>
              </w:rPr>
              <w:t>Position #</w:t>
            </w:r>
            <w:r w:rsidRPr="006C61AD">
              <w:rPr>
                <w:rFonts w:ascii="Arial" w:eastAsia="Times New Roman" w:hAnsi="Arial" w:cs="Arial"/>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tcPr>
          <w:p w14:paraId="42A46143" w14:textId="60B94B63"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Department</w:t>
            </w:r>
            <w:r w:rsidRPr="00361F3F">
              <w:rPr>
                <w:rFonts w:ascii="Arial" w:eastAsia="Times New Roman" w:hAnsi="Arial" w:cs="Arial"/>
                <w:sz w:val="22"/>
              </w:rPr>
              <w:t xml:space="preserve">: </w:t>
            </w:r>
          </w:p>
        </w:tc>
      </w:tr>
      <w:tr w:rsidR="001A3FB3" w:rsidRPr="00361F3F" w14:paraId="4270F038" w14:textId="77777777" w:rsidTr="0028651C">
        <w:trPr>
          <w:trHeight w:val="144"/>
        </w:trPr>
        <w:tc>
          <w:tcPr>
            <w:tcW w:w="2312" w:type="pct"/>
            <w:tcBorders>
              <w:top w:val="outset" w:sz="6" w:space="0" w:color="auto"/>
              <w:left w:val="outset" w:sz="6" w:space="0" w:color="auto"/>
              <w:bottom w:val="outset" w:sz="6" w:space="0" w:color="auto"/>
              <w:right w:val="outset" w:sz="6" w:space="0" w:color="auto"/>
            </w:tcBorders>
            <w:vAlign w:val="center"/>
            <w:hideMark/>
          </w:tcPr>
          <w:p w14:paraId="00701499" w14:textId="44DB11D1" w:rsidR="001A3FB3" w:rsidRPr="00361F3F" w:rsidRDefault="001A3FB3" w:rsidP="001A3FB3">
            <w:pPr>
              <w:spacing w:line="276" w:lineRule="auto"/>
              <w:rPr>
                <w:rFonts w:ascii="Arial" w:eastAsia="Times New Roman" w:hAnsi="Arial" w:cs="Arial"/>
                <w:sz w:val="22"/>
              </w:rPr>
            </w:pPr>
            <w:r w:rsidRPr="006C61AD">
              <w:rPr>
                <w:rFonts w:ascii="Arial" w:eastAsia="Times New Roman" w:hAnsi="Arial" w:cs="Arial"/>
                <w:b/>
                <w:bCs/>
                <w:sz w:val="22"/>
              </w:rPr>
              <w:t>Job Code</w:t>
            </w:r>
            <w:r w:rsidRPr="00361F3F">
              <w:rPr>
                <w:rFonts w:ascii="Arial" w:eastAsia="Times New Roman" w:hAnsi="Arial" w:cs="Arial"/>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66D2DCE3" w14:textId="3D269648"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Employee Type</w:t>
            </w:r>
            <w:r w:rsidRPr="00361F3F">
              <w:rPr>
                <w:rFonts w:ascii="Arial" w:eastAsia="Times New Roman" w:hAnsi="Arial" w:cs="Arial"/>
                <w:sz w:val="22"/>
              </w:rPr>
              <w:t xml:space="preserve">: </w:t>
            </w:r>
            <w:r w:rsidR="00127C29" w:rsidRPr="00361F3F">
              <w:rPr>
                <w:rFonts w:ascii="Arial" w:eastAsia="Times New Roman" w:hAnsi="Arial" w:cs="Arial"/>
                <w:sz w:val="22"/>
              </w:rPr>
              <w:fldChar w:fldCharType="begin">
                <w:ffData>
                  <w:name w:val="Check12"/>
                  <w:enabled/>
                  <w:calcOnExit w:val="0"/>
                  <w:checkBox>
                    <w:sizeAuto/>
                    <w:default w:val="0"/>
                  </w:checkBox>
                </w:ffData>
              </w:fldChar>
            </w:r>
            <w:bookmarkStart w:id="0" w:name="Check12"/>
            <w:r w:rsidR="00127C29" w:rsidRPr="00361F3F">
              <w:rPr>
                <w:rFonts w:ascii="Arial" w:eastAsia="Times New Roman" w:hAnsi="Arial" w:cs="Arial"/>
                <w:sz w:val="22"/>
              </w:rPr>
              <w:instrText xml:space="preserve"> FORMCHECKBOX </w:instrText>
            </w:r>
            <w:r w:rsidR="00127C29" w:rsidRPr="00361F3F">
              <w:rPr>
                <w:rFonts w:ascii="Arial" w:eastAsia="Times New Roman" w:hAnsi="Arial" w:cs="Arial"/>
                <w:sz w:val="22"/>
              </w:rPr>
            </w:r>
            <w:r w:rsidR="00127C29" w:rsidRPr="00361F3F">
              <w:rPr>
                <w:rFonts w:ascii="Arial" w:eastAsia="Times New Roman" w:hAnsi="Arial" w:cs="Arial"/>
                <w:sz w:val="22"/>
              </w:rPr>
              <w:fldChar w:fldCharType="separate"/>
            </w:r>
            <w:r w:rsidR="00127C29" w:rsidRPr="00361F3F">
              <w:rPr>
                <w:rFonts w:ascii="Arial" w:eastAsia="Times New Roman" w:hAnsi="Arial" w:cs="Arial"/>
                <w:sz w:val="22"/>
              </w:rPr>
              <w:fldChar w:fldCharType="end"/>
            </w:r>
            <w:bookmarkEnd w:id="0"/>
            <w:r w:rsidR="00127C29" w:rsidRPr="00361F3F">
              <w:rPr>
                <w:rFonts w:ascii="Arial" w:eastAsia="Times New Roman" w:hAnsi="Arial" w:cs="Arial"/>
                <w:sz w:val="22"/>
              </w:rPr>
              <w:t xml:space="preserve"> </w:t>
            </w:r>
            <w:r w:rsidRPr="00361F3F">
              <w:rPr>
                <w:rFonts w:ascii="Arial" w:eastAsia="Times New Roman" w:hAnsi="Arial" w:cs="Arial"/>
                <w:sz w:val="22"/>
              </w:rPr>
              <w:t xml:space="preserve">Civil Service </w:t>
            </w:r>
            <w:r w:rsidRPr="00361F3F">
              <w:rPr>
                <w:rFonts w:ascii="Arial" w:eastAsia="Times New Roman" w:hAnsi="Arial" w:cs="Arial"/>
                <w:sz w:val="22"/>
              </w:rPr>
              <w:fldChar w:fldCharType="begin">
                <w:ffData>
                  <w:name w:val="Check3"/>
                  <w:enabled/>
                  <w:calcOnExit w:val="0"/>
                  <w:checkBox>
                    <w:sizeAuto/>
                    <w:default w:val="0"/>
                  </w:checkBox>
                </w:ffData>
              </w:fldChar>
            </w:r>
            <w:bookmarkStart w:id="1" w:name="Check3"/>
            <w:r w:rsidRPr="00361F3F">
              <w:rPr>
                <w:rFonts w:ascii="Arial" w:eastAsia="Times New Roman" w:hAnsi="Arial" w:cs="Arial"/>
                <w:sz w:val="22"/>
              </w:rPr>
              <w:instrText xml:space="preserve"> FORMCHECKBOX </w:instrText>
            </w:r>
            <w:r w:rsidRPr="00361F3F">
              <w:rPr>
                <w:rFonts w:ascii="Arial" w:eastAsia="Times New Roman" w:hAnsi="Arial" w:cs="Arial"/>
                <w:sz w:val="22"/>
              </w:rPr>
            </w:r>
            <w:r w:rsidRPr="00361F3F">
              <w:rPr>
                <w:rFonts w:ascii="Arial" w:eastAsia="Times New Roman" w:hAnsi="Arial" w:cs="Arial"/>
                <w:sz w:val="22"/>
              </w:rPr>
              <w:fldChar w:fldCharType="separate"/>
            </w:r>
            <w:r w:rsidRPr="00361F3F">
              <w:rPr>
                <w:rFonts w:ascii="Arial" w:eastAsia="Times New Roman" w:hAnsi="Arial" w:cs="Arial"/>
                <w:sz w:val="22"/>
              </w:rPr>
              <w:fldChar w:fldCharType="end"/>
            </w:r>
            <w:bookmarkEnd w:id="1"/>
            <w:r w:rsidRPr="00361F3F">
              <w:rPr>
                <w:rFonts w:ascii="Arial" w:eastAsia="Times New Roman" w:hAnsi="Arial" w:cs="Arial"/>
                <w:sz w:val="22"/>
              </w:rPr>
              <w:t xml:space="preserve"> Exempt </w:t>
            </w:r>
          </w:p>
        </w:tc>
      </w:tr>
      <w:tr w:rsidR="001A3FB3" w:rsidRPr="00361F3F" w14:paraId="13A3EF00" w14:textId="77777777" w:rsidTr="0028651C">
        <w:trPr>
          <w:trHeight w:val="441"/>
        </w:trPr>
        <w:tc>
          <w:tcPr>
            <w:tcW w:w="2312" w:type="pct"/>
            <w:tcBorders>
              <w:top w:val="outset" w:sz="6" w:space="0" w:color="auto"/>
              <w:left w:val="outset" w:sz="6" w:space="0" w:color="auto"/>
              <w:bottom w:val="outset" w:sz="6" w:space="0" w:color="auto"/>
              <w:right w:val="outset" w:sz="6" w:space="0" w:color="auto"/>
            </w:tcBorders>
            <w:vAlign w:val="center"/>
            <w:hideMark/>
          </w:tcPr>
          <w:p w14:paraId="2C0A8FC8" w14:textId="2C3AB922" w:rsidR="00127C29" w:rsidRPr="00361F3F" w:rsidRDefault="001A3FB3" w:rsidP="001A3FB3">
            <w:pPr>
              <w:spacing w:line="276" w:lineRule="auto"/>
              <w:rPr>
                <w:rFonts w:ascii="Arial" w:eastAsia="Times New Roman" w:hAnsi="Arial" w:cs="Arial"/>
                <w:sz w:val="22"/>
              </w:rPr>
            </w:pPr>
            <w:r w:rsidRPr="006C61AD">
              <w:rPr>
                <w:rFonts w:ascii="Arial" w:eastAsia="Times New Roman" w:hAnsi="Arial" w:cs="Arial"/>
                <w:b/>
                <w:bCs/>
                <w:sz w:val="22"/>
              </w:rPr>
              <w:t>Appointment</w:t>
            </w:r>
            <w:r w:rsidRPr="00361F3F">
              <w:rPr>
                <w:rFonts w:ascii="Arial" w:eastAsia="Times New Roman" w:hAnsi="Arial" w:cs="Arial"/>
                <w:sz w:val="22"/>
              </w:rPr>
              <w:t xml:space="preserve">: </w:t>
            </w:r>
            <w:r w:rsidR="00127C29" w:rsidRPr="00361F3F">
              <w:rPr>
                <w:rFonts w:ascii="Arial" w:eastAsia="Times New Roman" w:hAnsi="Arial" w:cs="Arial"/>
                <w:sz w:val="22"/>
              </w:rPr>
              <w:fldChar w:fldCharType="begin">
                <w:ffData>
                  <w:name w:val="Check12"/>
                  <w:enabled/>
                  <w:calcOnExit w:val="0"/>
                  <w:checkBox>
                    <w:sizeAuto/>
                    <w:default w:val="0"/>
                  </w:checkBox>
                </w:ffData>
              </w:fldChar>
            </w:r>
            <w:r w:rsidR="00127C29" w:rsidRPr="00361F3F">
              <w:rPr>
                <w:rFonts w:ascii="Arial" w:eastAsia="Times New Roman" w:hAnsi="Arial" w:cs="Arial"/>
                <w:sz w:val="22"/>
              </w:rPr>
              <w:instrText xml:space="preserve"> FORMCHECKBOX </w:instrText>
            </w:r>
            <w:r w:rsidR="00127C29" w:rsidRPr="00361F3F">
              <w:rPr>
                <w:rFonts w:ascii="Arial" w:eastAsia="Times New Roman" w:hAnsi="Arial" w:cs="Arial"/>
                <w:sz w:val="22"/>
              </w:rPr>
            </w:r>
            <w:r w:rsidR="00127C29" w:rsidRPr="00361F3F">
              <w:rPr>
                <w:rFonts w:ascii="Arial" w:eastAsia="Times New Roman" w:hAnsi="Arial" w:cs="Arial"/>
                <w:sz w:val="22"/>
              </w:rPr>
              <w:fldChar w:fldCharType="separate"/>
            </w:r>
            <w:r w:rsidR="00127C29" w:rsidRPr="00361F3F">
              <w:rPr>
                <w:rFonts w:ascii="Arial" w:eastAsia="Times New Roman" w:hAnsi="Arial" w:cs="Arial"/>
                <w:sz w:val="22"/>
              </w:rPr>
              <w:fldChar w:fldCharType="end"/>
            </w:r>
            <w:r w:rsidR="00127C29" w:rsidRPr="00361F3F">
              <w:rPr>
                <w:rFonts w:ascii="Arial" w:eastAsia="Times New Roman" w:hAnsi="Arial" w:cs="Arial"/>
                <w:sz w:val="22"/>
              </w:rPr>
              <w:t xml:space="preserve"> </w:t>
            </w:r>
            <w:r w:rsidRPr="00361F3F">
              <w:rPr>
                <w:rFonts w:ascii="Arial" w:eastAsia="Times New Roman" w:hAnsi="Arial" w:cs="Arial"/>
                <w:sz w:val="22"/>
              </w:rPr>
              <w:t>Ongoing</w:t>
            </w:r>
            <w:r w:rsidR="00127C29" w:rsidRPr="00361F3F">
              <w:rPr>
                <w:rFonts w:ascii="Arial" w:eastAsia="Times New Roman" w:hAnsi="Arial" w:cs="Arial"/>
                <w:sz w:val="22"/>
              </w:rPr>
              <w:t xml:space="preserve"> </w:t>
            </w:r>
            <w:r w:rsidRPr="00361F3F">
              <w:rPr>
                <w:rFonts w:ascii="Arial" w:eastAsia="Times New Roman" w:hAnsi="Arial" w:cs="Arial"/>
                <w:sz w:val="22"/>
              </w:rPr>
              <w:t xml:space="preserve"> </w:t>
            </w:r>
            <w:r w:rsidRPr="00361F3F">
              <w:rPr>
                <w:rFonts w:ascii="Arial" w:eastAsia="Times New Roman" w:hAnsi="Arial" w:cs="Arial"/>
                <w:sz w:val="22"/>
              </w:rPr>
              <w:fldChar w:fldCharType="begin">
                <w:ffData>
                  <w:name w:val="Check1"/>
                  <w:enabled/>
                  <w:calcOnExit w:val="0"/>
                  <w:checkBox>
                    <w:sizeAuto/>
                    <w:default w:val="0"/>
                  </w:checkBox>
                </w:ffData>
              </w:fldChar>
            </w:r>
            <w:bookmarkStart w:id="2" w:name="Check1"/>
            <w:r w:rsidRPr="00361F3F">
              <w:rPr>
                <w:rFonts w:ascii="Arial" w:eastAsia="Times New Roman" w:hAnsi="Arial" w:cs="Arial"/>
                <w:sz w:val="22"/>
              </w:rPr>
              <w:instrText xml:space="preserve"> FORMCHECKBOX </w:instrText>
            </w:r>
            <w:r w:rsidRPr="00361F3F">
              <w:rPr>
                <w:rFonts w:ascii="Arial" w:eastAsia="Times New Roman" w:hAnsi="Arial" w:cs="Arial"/>
                <w:sz w:val="22"/>
              </w:rPr>
            </w:r>
            <w:r w:rsidRPr="00361F3F">
              <w:rPr>
                <w:rFonts w:ascii="Arial" w:eastAsia="Times New Roman" w:hAnsi="Arial" w:cs="Arial"/>
                <w:sz w:val="22"/>
              </w:rPr>
              <w:fldChar w:fldCharType="separate"/>
            </w:r>
            <w:r w:rsidRPr="00361F3F">
              <w:rPr>
                <w:rFonts w:ascii="Arial" w:eastAsia="Times New Roman" w:hAnsi="Arial" w:cs="Arial"/>
                <w:sz w:val="22"/>
              </w:rPr>
              <w:fldChar w:fldCharType="end"/>
            </w:r>
            <w:bookmarkEnd w:id="2"/>
            <w:r w:rsidRPr="00361F3F">
              <w:rPr>
                <w:rFonts w:ascii="Arial" w:eastAsia="Times New Roman" w:hAnsi="Arial" w:cs="Arial"/>
                <w:sz w:val="22"/>
              </w:rPr>
              <w:t xml:space="preserve"> Project </w:t>
            </w:r>
            <w:r w:rsidR="00127C29" w:rsidRPr="00361F3F">
              <w:rPr>
                <w:rFonts w:ascii="Arial" w:eastAsia="Times New Roman" w:hAnsi="Arial" w:cs="Arial"/>
                <w:sz w:val="22"/>
              </w:rPr>
              <w:t xml:space="preserve"> </w:t>
            </w:r>
          </w:p>
          <w:p w14:paraId="01BC6E09" w14:textId="2ABAF8B2" w:rsidR="001A3FB3" w:rsidRPr="00361F3F" w:rsidRDefault="00127C29" w:rsidP="001A3FB3">
            <w:pPr>
              <w:rPr>
                <w:rFonts w:ascii="Arial" w:eastAsia="Times New Roman" w:hAnsi="Arial" w:cs="Arial"/>
                <w:sz w:val="22"/>
              </w:rPr>
            </w:pPr>
            <w:r w:rsidRPr="00361F3F">
              <w:rPr>
                <w:rFonts w:ascii="Arial" w:eastAsia="Times New Roman" w:hAnsi="Arial" w:cs="Arial"/>
                <w:sz w:val="22"/>
              </w:rPr>
              <w:t xml:space="preserve"> </w:t>
            </w:r>
            <w:r w:rsidRPr="00361F3F">
              <w:rPr>
                <w:rFonts w:ascii="Arial" w:eastAsia="Times New Roman" w:hAnsi="Arial" w:cs="Arial"/>
                <w:sz w:val="22"/>
              </w:rPr>
              <w:fldChar w:fldCharType="begin">
                <w:ffData>
                  <w:name w:val="Check12"/>
                  <w:enabled/>
                  <w:calcOnExit w:val="0"/>
                  <w:checkBox>
                    <w:sizeAuto/>
                    <w:default w:val="0"/>
                  </w:checkBox>
                </w:ffData>
              </w:fldChar>
            </w:r>
            <w:r w:rsidRPr="00361F3F">
              <w:rPr>
                <w:rFonts w:ascii="Arial" w:eastAsia="Times New Roman" w:hAnsi="Arial" w:cs="Arial"/>
                <w:sz w:val="22"/>
              </w:rPr>
              <w:instrText xml:space="preserve"> FORMCHECKBOX </w:instrText>
            </w:r>
            <w:r w:rsidRPr="00361F3F">
              <w:rPr>
                <w:rFonts w:ascii="Arial" w:eastAsia="Times New Roman" w:hAnsi="Arial" w:cs="Arial"/>
                <w:sz w:val="22"/>
              </w:rPr>
            </w:r>
            <w:r w:rsidRPr="00361F3F">
              <w:rPr>
                <w:rFonts w:ascii="Arial" w:eastAsia="Times New Roman" w:hAnsi="Arial" w:cs="Arial"/>
                <w:sz w:val="22"/>
              </w:rPr>
              <w:fldChar w:fldCharType="separate"/>
            </w:r>
            <w:r w:rsidRPr="00361F3F">
              <w:rPr>
                <w:rFonts w:ascii="Arial" w:eastAsia="Times New Roman" w:hAnsi="Arial" w:cs="Arial"/>
                <w:sz w:val="22"/>
              </w:rPr>
              <w:fldChar w:fldCharType="end"/>
            </w:r>
            <w:r w:rsidRPr="00361F3F">
              <w:rPr>
                <w:rFonts w:ascii="Arial" w:eastAsia="Times New Roman" w:hAnsi="Arial" w:cs="Arial"/>
                <w:sz w:val="22"/>
              </w:rPr>
              <w:t xml:space="preserve"> </w:t>
            </w:r>
            <w:r w:rsidR="001A3FB3" w:rsidRPr="00361F3F">
              <w:rPr>
                <w:rFonts w:ascii="Arial" w:eastAsia="Times New Roman" w:hAnsi="Arial" w:cs="Arial"/>
                <w:sz w:val="22"/>
              </w:rPr>
              <w:t xml:space="preserve">Interim  </w:t>
            </w:r>
            <w:r w:rsidR="001A3FB3" w:rsidRPr="00361F3F">
              <w:rPr>
                <w:rFonts w:ascii="Arial" w:eastAsia="Times New Roman" w:hAnsi="Arial" w:cs="Arial"/>
                <w:sz w:val="22"/>
              </w:rPr>
              <w:fldChar w:fldCharType="begin">
                <w:ffData>
                  <w:name w:val="Check10"/>
                  <w:enabled/>
                  <w:calcOnExit w:val="0"/>
                  <w:checkBox>
                    <w:sizeAuto/>
                    <w:default w:val="0"/>
                  </w:checkBox>
                </w:ffData>
              </w:fldChar>
            </w:r>
            <w:bookmarkStart w:id="3" w:name="Check10"/>
            <w:r w:rsidR="001A3FB3" w:rsidRPr="00361F3F">
              <w:rPr>
                <w:rFonts w:ascii="Arial" w:eastAsia="Times New Roman" w:hAnsi="Arial" w:cs="Arial"/>
                <w:sz w:val="22"/>
              </w:rPr>
              <w:instrText xml:space="preserve"> FORMCHECKBOX </w:instrText>
            </w:r>
            <w:r w:rsidR="001A3FB3" w:rsidRPr="00361F3F">
              <w:rPr>
                <w:rFonts w:ascii="Arial" w:eastAsia="Times New Roman" w:hAnsi="Arial" w:cs="Arial"/>
                <w:sz w:val="22"/>
              </w:rPr>
            </w:r>
            <w:r w:rsidR="001A3FB3" w:rsidRPr="00361F3F">
              <w:rPr>
                <w:rFonts w:ascii="Arial" w:eastAsia="Times New Roman" w:hAnsi="Arial" w:cs="Arial"/>
                <w:sz w:val="22"/>
              </w:rPr>
              <w:fldChar w:fldCharType="separate"/>
            </w:r>
            <w:r w:rsidR="001A3FB3" w:rsidRPr="00361F3F">
              <w:rPr>
                <w:rFonts w:ascii="Arial" w:eastAsia="Times New Roman" w:hAnsi="Arial" w:cs="Arial"/>
                <w:sz w:val="22"/>
              </w:rPr>
              <w:fldChar w:fldCharType="end"/>
            </w:r>
            <w:bookmarkEnd w:id="3"/>
            <w:r w:rsidR="001A3FB3" w:rsidRPr="00361F3F">
              <w:rPr>
                <w:rFonts w:ascii="Arial" w:eastAsia="Times New Roman" w:hAnsi="Arial" w:cs="Arial"/>
                <w:sz w:val="22"/>
              </w:rPr>
              <w:t xml:space="preserve">  Acting  </w:t>
            </w:r>
            <w:r w:rsidR="001A3FB3" w:rsidRPr="00361F3F">
              <w:rPr>
                <w:rFonts w:ascii="Arial" w:eastAsia="Times New Roman" w:hAnsi="Arial" w:cs="Arial"/>
                <w:sz w:val="22"/>
              </w:rPr>
              <w:fldChar w:fldCharType="begin">
                <w:ffData>
                  <w:name w:val="Check11"/>
                  <w:enabled/>
                  <w:calcOnExit w:val="0"/>
                  <w:checkBox>
                    <w:sizeAuto/>
                    <w:default w:val="0"/>
                  </w:checkBox>
                </w:ffData>
              </w:fldChar>
            </w:r>
            <w:bookmarkStart w:id="4" w:name="Check11"/>
            <w:r w:rsidR="001A3FB3" w:rsidRPr="00361F3F">
              <w:rPr>
                <w:rFonts w:ascii="Arial" w:eastAsia="Times New Roman" w:hAnsi="Arial" w:cs="Arial"/>
                <w:sz w:val="22"/>
              </w:rPr>
              <w:instrText xml:space="preserve"> FORMCHECKBOX </w:instrText>
            </w:r>
            <w:r w:rsidR="001A3FB3" w:rsidRPr="00361F3F">
              <w:rPr>
                <w:rFonts w:ascii="Arial" w:eastAsia="Times New Roman" w:hAnsi="Arial" w:cs="Arial"/>
                <w:sz w:val="22"/>
              </w:rPr>
            </w:r>
            <w:r w:rsidR="001A3FB3" w:rsidRPr="00361F3F">
              <w:rPr>
                <w:rFonts w:ascii="Arial" w:eastAsia="Times New Roman" w:hAnsi="Arial" w:cs="Arial"/>
                <w:sz w:val="22"/>
              </w:rPr>
              <w:fldChar w:fldCharType="separate"/>
            </w:r>
            <w:r w:rsidR="001A3FB3" w:rsidRPr="00361F3F">
              <w:rPr>
                <w:rFonts w:ascii="Arial" w:eastAsia="Times New Roman" w:hAnsi="Arial" w:cs="Arial"/>
                <w:sz w:val="22"/>
              </w:rPr>
              <w:fldChar w:fldCharType="end"/>
            </w:r>
            <w:bookmarkEnd w:id="4"/>
            <w:r w:rsidR="001A3FB3" w:rsidRPr="00361F3F">
              <w:rPr>
                <w:rFonts w:ascii="Arial" w:eastAsia="Times New Roman" w:hAnsi="Arial" w:cs="Arial"/>
                <w:sz w:val="22"/>
              </w:rPr>
              <w:t xml:space="preserve">  Temp  </w:t>
            </w:r>
            <w:r w:rsidR="00A62FBE" w:rsidRPr="00361F3F">
              <w:rPr>
                <w:rFonts w:ascii="Arial" w:eastAsia="Times New Roman" w:hAnsi="Arial" w:cs="Arial"/>
                <w:sz w:val="22"/>
              </w:rPr>
              <w:fldChar w:fldCharType="begin">
                <w:ffData>
                  <w:name w:val="Check11"/>
                  <w:enabled/>
                  <w:calcOnExit w:val="0"/>
                  <w:checkBox>
                    <w:sizeAuto/>
                    <w:default w:val="0"/>
                  </w:checkBox>
                </w:ffData>
              </w:fldChar>
            </w:r>
            <w:r w:rsidR="00A62FBE" w:rsidRPr="00361F3F">
              <w:rPr>
                <w:rFonts w:ascii="Arial" w:eastAsia="Times New Roman" w:hAnsi="Arial" w:cs="Arial"/>
                <w:sz w:val="22"/>
              </w:rPr>
              <w:instrText xml:space="preserve"> FORMCHECKBOX </w:instrText>
            </w:r>
            <w:r w:rsidR="00A62FBE" w:rsidRPr="00361F3F">
              <w:rPr>
                <w:rFonts w:ascii="Arial" w:eastAsia="Times New Roman" w:hAnsi="Arial" w:cs="Arial"/>
                <w:sz w:val="22"/>
              </w:rPr>
            </w:r>
            <w:r w:rsidR="00A62FBE" w:rsidRPr="00361F3F">
              <w:rPr>
                <w:rFonts w:ascii="Arial" w:eastAsia="Times New Roman" w:hAnsi="Arial" w:cs="Arial"/>
                <w:sz w:val="22"/>
              </w:rPr>
              <w:fldChar w:fldCharType="separate"/>
            </w:r>
            <w:r w:rsidR="00A62FBE" w:rsidRPr="00361F3F">
              <w:rPr>
                <w:rFonts w:ascii="Arial" w:eastAsia="Times New Roman" w:hAnsi="Arial" w:cs="Arial"/>
                <w:sz w:val="22"/>
              </w:rPr>
              <w:fldChar w:fldCharType="end"/>
            </w:r>
            <w:r w:rsidR="00A62FBE" w:rsidRPr="00361F3F">
              <w:rPr>
                <w:rFonts w:ascii="Arial" w:eastAsia="Times New Roman" w:hAnsi="Arial" w:cs="Arial"/>
                <w:sz w:val="22"/>
              </w:rPr>
              <w:t xml:space="preserve">  Nonperm </w:t>
            </w:r>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34D61301" w14:textId="17EA6011"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Hours per Week</w:t>
            </w:r>
            <w:r w:rsidRPr="00361F3F">
              <w:rPr>
                <w:rFonts w:ascii="Arial" w:eastAsia="Times New Roman" w:hAnsi="Arial" w:cs="Arial"/>
                <w:sz w:val="22"/>
              </w:rPr>
              <w:t>:</w:t>
            </w:r>
          </w:p>
        </w:tc>
      </w:tr>
      <w:tr w:rsidR="001A3FB3" w:rsidRPr="00361F3F" w14:paraId="5A4EF123" w14:textId="77777777" w:rsidTr="006C61AD">
        <w:trPr>
          <w:trHeight w:val="756"/>
        </w:trPr>
        <w:tc>
          <w:tcPr>
            <w:tcW w:w="2312" w:type="pct"/>
            <w:tcBorders>
              <w:top w:val="outset" w:sz="6" w:space="0" w:color="auto"/>
              <w:left w:val="outset" w:sz="6" w:space="0" w:color="auto"/>
              <w:bottom w:val="outset" w:sz="6" w:space="0" w:color="auto"/>
              <w:right w:val="outset" w:sz="6" w:space="0" w:color="auto"/>
            </w:tcBorders>
            <w:vAlign w:val="center"/>
            <w:hideMark/>
          </w:tcPr>
          <w:p w14:paraId="1314911E" w14:textId="26D1AE98"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Cycle of Appointment</w:t>
            </w:r>
            <w:r w:rsidRPr="00361F3F">
              <w:rPr>
                <w:rFonts w:ascii="Arial" w:eastAsia="Times New Roman" w:hAnsi="Arial" w:cs="Arial"/>
                <w:sz w:val="22"/>
              </w:rPr>
              <w:t xml:space="preserve">: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9DBF3CD" w14:textId="59F5B805"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Labor Code</w:t>
            </w:r>
            <w:r w:rsidRPr="00361F3F">
              <w:rPr>
                <w:rFonts w:ascii="Arial" w:eastAsia="Times New Roman" w:hAnsi="Arial" w:cs="Arial"/>
                <w:sz w:val="22"/>
              </w:rPr>
              <w:t>:</w:t>
            </w:r>
          </w:p>
        </w:tc>
        <w:tc>
          <w:tcPr>
            <w:tcW w:w="1488" w:type="pct"/>
            <w:tcBorders>
              <w:top w:val="outset" w:sz="6" w:space="0" w:color="auto"/>
              <w:left w:val="outset" w:sz="6" w:space="0" w:color="auto"/>
              <w:bottom w:val="outset" w:sz="6" w:space="0" w:color="auto"/>
              <w:right w:val="outset" w:sz="6" w:space="0" w:color="auto"/>
            </w:tcBorders>
            <w:vAlign w:val="center"/>
          </w:tcPr>
          <w:p w14:paraId="170FF5A1" w14:textId="021BB55A" w:rsidR="007D63A4" w:rsidRPr="00361F3F" w:rsidRDefault="001A3FB3" w:rsidP="007D63A4">
            <w:pPr>
              <w:rPr>
                <w:rFonts w:ascii="Arial" w:eastAsia="Times New Roman" w:hAnsi="Arial" w:cs="Arial"/>
                <w:sz w:val="22"/>
              </w:rPr>
            </w:pPr>
            <w:r w:rsidRPr="006C61AD">
              <w:rPr>
                <w:rFonts w:ascii="Arial" w:eastAsia="Times New Roman" w:hAnsi="Arial" w:cs="Arial"/>
                <w:b/>
                <w:bCs/>
                <w:sz w:val="22"/>
              </w:rPr>
              <w:t>FLSA</w:t>
            </w:r>
            <w:r w:rsidRPr="00361F3F">
              <w:rPr>
                <w:rFonts w:ascii="Arial" w:eastAsia="Times New Roman" w:hAnsi="Arial" w:cs="Arial"/>
                <w:sz w:val="22"/>
              </w:rPr>
              <w:t xml:space="preserve">:  </w:t>
            </w:r>
            <w:r w:rsidR="00044ABF" w:rsidRPr="00361F3F">
              <w:rPr>
                <w:rFonts w:ascii="Arial" w:eastAsia="Times New Roman" w:hAnsi="Arial" w:cs="Arial"/>
                <w:sz w:val="22"/>
              </w:rPr>
              <w:fldChar w:fldCharType="begin">
                <w:ffData>
                  <w:name w:val="Check3"/>
                  <w:enabled/>
                  <w:calcOnExit w:val="0"/>
                  <w:checkBox>
                    <w:sizeAuto/>
                    <w:default w:val="0"/>
                  </w:checkBox>
                </w:ffData>
              </w:fldChar>
            </w:r>
            <w:r w:rsidR="00044ABF" w:rsidRPr="00361F3F">
              <w:rPr>
                <w:rFonts w:ascii="Arial" w:eastAsia="Times New Roman" w:hAnsi="Arial" w:cs="Arial"/>
                <w:sz w:val="22"/>
              </w:rPr>
              <w:instrText xml:space="preserve"> FORMCHECKBOX </w:instrText>
            </w:r>
            <w:r w:rsidR="00044ABF" w:rsidRPr="00361F3F">
              <w:rPr>
                <w:rFonts w:ascii="Arial" w:eastAsia="Times New Roman" w:hAnsi="Arial" w:cs="Arial"/>
                <w:sz w:val="22"/>
              </w:rPr>
            </w:r>
            <w:r w:rsidR="00044ABF" w:rsidRPr="00361F3F">
              <w:rPr>
                <w:rFonts w:ascii="Arial" w:eastAsia="Times New Roman" w:hAnsi="Arial" w:cs="Arial"/>
                <w:sz w:val="22"/>
              </w:rPr>
              <w:fldChar w:fldCharType="separate"/>
            </w:r>
            <w:r w:rsidR="00044ABF" w:rsidRPr="00361F3F">
              <w:rPr>
                <w:rFonts w:ascii="Arial" w:eastAsia="Times New Roman" w:hAnsi="Arial" w:cs="Arial"/>
                <w:sz w:val="22"/>
              </w:rPr>
              <w:fldChar w:fldCharType="end"/>
            </w:r>
            <w:r w:rsidR="00044ABF" w:rsidRPr="00361F3F">
              <w:rPr>
                <w:rFonts w:ascii="Arial" w:eastAsia="Times New Roman" w:hAnsi="Arial" w:cs="Arial"/>
                <w:sz w:val="22"/>
              </w:rPr>
              <w:t xml:space="preserve"> Non-Exempt</w:t>
            </w:r>
            <w:r w:rsidR="007D63A4" w:rsidRPr="00361F3F">
              <w:rPr>
                <w:rFonts w:ascii="Arial" w:eastAsia="Times New Roman" w:hAnsi="Arial" w:cs="Arial"/>
                <w:sz w:val="22"/>
              </w:rPr>
              <w:t xml:space="preserve"> (</w:t>
            </w:r>
            <w:r w:rsidR="0028651C" w:rsidRPr="00361F3F">
              <w:rPr>
                <w:rFonts w:ascii="Arial" w:eastAsia="Times New Roman" w:hAnsi="Arial" w:cs="Arial"/>
                <w:sz w:val="22"/>
              </w:rPr>
              <w:t>E</w:t>
            </w:r>
            <w:r w:rsidR="007D63A4" w:rsidRPr="00361F3F">
              <w:rPr>
                <w:rFonts w:ascii="Arial" w:eastAsia="Times New Roman" w:hAnsi="Arial" w:cs="Arial"/>
                <w:sz w:val="22"/>
              </w:rPr>
              <w:t>ligible for overtime)</w:t>
            </w:r>
            <w:r w:rsidR="00044ABF" w:rsidRPr="00361F3F">
              <w:rPr>
                <w:rFonts w:ascii="Arial" w:eastAsia="Times New Roman" w:hAnsi="Arial" w:cs="Arial"/>
                <w:sz w:val="22"/>
              </w:rPr>
              <w:t xml:space="preserve">  </w:t>
            </w:r>
            <w:r w:rsidR="00044ABF" w:rsidRPr="00361F3F">
              <w:rPr>
                <w:rFonts w:ascii="Arial" w:eastAsia="Times New Roman" w:hAnsi="Arial" w:cs="Arial"/>
                <w:sz w:val="22"/>
              </w:rPr>
              <w:fldChar w:fldCharType="begin">
                <w:ffData>
                  <w:name w:val="Check3"/>
                  <w:enabled/>
                  <w:calcOnExit w:val="0"/>
                  <w:checkBox>
                    <w:sizeAuto/>
                    <w:default w:val="0"/>
                  </w:checkBox>
                </w:ffData>
              </w:fldChar>
            </w:r>
            <w:r w:rsidR="00044ABF" w:rsidRPr="00361F3F">
              <w:rPr>
                <w:rFonts w:ascii="Arial" w:eastAsia="Times New Roman" w:hAnsi="Arial" w:cs="Arial"/>
                <w:sz w:val="22"/>
              </w:rPr>
              <w:instrText xml:space="preserve"> FORMCHECKBOX </w:instrText>
            </w:r>
            <w:r w:rsidR="00044ABF" w:rsidRPr="00361F3F">
              <w:rPr>
                <w:rFonts w:ascii="Arial" w:eastAsia="Times New Roman" w:hAnsi="Arial" w:cs="Arial"/>
                <w:sz w:val="22"/>
              </w:rPr>
            </w:r>
            <w:r w:rsidR="00044ABF" w:rsidRPr="00361F3F">
              <w:rPr>
                <w:rFonts w:ascii="Arial" w:eastAsia="Times New Roman" w:hAnsi="Arial" w:cs="Arial"/>
                <w:sz w:val="22"/>
              </w:rPr>
              <w:fldChar w:fldCharType="separate"/>
            </w:r>
            <w:r w:rsidR="00044ABF" w:rsidRPr="00361F3F">
              <w:rPr>
                <w:rFonts w:ascii="Arial" w:eastAsia="Times New Roman" w:hAnsi="Arial" w:cs="Arial"/>
                <w:sz w:val="22"/>
              </w:rPr>
              <w:fldChar w:fldCharType="end"/>
            </w:r>
            <w:r w:rsidR="00044ABF" w:rsidRPr="00361F3F">
              <w:rPr>
                <w:rFonts w:ascii="Arial" w:eastAsia="Times New Roman" w:hAnsi="Arial" w:cs="Arial"/>
                <w:sz w:val="22"/>
              </w:rPr>
              <w:t xml:space="preserve"> Exempt</w:t>
            </w:r>
            <w:r w:rsidR="007D63A4" w:rsidRPr="00361F3F">
              <w:rPr>
                <w:rFonts w:ascii="Arial" w:eastAsia="Times New Roman" w:hAnsi="Arial" w:cs="Arial"/>
                <w:sz w:val="22"/>
              </w:rPr>
              <w:t xml:space="preserve"> (</w:t>
            </w:r>
            <w:r w:rsidR="0028651C" w:rsidRPr="00361F3F">
              <w:rPr>
                <w:rFonts w:ascii="Arial" w:eastAsia="Times New Roman" w:hAnsi="Arial" w:cs="Arial"/>
                <w:sz w:val="22"/>
              </w:rPr>
              <w:t>N</w:t>
            </w:r>
            <w:r w:rsidR="007D63A4" w:rsidRPr="00361F3F">
              <w:rPr>
                <w:rFonts w:ascii="Arial" w:eastAsia="Times New Roman" w:hAnsi="Arial" w:cs="Arial"/>
                <w:sz w:val="22"/>
              </w:rPr>
              <w:t>ot eligible for overtime</w:t>
            </w:r>
            <w:r w:rsidR="00920930" w:rsidRPr="00361F3F">
              <w:rPr>
                <w:rFonts w:ascii="Arial" w:eastAsia="Times New Roman" w:hAnsi="Arial" w:cs="Arial"/>
                <w:sz w:val="22"/>
              </w:rPr>
              <w:t>)</w:t>
            </w:r>
          </w:p>
        </w:tc>
      </w:tr>
      <w:tr w:rsidR="001A3FB3" w:rsidRPr="00361F3F" w14:paraId="495BBE71" w14:textId="77777777" w:rsidTr="0028651C">
        <w:trPr>
          <w:trHeight w:val="279"/>
        </w:trPr>
        <w:tc>
          <w:tcPr>
            <w:tcW w:w="2312" w:type="pct"/>
            <w:tcBorders>
              <w:top w:val="outset" w:sz="6" w:space="0" w:color="auto"/>
              <w:left w:val="outset" w:sz="6" w:space="0" w:color="auto"/>
              <w:bottom w:val="outset" w:sz="6" w:space="0" w:color="auto"/>
              <w:right w:val="outset" w:sz="6" w:space="0" w:color="auto"/>
            </w:tcBorders>
            <w:vAlign w:val="center"/>
            <w:hideMark/>
          </w:tcPr>
          <w:p w14:paraId="10FBE019" w14:textId="45D4543D"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Work Schedule</w:t>
            </w:r>
            <w:r w:rsidRPr="00361F3F">
              <w:rPr>
                <w:rFonts w:ascii="Arial" w:eastAsia="Times New Roman" w:hAnsi="Arial" w:cs="Arial"/>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29D0C67F" w14:textId="77EB067F"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Supervisor's Title</w:t>
            </w:r>
            <w:r w:rsidRPr="00361F3F">
              <w:rPr>
                <w:rFonts w:ascii="Arial" w:eastAsia="Times New Roman" w:hAnsi="Arial" w:cs="Arial"/>
                <w:sz w:val="22"/>
              </w:rPr>
              <w:t>:</w:t>
            </w:r>
          </w:p>
        </w:tc>
      </w:tr>
      <w:tr w:rsidR="001A3FB3" w:rsidRPr="00361F3F" w14:paraId="3793C8AA" w14:textId="77777777" w:rsidTr="0028651C">
        <w:trPr>
          <w:trHeight w:val="126"/>
        </w:trPr>
        <w:tc>
          <w:tcPr>
            <w:tcW w:w="2312" w:type="pct"/>
            <w:tcBorders>
              <w:top w:val="outset" w:sz="6" w:space="0" w:color="auto"/>
              <w:left w:val="outset" w:sz="6" w:space="0" w:color="auto"/>
              <w:bottom w:val="outset" w:sz="6" w:space="0" w:color="auto"/>
              <w:right w:val="outset" w:sz="6" w:space="0" w:color="auto"/>
            </w:tcBorders>
            <w:vAlign w:val="center"/>
          </w:tcPr>
          <w:p w14:paraId="0C3DD6B1" w14:textId="0E652AA7"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Supervisor's Name</w:t>
            </w:r>
            <w:r w:rsidRPr="00361F3F">
              <w:rPr>
                <w:rFonts w:ascii="Arial" w:eastAsia="Times New Roman" w:hAnsi="Arial" w:cs="Arial"/>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tcPr>
          <w:p w14:paraId="3B61F228" w14:textId="5A220D87" w:rsidR="001A3FB3" w:rsidRPr="00361F3F" w:rsidRDefault="001A3FB3" w:rsidP="001A3FB3">
            <w:pPr>
              <w:rPr>
                <w:rFonts w:ascii="Arial" w:eastAsia="Times New Roman" w:hAnsi="Arial" w:cs="Arial"/>
                <w:sz w:val="22"/>
              </w:rPr>
            </w:pPr>
            <w:r w:rsidRPr="006C61AD">
              <w:rPr>
                <w:rFonts w:ascii="Arial" w:eastAsia="Times New Roman" w:hAnsi="Arial" w:cs="Arial"/>
                <w:b/>
                <w:bCs/>
                <w:sz w:val="22"/>
              </w:rPr>
              <w:t>Supervisor's Position</w:t>
            </w:r>
            <w:r w:rsidRPr="00361F3F">
              <w:rPr>
                <w:rFonts w:ascii="Arial" w:eastAsia="Times New Roman" w:hAnsi="Arial" w:cs="Arial"/>
                <w:sz w:val="22"/>
              </w:rPr>
              <w:t xml:space="preserve"> </w:t>
            </w:r>
            <w:r w:rsidRPr="006C61AD">
              <w:rPr>
                <w:rFonts w:ascii="Arial" w:eastAsia="Times New Roman" w:hAnsi="Arial" w:cs="Arial"/>
                <w:b/>
                <w:bCs/>
                <w:sz w:val="22"/>
              </w:rPr>
              <w:t>#</w:t>
            </w:r>
            <w:r w:rsidRPr="00361F3F">
              <w:rPr>
                <w:rFonts w:ascii="Arial" w:eastAsia="Times New Roman" w:hAnsi="Arial" w:cs="Arial"/>
                <w:sz w:val="22"/>
              </w:rPr>
              <w:t>:</w:t>
            </w:r>
          </w:p>
        </w:tc>
      </w:tr>
      <w:tr w:rsidR="0030138D" w:rsidRPr="00361F3F" w14:paraId="68D04AF1" w14:textId="77777777" w:rsidTr="00E311B3">
        <w:trPr>
          <w:trHeight w:val="279"/>
        </w:trPr>
        <w:tc>
          <w:tcPr>
            <w:tcW w:w="5000" w:type="pct"/>
            <w:gridSpan w:val="3"/>
            <w:tcBorders>
              <w:top w:val="outset" w:sz="6" w:space="0" w:color="auto"/>
              <w:left w:val="outset" w:sz="6" w:space="0" w:color="auto"/>
              <w:bottom w:val="outset" w:sz="6" w:space="0" w:color="auto"/>
              <w:right w:val="outset" w:sz="6" w:space="0" w:color="auto"/>
            </w:tcBorders>
            <w:vAlign w:val="center"/>
          </w:tcPr>
          <w:p w14:paraId="02649C64" w14:textId="407DC63B" w:rsidR="0030138D" w:rsidRPr="00361F3F" w:rsidRDefault="0030138D" w:rsidP="00E311B3">
            <w:pPr>
              <w:spacing w:line="276" w:lineRule="auto"/>
              <w:rPr>
                <w:rFonts w:ascii="Arial" w:eastAsia="Times New Roman" w:hAnsi="Arial" w:cs="Arial"/>
                <w:sz w:val="22"/>
              </w:rPr>
            </w:pPr>
            <w:r w:rsidRPr="008A6A22">
              <w:rPr>
                <w:rFonts w:ascii="Arial" w:eastAsia="Times New Roman" w:hAnsi="Arial" w:cs="Arial"/>
                <w:b/>
                <w:bCs/>
                <w:sz w:val="22"/>
              </w:rPr>
              <w:t xml:space="preserve">Telework: </w:t>
            </w:r>
            <w:r w:rsidRPr="008A6A22">
              <w:rPr>
                <w:rFonts w:ascii="Arial" w:eastAsia="Times New Roman" w:hAnsi="Arial" w:cs="Arial"/>
                <w:sz w:val="22"/>
              </w:rPr>
              <w:t>Eligible position?</w:t>
            </w:r>
            <w:r w:rsidRPr="00361F3F">
              <w:rPr>
                <w:rFonts w:ascii="Arial" w:eastAsia="Times New Roman" w:hAnsi="Arial" w:cs="Arial"/>
                <w:sz w:val="22"/>
              </w:rPr>
              <w:t xml:space="preserve">  </w:t>
            </w:r>
            <w:r w:rsidRPr="00361F3F">
              <w:rPr>
                <w:rFonts w:ascii="Arial" w:eastAsia="Times New Roman" w:hAnsi="Arial" w:cs="Arial"/>
                <w:sz w:val="22"/>
              </w:rPr>
              <w:fldChar w:fldCharType="begin">
                <w:ffData>
                  <w:name w:val=""/>
                  <w:enabled/>
                  <w:calcOnExit w:val="0"/>
                  <w:checkBox>
                    <w:sizeAuto/>
                    <w:default w:val="0"/>
                  </w:checkBox>
                </w:ffData>
              </w:fldChar>
            </w:r>
            <w:r w:rsidRPr="00361F3F">
              <w:rPr>
                <w:rFonts w:ascii="Arial" w:eastAsia="Times New Roman" w:hAnsi="Arial" w:cs="Arial"/>
                <w:sz w:val="22"/>
              </w:rPr>
              <w:instrText xml:space="preserve"> FORMCHECKBOX </w:instrText>
            </w:r>
            <w:r w:rsidRPr="00361F3F">
              <w:rPr>
                <w:rFonts w:ascii="Arial" w:eastAsia="Times New Roman" w:hAnsi="Arial" w:cs="Arial"/>
                <w:sz w:val="22"/>
              </w:rPr>
            </w:r>
            <w:r w:rsidRPr="00361F3F">
              <w:rPr>
                <w:rFonts w:ascii="Arial" w:eastAsia="Times New Roman" w:hAnsi="Arial" w:cs="Arial"/>
                <w:sz w:val="22"/>
              </w:rPr>
              <w:fldChar w:fldCharType="separate"/>
            </w:r>
            <w:r w:rsidRPr="00361F3F">
              <w:rPr>
                <w:rFonts w:ascii="Arial" w:eastAsia="Times New Roman" w:hAnsi="Arial" w:cs="Arial"/>
                <w:sz w:val="22"/>
              </w:rPr>
              <w:fldChar w:fldCharType="end"/>
            </w:r>
            <w:r w:rsidRPr="00361F3F">
              <w:rPr>
                <w:rFonts w:ascii="Arial" w:eastAsia="Times New Roman" w:hAnsi="Arial" w:cs="Arial"/>
                <w:sz w:val="22"/>
              </w:rPr>
              <w:t xml:space="preserve"> Yes  </w:t>
            </w:r>
            <w:r w:rsidRPr="00361F3F">
              <w:rPr>
                <w:rFonts w:ascii="Arial" w:eastAsia="Times New Roman" w:hAnsi="Arial" w:cs="Arial"/>
                <w:sz w:val="22"/>
              </w:rPr>
              <w:fldChar w:fldCharType="begin">
                <w:ffData>
                  <w:name w:val="Check2"/>
                  <w:enabled/>
                  <w:calcOnExit w:val="0"/>
                  <w:checkBox>
                    <w:sizeAuto/>
                    <w:default w:val="0"/>
                  </w:checkBox>
                </w:ffData>
              </w:fldChar>
            </w:r>
            <w:r w:rsidRPr="00361F3F">
              <w:rPr>
                <w:rFonts w:ascii="Arial" w:eastAsia="Times New Roman" w:hAnsi="Arial" w:cs="Arial"/>
                <w:sz w:val="22"/>
              </w:rPr>
              <w:instrText xml:space="preserve"> FORMCHECKBOX </w:instrText>
            </w:r>
            <w:r w:rsidRPr="00361F3F">
              <w:rPr>
                <w:rFonts w:ascii="Arial" w:eastAsia="Times New Roman" w:hAnsi="Arial" w:cs="Arial"/>
                <w:sz w:val="22"/>
              </w:rPr>
            </w:r>
            <w:r w:rsidRPr="00361F3F">
              <w:rPr>
                <w:rFonts w:ascii="Arial" w:eastAsia="Times New Roman" w:hAnsi="Arial" w:cs="Arial"/>
                <w:sz w:val="22"/>
              </w:rPr>
              <w:fldChar w:fldCharType="separate"/>
            </w:r>
            <w:r w:rsidRPr="00361F3F">
              <w:rPr>
                <w:rFonts w:ascii="Arial" w:eastAsia="Times New Roman" w:hAnsi="Arial" w:cs="Arial"/>
                <w:sz w:val="22"/>
              </w:rPr>
              <w:fldChar w:fldCharType="end"/>
            </w:r>
            <w:r w:rsidRPr="00361F3F">
              <w:rPr>
                <w:rFonts w:ascii="Arial" w:eastAsia="Times New Roman" w:hAnsi="Arial" w:cs="Arial"/>
                <w:sz w:val="22"/>
              </w:rPr>
              <w:t xml:space="preserve"> No         </w:t>
            </w:r>
            <w:r w:rsidRPr="00361F3F">
              <w:rPr>
                <w:rFonts w:ascii="Arial" w:eastAsia="Times New Roman" w:hAnsi="Arial" w:cs="Arial"/>
                <w:sz w:val="22"/>
              </w:rPr>
              <w:fldChar w:fldCharType="begin">
                <w:ffData>
                  <w:name w:val="Check10"/>
                  <w:enabled/>
                  <w:calcOnExit w:val="0"/>
                  <w:checkBox>
                    <w:sizeAuto/>
                    <w:default w:val="0"/>
                  </w:checkBox>
                </w:ffData>
              </w:fldChar>
            </w:r>
            <w:r w:rsidRPr="00361F3F">
              <w:rPr>
                <w:rFonts w:ascii="Arial" w:eastAsia="Times New Roman" w:hAnsi="Arial" w:cs="Arial"/>
                <w:sz w:val="22"/>
              </w:rPr>
              <w:instrText xml:space="preserve"> FORMCHECKBOX </w:instrText>
            </w:r>
            <w:r w:rsidRPr="00361F3F">
              <w:rPr>
                <w:rFonts w:ascii="Arial" w:eastAsia="Times New Roman" w:hAnsi="Arial" w:cs="Arial"/>
                <w:sz w:val="22"/>
              </w:rPr>
            </w:r>
            <w:r w:rsidRPr="00361F3F">
              <w:rPr>
                <w:rFonts w:ascii="Arial" w:eastAsia="Times New Roman" w:hAnsi="Arial" w:cs="Arial"/>
                <w:sz w:val="22"/>
              </w:rPr>
              <w:fldChar w:fldCharType="separate"/>
            </w:r>
            <w:r w:rsidRPr="00361F3F">
              <w:rPr>
                <w:rFonts w:ascii="Arial" w:eastAsia="Times New Roman" w:hAnsi="Arial" w:cs="Arial"/>
                <w:sz w:val="22"/>
              </w:rPr>
              <w:fldChar w:fldCharType="end"/>
            </w:r>
            <w:r w:rsidRPr="00361F3F">
              <w:rPr>
                <w:rFonts w:ascii="Arial" w:eastAsia="Times New Roman" w:hAnsi="Arial" w:cs="Arial"/>
                <w:sz w:val="22"/>
              </w:rPr>
              <w:t xml:space="preserve">  Permanent with agreement  </w:t>
            </w:r>
            <w:r w:rsidRPr="00361F3F">
              <w:rPr>
                <w:rFonts w:ascii="Arial" w:eastAsia="Times New Roman" w:hAnsi="Arial" w:cs="Arial"/>
                <w:sz w:val="22"/>
              </w:rPr>
              <w:fldChar w:fldCharType="begin">
                <w:ffData>
                  <w:name w:val="Check10"/>
                  <w:enabled/>
                  <w:calcOnExit w:val="0"/>
                  <w:checkBox>
                    <w:sizeAuto/>
                    <w:default w:val="0"/>
                  </w:checkBox>
                </w:ffData>
              </w:fldChar>
            </w:r>
            <w:r w:rsidRPr="00361F3F">
              <w:rPr>
                <w:rFonts w:ascii="Arial" w:eastAsia="Times New Roman" w:hAnsi="Arial" w:cs="Arial"/>
                <w:sz w:val="22"/>
              </w:rPr>
              <w:instrText xml:space="preserve"> FORMCHECKBOX </w:instrText>
            </w:r>
            <w:r w:rsidRPr="00361F3F">
              <w:rPr>
                <w:rFonts w:ascii="Arial" w:eastAsia="Times New Roman" w:hAnsi="Arial" w:cs="Arial"/>
                <w:sz w:val="22"/>
              </w:rPr>
            </w:r>
            <w:r w:rsidRPr="00361F3F">
              <w:rPr>
                <w:rFonts w:ascii="Arial" w:eastAsia="Times New Roman" w:hAnsi="Arial" w:cs="Arial"/>
                <w:sz w:val="22"/>
              </w:rPr>
              <w:fldChar w:fldCharType="separate"/>
            </w:r>
            <w:r w:rsidRPr="00361F3F">
              <w:rPr>
                <w:rFonts w:ascii="Arial" w:eastAsia="Times New Roman" w:hAnsi="Arial" w:cs="Arial"/>
                <w:sz w:val="22"/>
              </w:rPr>
              <w:fldChar w:fldCharType="end"/>
            </w:r>
            <w:r w:rsidRPr="00361F3F">
              <w:rPr>
                <w:rFonts w:ascii="Arial" w:eastAsia="Times New Roman" w:hAnsi="Arial" w:cs="Arial"/>
                <w:sz w:val="22"/>
              </w:rPr>
              <w:t xml:space="preserve">  Occasional </w:t>
            </w:r>
          </w:p>
        </w:tc>
      </w:tr>
    </w:tbl>
    <w:tbl>
      <w:tblPr>
        <w:tblStyle w:val="TableGrid"/>
        <w:tblW w:w="10913" w:type="dxa"/>
        <w:tblInd w:w="-5" w:type="dxa"/>
        <w:tblLayout w:type="fixed"/>
        <w:tblLook w:val="04A0" w:firstRow="1" w:lastRow="0" w:firstColumn="1" w:lastColumn="0" w:noHBand="0" w:noVBand="1"/>
      </w:tblPr>
      <w:tblGrid>
        <w:gridCol w:w="810"/>
        <w:gridCol w:w="715"/>
        <w:gridCol w:w="2843"/>
        <w:gridCol w:w="2181"/>
        <w:gridCol w:w="3308"/>
        <w:gridCol w:w="43"/>
        <w:gridCol w:w="1013"/>
      </w:tblGrid>
      <w:tr w:rsidR="00CE14D0" w:rsidRPr="00361F3F" w14:paraId="1EC04C0A" w14:textId="77777777" w:rsidTr="0048643B">
        <w:tc>
          <w:tcPr>
            <w:tcW w:w="10908" w:type="dxa"/>
            <w:gridSpan w:val="7"/>
            <w:shd w:val="clear" w:color="auto" w:fill="C00000"/>
            <w:vAlign w:val="center"/>
          </w:tcPr>
          <w:p w14:paraId="5FA5D9C1" w14:textId="77777777" w:rsidR="00CE14D0" w:rsidRPr="00361F3F" w:rsidRDefault="00F6334D" w:rsidP="00F6334D">
            <w:pPr>
              <w:jc w:val="center"/>
              <w:rPr>
                <w:rFonts w:ascii="Arial" w:eastAsia="Times New Roman" w:hAnsi="Arial" w:cs="Arial"/>
                <w:b/>
                <w:bCs/>
                <w:szCs w:val="24"/>
              </w:rPr>
            </w:pPr>
            <w:r w:rsidRPr="00361F3F">
              <w:rPr>
                <w:rFonts w:ascii="Arial" w:eastAsia="Times New Roman" w:hAnsi="Arial" w:cs="Arial"/>
                <w:b/>
                <w:bCs/>
                <w:szCs w:val="24"/>
              </w:rPr>
              <w:t>Job Summary</w:t>
            </w:r>
          </w:p>
          <w:p w14:paraId="789F9FBF" w14:textId="77777777" w:rsidR="00F6334D" w:rsidRPr="00361F3F" w:rsidRDefault="00F6334D" w:rsidP="00F6334D">
            <w:pPr>
              <w:jc w:val="center"/>
              <w:rPr>
                <w:rFonts w:ascii="Arial" w:eastAsia="Times New Roman" w:hAnsi="Arial" w:cs="Arial"/>
                <w:bCs/>
                <w:sz w:val="20"/>
                <w:szCs w:val="20"/>
              </w:rPr>
            </w:pPr>
            <w:r w:rsidRPr="00361F3F">
              <w:rPr>
                <w:rFonts w:ascii="Arial" w:eastAsia="Times New Roman" w:hAnsi="Arial" w:cs="Arial"/>
                <w:bCs/>
                <w:i/>
                <w:sz w:val="20"/>
                <w:szCs w:val="20"/>
              </w:rPr>
              <w:t>Summarize the main reason(s) this position exists.  The statement should include the position's general function and overall level of responsibility.  Please try to limit the summary to three or four sentences.</w:t>
            </w:r>
          </w:p>
        </w:tc>
      </w:tr>
      <w:tr w:rsidR="00F6334D" w:rsidRPr="00361F3F" w14:paraId="5C8FAF15" w14:textId="77777777" w:rsidTr="0048643B">
        <w:trPr>
          <w:trHeight w:val="386"/>
        </w:trPr>
        <w:tc>
          <w:tcPr>
            <w:tcW w:w="10908" w:type="dxa"/>
            <w:gridSpan w:val="7"/>
          </w:tcPr>
          <w:p w14:paraId="5231D39A" w14:textId="6E28F175" w:rsidR="00F6334D" w:rsidRPr="00CE0847" w:rsidRDefault="00CE0847" w:rsidP="00F6334D">
            <w:pPr>
              <w:rPr>
                <w:rFonts w:ascii="Arial" w:hAnsi="Arial" w:cs="Arial"/>
                <w:sz w:val="22"/>
              </w:rPr>
            </w:pPr>
            <w:r w:rsidRPr="00CE0847">
              <w:rPr>
                <w:rFonts w:ascii="Arial" w:hAnsi="Arial" w:cs="Arial"/>
                <w:sz w:val="22"/>
              </w:rPr>
              <w:t xml:space="preserve">All employees are expected to </w:t>
            </w:r>
            <w:r w:rsidR="00D569A1">
              <w:rPr>
                <w:rFonts w:ascii="Arial" w:hAnsi="Arial" w:cs="Arial"/>
                <w:sz w:val="22"/>
              </w:rPr>
              <w:t>uphold and contribute to</w:t>
            </w:r>
            <w:r w:rsidRPr="00CE0847">
              <w:rPr>
                <w:rFonts w:ascii="Arial" w:hAnsi="Arial" w:cs="Arial"/>
                <w:sz w:val="22"/>
              </w:rPr>
              <w:t xml:space="preserve"> CWU’s </w:t>
            </w:r>
            <w:r w:rsidR="00D569A1" w:rsidRPr="00D569A1">
              <w:rPr>
                <w:rFonts w:ascii="Arial" w:hAnsi="Arial" w:cs="Arial"/>
                <w:sz w:val="22"/>
              </w:rPr>
              <w:t>vision, mission, and values, fostering a culture of student success and institutional excellence</w:t>
            </w:r>
            <w:r w:rsidRPr="00CE0847">
              <w:rPr>
                <w:rFonts w:ascii="Arial" w:hAnsi="Arial" w:cs="Arial"/>
                <w:sz w:val="22"/>
              </w:rPr>
              <w:t>.</w:t>
            </w:r>
          </w:p>
        </w:tc>
      </w:tr>
      <w:tr w:rsidR="00F6334D" w:rsidRPr="00361F3F" w14:paraId="648522B2" w14:textId="77777777" w:rsidTr="0048643B">
        <w:trPr>
          <w:trHeight w:val="755"/>
        </w:trPr>
        <w:tc>
          <w:tcPr>
            <w:tcW w:w="10908" w:type="dxa"/>
            <w:gridSpan w:val="7"/>
            <w:shd w:val="clear" w:color="auto" w:fill="C00000"/>
          </w:tcPr>
          <w:p w14:paraId="005DC06C" w14:textId="77777777" w:rsidR="00606874" w:rsidRPr="00361F3F" w:rsidRDefault="00606874" w:rsidP="00606874">
            <w:pPr>
              <w:jc w:val="center"/>
              <w:rPr>
                <w:rFonts w:ascii="Arial" w:eastAsia="Times New Roman" w:hAnsi="Arial" w:cs="Arial"/>
                <w:b/>
                <w:bCs/>
                <w:szCs w:val="24"/>
              </w:rPr>
            </w:pPr>
            <w:r w:rsidRPr="00361F3F">
              <w:rPr>
                <w:rFonts w:ascii="Arial" w:eastAsia="Times New Roman" w:hAnsi="Arial" w:cs="Arial"/>
                <w:b/>
                <w:bCs/>
                <w:szCs w:val="24"/>
              </w:rPr>
              <w:t>Work Assignment</w:t>
            </w:r>
          </w:p>
          <w:p w14:paraId="24EAF351" w14:textId="27AB911B" w:rsidR="007931CB" w:rsidRPr="00361F3F" w:rsidRDefault="00606874" w:rsidP="00606874">
            <w:pPr>
              <w:jc w:val="center"/>
              <w:rPr>
                <w:rFonts w:ascii="Arial" w:eastAsia="Times New Roman" w:hAnsi="Arial" w:cs="Arial"/>
                <w:szCs w:val="24"/>
              </w:rPr>
            </w:pPr>
            <w:r w:rsidRPr="00361F3F">
              <w:rPr>
                <w:rFonts w:ascii="Arial" w:eastAsia="Times New Roman" w:hAnsi="Arial" w:cs="Arial"/>
                <w:bCs/>
                <w:i/>
                <w:sz w:val="20"/>
                <w:szCs w:val="20"/>
              </w:rPr>
              <w:t>How is work assigned?  Describe the degree to which job-related tasks are regulated or controlled by the supervisor and the frequency and extent of supervisory review of the results.</w:t>
            </w:r>
          </w:p>
        </w:tc>
      </w:tr>
      <w:tr w:rsidR="007931CB" w:rsidRPr="00361F3F" w14:paraId="6D600B3F" w14:textId="77777777" w:rsidTr="0048643B">
        <w:trPr>
          <w:trHeight w:val="638"/>
        </w:trPr>
        <w:tc>
          <w:tcPr>
            <w:tcW w:w="10908" w:type="dxa"/>
            <w:gridSpan w:val="7"/>
          </w:tcPr>
          <w:p w14:paraId="6290F050" w14:textId="72EDD1D0" w:rsidR="006226D2" w:rsidRPr="00361F3F" w:rsidRDefault="006226D2" w:rsidP="007931CB">
            <w:pPr>
              <w:rPr>
                <w:rFonts w:ascii="Arial" w:eastAsia="Times New Roman" w:hAnsi="Arial" w:cs="Arial"/>
                <w:sz w:val="22"/>
              </w:rPr>
            </w:pPr>
            <w:r w:rsidRPr="00361F3F">
              <w:rPr>
                <w:rFonts w:ascii="Arial" w:eastAsia="Times New Roman" w:hAnsi="Arial" w:cs="Arial"/>
                <w:sz w:val="22"/>
              </w:rPr>
              <w:t xml:space="preserve">Working under general </w:t>
            </w:r>
            <w:r w:rsidR="00920930" w:rsidRPr="00361F3F">
              <w:rPr>
                <w:rFonts w:ascii="Arial" w:eastAsia="Times New Roman" w:hAnsi="Arial" w:cs="Arial"/>
                <w:sz w:val="22"/>
              </w:rPr>
              <w:t>supervision</w:t>
            </w:r>
            <w:r w:rsidRPr="00361F3F">
              <w:rPr>
                <w:rFonts w:ascii="Arial" w:eastAsia="Times New Roman" w:hAnsi="Arial" w:cs="Arial"/>
                <w:sz w:val="22"/>
              </w:rPr>
              <w:t>, the incumbent will independently plan and organize work assignments. Projects and specific tasks may be assigned by the supervisor either verbally or in writing. Work is reviewed periodically to ensure department goals are being met.</w:t>
            </w:r>
            <w:r w:rsidRPr="00361F3F">
              <w:rPr>
                <w:rFonts w:ascii="Arial" w:eastAsia="Times New Roman" w:hAnsi="Arial" w:cs="Arial"/>
                <w:i/>
                <w:sz w:val="22"/>
              </w:rPr>
              <w:t xml:space="preserve"> </w:t>
            </w:r>
            <w:r w:rsidRPr="00361F3F">
              <w:rPr>
                <w:rFonts w:ascii="Arial" w:eastAsia="Times New Roman" w:hAnsi="Arial" w:cs="Arial"/>
                <w:sz w:val="22"/>
              </w:rPr>
              <w:t xml:space="preserve">  </w:t>
            </w:r>
          </w:p>
        </w:tc>
      </w:tr>
      <w:tr w:rsidR="007931CB" w:rsidRPr="00361F3F" w14:paraId="422101DF" w14:textId="77777777" w:rsidTr="0048643B">
        <w:trPr>
          <w:trHeight w:val="530"/>
        </w:trPr>
        <w:tc>
          <w:tcPr>
            <w:tcW w:w="10908" w:type="dxa"/>
            <w:gridSpan w:val="7"/>
            <w:shd w:val="clear" w:color="auto" w:fill="C00000"/>
          </w:tcPr>
          <w:p w14:paraId="189C5617" w14:textId="77777777" w:rsidR="007931CB" w:rsidRPr="00361F3F" w:rsidRDefault="007931CB" w:rsidP="007931CB">
            <w:pPr>
              <w:jc w:val="center"/>
              <w:rPr>
                <w:rFonts w:ascii="Arial" w:eastAsia="Times New Roman" w:hAnsi="Arial" w:cs="Arial"/>
                <w:b/>
                <w:bCs/>
                <w:szCs w:val="24"/>
              </w:rPr>
            </w:pPr>
            <w:r w:rsidRPr="00361F3F">
              <w:rPr>
                <w:rFonts w:ascii="Arial" w:eastAsia="Times New Roman" w:hAnsi="Arial" w:cs="Arial"/>
                <w:b/>
                <w:bCs/>
                <w:szCs w:val="24"/>
              </w:rPr>
              <w:t>Working Guidelines</w:t>
            </w:r>
          </w:p>
          <w:p w14:paraId="409F80E7" w14:textId="2351F295" w:rsidR="007931CB" w:rsidRPr="00361F3F" w:rsidRDefault="007931CB" w:rsidP="007931CB">
            <w:pPr>
              <w:jc w:val="center"/>
              <w:rPr>
                <w:rFonts w:ascii="Arial" w:eastAsia="Times New Roman" w:hAnsi="Arial" w:cs="Arial"/>
                <w:szCs w:val="24"/>
              </w:rPr>
            </w:pPr>
            <w:r w:rsidRPr="00361F3F">
              <w:rPr>
                <w:rFonts w:ascii="Arial" w:eastAsia="Times New Roman" w:hAnsi="Arial" w:cs="Arial"/>
                <w:bCs/>
                <w:i/>
                <w:sz w:val="20"/>
                <w:szCs w:val="20"/>
              </w:rPr>
              <w:t xml:space="preserve">Indicate any specific policies, procedures, </w:t>
            </w:r>
            <w:r w:rsidR="001F375C" w:rsidRPr="00361F3F">
              <w:rPr>
                <w:rFonts w:ascii="Arial" w:eastAsia="Times New Roman" w:hAnsi="Arial" w:cs="Arial"/>
                <w:bCs/>
                <w:i/>
                <w:sz w:val="20"/>
                <w:szCs w:val="20"/>
              </w:rPr>
              <w:t>guidelines,</w:t>
            </w:r>
            <w:r w:rsidRPr="00361F3F">
              <w:rPr>
                <w:rFonts w:ascii="Arial" w:eastAsia="Times New Roman" w:hAnsi="Arial" w:cs="Arial"/>
                <w:bCs/>
                <w:i/>
                <w:sz w:val="20"/>
                <w:szCs w:val="20"/>
              </w:rPr>
              <w:t xml:space="preserve"> or regulations/standards under which work is performed.</w:t>
            </w:r>
          </w:p>
        </w:tc>
      </w:tr>
      <w:tr w:rsidR="007931CB" w:rsidRPr="00361F3F" w14:paraId="6C85EDC3" w14:textId="77777777" w:rsidTr="0048643B">
        <w:trPr>
          <w:trHeight w:val="341"/>
        </w:trPr>
        <w:tc>
          <w:tcPr>
            <w:tcW w:w="10908" w:type="dxa"/>
            <w:gridSpan w:val="7"/>
          </w:tcPr>
          <w:p w14:paraId="6381256F" w14:textId="49E737AE" w:rsidR="007931CB" w:rsidRPr="00361F3F" w:rsidRDefault="0035517C" w:rsidP="00974962">
            <w:pPr>
              <w:rPr>
                <w:rFonts w:ascii="Arial" w:eastAsia="Times New Roman" w:hAnsi="Arial" w:cs="Arial"/>
                <w:sz w:val="22"/>
              </w:rPr>
            </w:pPr>
            <w:bookmarkStart w:id="5" w:name="_Toc369500201"/>
            <w:r w:rsidRPr="00361F3F">
              <w:rPr>
                <w:rFonts w:ascii="Arial" w:eastAsia="Times New Roman" w:hAnsi="Arial" w:cs="Arial"/>
                <w:sz w:val="22"/>
              </w:rPr>
              <w:t>This position works in accordance with State and Federal Regulations, University policies and procedures</w:t>
            </w:r>
            <w:r w:rsidR="00734CFE" w:rsidRPr="00361F3F">
              <w:rPr>
                <w:rFonts w:ascii="Arial" w:eastAsia="Times New Roman" w:hAnsi="Arial" w:cs="Arial"/>
                <w:sz w:val="22"/>
              </w:rPr>
              <w:t>,</w:t>
            </w:r>
            <w:r w:rsidRPr="00361F3F">
              <w:rPr>
                <w:rFonts w:ascii="Arial" w:eastAsia="Times New Roman" w:hAnsi="Arial" w:cs="Arial"/>
                <w:sz w:val="22"/>
              </w:rPr>
              <w:t xml:space="preserve"> and applicable collective bargaining agreements.</w:t>
            </w:r>
            <w:bookmarkEnd w:id="5"/>
          </w:p>
        </w:tc>
      </w:tr>
      <w:tr w:rsidR="007931CB" w:rsidRPr="00361F3F" w14:paraId="219D1421" w14:textId="77777777" w:rsidTr="0048643B">
        <w:trPr>
          <w:trHeight w:val="359"/>
        </w:trPr>
        <w:tc>
          <w:tcPr>
            <w:tcW w:w="10908" w:type="dxa"/>
            <w:gridSpan w:val="7"/>
            <w:shd w:val="clear" w:color="auto" w:fill="C00000"/>
          </w:tcPr>
          <w:p w14:paraId="68FF34E5" w14:textId="77777777" w:rsidR="00E41B2C" w:rsidRPr="00361F3F" w:rsidRDefault="00E41B2C" w:rsidP="00E41B2C">
            <w:pPr>
              <w:jc w:val="center"/>
              <w:rPr>
                <w:rFonts w:ascii="Arial" w:eastAsia="Times New Roman" w:hAnsi="Arial" w:cs="Arial"/>
                <w:szCs w:val="24"/>
              </w:rPr>
            </w:pPr>
            <w:r w:rsidRPr="00361F3F">
              <w:rPr>
                <w:rFonts w:ascii="Arial" w:eastAsia="Times New Roman" w:hAnsi="Arial" w:cs="Arial"/>
                <w:b/>
                <w:bCs/>
                <w:szCs w:val="24"/>
              </w:rPr>
              <w:t>Credit Card Information</w:t>
            </w:r>
          </w:p>
        </w:tc>
      </w:tr>
      <w:tr w:rsidR="00E41B2C" w:rsidRPr="00361F3F" w14:paraId="4D66850C" w14:textId="77777777" w:rsidTr="0048643B">
        <w:trPr>
          <w:trHeight w:val="368"/>
        </w:trPr>
        <w:tc>
          <w:tcPr>
            <w:tcW w:w="10908" w:type="dxa"/>
            <w:gridSpan w:val="7"/>
            <w:vAlign w:val="center"/>
          </w:tcPr>
          <w:p w14:paraId="2219EEC9" w14:textId="77777777" w:rsidR="00E41B2C" w:rsidRPr="00361F3F" w:rsidRDefault="00E41B2C" w:rsidP="00C83339">
            <w:pPr>
              <w:rPr>
                <w:rFonts w:ascii="Arial" w:eastAsia="Times New Roman" w:hAnsi="Arial" w:cs="Arial"/>
                <w:sz w:val="22"/>
              </w:rPr>
            </w:pPr>
            <w:r w:rsidRPr="00361F3F">
              <w:rPr>
                <w:rFonts w:ascii="Arial" w:eastAsia="Times New Roman" w:hAnsi="Arial" w:cs="Arial"/>
                <w:sz w:val="22"/>
              </w:rPr>
              <w:t>Will this position store, process, transmit or have access to multiple credit card information at one time? If yes, it is covered by the provisions of the "Visa and MasterCard Payment Card Industry Security Standards."</w:t>
            </w:r>
          </w:p>
          <w:p w14:paraId="57EA62B8" w14:textId="77777777" w:rsidR="00E41B2C" w:rsidRPr="00361F3F" w:rsidRDefault="00E41B2C" w:rsidP="00C83339">
            <w:pPr>
              <w:rPr>
                <w:rFonts w:ascii="Arial" w:eastAsia="Times New Roman" w:hAnsi="Arial" w:cs="Arial"/>
                <w:sz w:val="22"/>
              </w:rPr>
            </w:pPr>
          </w:p>
          <w:p w14:paraId="2A530153" w14:textId="07193E36" w:rsidR="0024554C" w:rsidRPr="00361F3F" w:rsidRDefault="00127C29" w:rsidP="00974962">
            <w:pPr>
              <w:rPr>
                <w:rFonts w:ascii="Arial" w:eastAsia="Times New Roman" w:hAnsi="Arial" w:cs="Arial"/>
                <w:szCs w:val="24"/>
              </w:rPr>
            </w:pPr>
            <w:r w:rsidRPr="00361F3F">
              <w:rPr>
                <w:rFonts w:ascii="Arial" w:eastAsia="Times New Roman" w:hAnsi="Arial" w:cs="Arial"/>
                <w:sz w:val="20"/>
                <w:szCs w:val="20"/>
              </w:rPr>
              <w:fldChar w:fldCharType="begin">
                <w:ffData>
                  <w:name w:val="Check12"/>
                  <w:enabled/>
                  <w:calcOnExit w:val="0"/>
                  <w:checkBox>
                    <w:sizeAuto/>
                    <w:default w:val="0"/>
                  </w:checkBox>
                </w:ffData>
              </w:fldChar>
            </w:r>
            <w:r w:rsidRPr="00361F3F">
              <w:rPr>
                <w:rFonts w:ascii="Arial" w:eastAsia="Times New Roman" w:hAnsi="Arial" w:cs="Arial"/>
                <w:sz w:val="20"/>
                <w:szCs w:val="20"/>
              </w:rPr>
              <w:instrText xml:space="preserve"> FORMCHECKBOX </w:instrText>
            </w:r>
            <w:r w:rsidRPr="00361F3F">
              <w:rPr>
                <w:rFonts w:ascii="Arial" w:eastAsia="Times New Roman" w:hAnsi="Arial" w:cs="Arial"/>
                <w:sz w:val="20"/>
                <w:szCs w:val="20"/>
              </w:rPr>
            </w:r>
            <w:r w:rsidRPr="00361F3F">
              <w:rPr>
                <w:rFonts w:ascii="Arial" w:eastAsia="Times New Roman" w:hAnsi="Arial" w:cs="Arial"/>
                <w:sz w:val="20"/>
                <w:szCs w:val="20"/>
              </w:rPr>
              <w:fldChar w:fldCharType="separate"/>
            </w:r>
            <w:r w:rsidRPr="00361F3F">
              <w:rPr>
                <w:rFonts w:ascii="Arial" w:eastAsia="Times New Roman" w:hAnsi="Arial" w:cs="Arial"/>
                <w:sz w:val="20"/>
                <w:szCs w:val="20"/>
              </w:rPr>
              <w:fldChar w:fldCharType="end"/>
            </w:r>
            <w:r w:rsidRPr="00361F3F">
              <w:rPr>
                <w:rFonts w:ascii="Arial" w:eastAsia="Times New Roman" w:hAnsi="Arial" w:cs="Arial"/>
                <w:sz w:val="20"/>
                <w:szCs w:val="20"/>
              </w:rPr>
              <w:t xml:space="preserve"> </w:t>
            </w:r>
            <w:r w:rsidR="00E41B2C" w:rsidRPr="00361F3F">
              <w:rPr>
                <w:rFonts w:ascii="Arial" w:eastAsia="Times New Roman" w:hAnsi="Arial" w:cs="Arial"/>
                <w:sz w:val="22"/>
              </w:rPr>
              <w:t xml:space="preserve">Yes  </w:t>
            </w:r>
            <w:r w:rsidR="00E41B2C" w:rsidRPr="00361F3F">
              <w:rPr>
                <w:rFonts w:ascii="Arial" w:eastAsia="Times New Roman" w:hAnsi="Arial" w:cs="Arial"/>
                <w:sz w:val="22"/>
              </w:rPr>
              <w:fldChar w:fldCharType="begin">
                <w:ffData>
                  <w:name w:val="Check8"/>
                  <w:enabled/>
                  <w:calcOnExit w:val="0"/>
                  <w:checkBox>
                    <w:sizeAuto/>
                    <w:default w:val="0"/>
                  </w:checkBox>
                </w:ffData>
              </w:fldChar>
            </w:r>
            <w:bookmarkStart w:id="6" w:name="Check8"/>
            <w:r w:rsidR="00E41B2C" w:rsidRPr="00361F3F">
              <w:rPr>
                <w:rFonts w:ascii="Arial" w:eastAsia="Times New Roman" w:hAnsi="Arial" w:cs="Arial"/>
                <w:sz w:val="22"/>
              </w:rPr>
              <w:instrText xml:space="preserve"> FORMCHECKBOX </w:instrText>
            </w:r>
            <w:r w:rsidR="00E41B2C" w:rsidRPr="00361F3F">
              <w:rPr>
                <w:rFonts w:ascii="Arial" w:eastAsia="Times New Roman" w:hAnsi="Arial" w:cs="Arial"/>
                <w:sz w:val="22"/>
              </w:rPr>
            </w:r>
            <w:r w:rsidR="00E41B2C" w:rsidRPr="00361F3F">
              <w:rPr>
                <w:rFonts w:ascii="Arial" w:eastAsia="Times New Roman" w:hAnsi="Arial" w:cs="Arial"/>
                <w:sz w:val="22"/>
              </w:rPr>
              <w:fldChar w:fldCharType="separate"/>
            </w:r>
            <w:r w:rsidR="00E41B2C" w:rsidRPr="00361F3F">
              <w:rPr>
                <w:rFonts w:ascii="Arial" w:eastAsia="Times New Roman" w:hAnsi="Arial" w:cs="Arial"/>
                <w:sz w:val="22"/>
              </w:rPr>
              <w:fldChar w:fldCharType="end"/>
            </w:r>
            <w:bookmarkEnd w:id="6"/>
            <w:r w:rsidRPr="00361F3F">
              <w:rPr>
                <w:rFonts w:ascii="Arial" w:eastAsia="Times New Roman" w:hAnsi="Arial" w:cs="Arial"/>
                <w:sz w:val="22"/>
              </w:rPr>
              <w:t xml:space="preserve"> </w:t>
            </w:r>
            <w:r w:rsidR="00E41B2C" w:rsidRPr="00361F3F">
              <w:rPr>
                <w:rFonts w:ascii="Arial" w:eastAsia="Times New Roman" w:hAnsi="Arial" w:cs="Arial"/>
                <w:sz w:val="22"/>
              </w:rPr>
              <w:t xml:space="preserve">No   </w:t>
            </w:r>
          </w:p>
        </w:tc>
      </w:tr>
      <w:tr w:rsidR="00E41B2C" w:rsidRPr="00361F3F" w14:paraId="4F9FCFD5" w14:textId="77777777" w:rsidTr="0048643B">
        <w:trPr>
          <w:trHeight w:val="431"/>
        </w:trPr>
        <w:tc>
          <w:tcPr>
            <w:tcW w:w="10908" w:type="dxa"/>
            <w:gridSpan w:val="7"/>
            <w:shd w:val="clear" w:color="auto" w:fill="C00000"/>
          </w:tcPr>
          <w:p w14:paraId="710B0A87" w14:textId="77777777" w:rsidR="00E41B2C" w:rsidRPr="00361F3F" w:rsidRDefault="00E41B2C" w:rsidP="00E41B2C">
            <w:pPr>
              <w:jc w:val="center"/>
              <w:rPr>
                <w:rFonts w:ascii="Arial" w:eastAsia="Times New Roman" w:hAnsi="Arial" w:cs="Arial"/>
                <w:szCs w:val="24"/>
              </w:rPr>
            </w:pPr>
            <w:r w:rsidRPr="00361F3F">
              <w:rPr>
                <w:rFonts w:ascii="Arial" w:eastAsia="Times New Roman" w:hAnsi="Arial" w:cs="Arial"/>
                <w:b/>
                <w:bCs/>
                <w:szCs w:val="24"/>
              </w:rPr>
              <w:t>Required Qualifications</w:t>
            </w:r>
          </w:p>
        </w:tc>
      </w:tr>
      <w:tr w:rsidR="00E41B2C" w:rsidRPr="00361F3F" w14:paraId="6C6B77C0" w14:textId="77777777" w:rsidTr="0048643B">
        <w:trPr>
          <w:trHeight w:val="2861"/>
        </w:trPr>
        <w:tc>
          <w:tcPr>
            <w:tcW w:w="10908" w:type="dxa"/>
            <w:gridSpan w:val="7"/>
          </w:tcPr>
          <w:p w14:paraId="23B8D49D" w14:textId="676A6548" w:rsidR="005A6B7D" w:rsidRPr="00361F3F" w:rsidRDefault="005A6B7D" w:rsidP="005A6B7D">
            <w:pPr>
              <w:pStyle w:val="ListParagraph"/>
              <w:numPr>
                <w:ilvl w:val="0"/>
                <w:numId w:val="13"/>
              </w:numPr>
              <w:tabs>
                <w:tab w:val="clear" w:pos="2160"/>
                <w:tab w:val="num" w:pos="245"/>
              </w:tabs>
              <w:spacing w:before="100" w:beforeAutospacing="1" w:after="100" w:afterAutospacing="1"/>
              <w:ind w:hanging="2095"/>
              <w:rPr>
                <w:rFonts w:ascii="Arial" w:hAnsi="Arial" w:cs="Arial"/>
                <w:sz w:val="22"/>
              </w:rPr>
            </w:pPr>
            <w:r w:rsidRPr="00361F3F">
              <w:rPr>
                <w:rFonts w:ascii="Arial" w:hAnsi="Arial" w:cs="Arial"/>
                <w:sz w:val="22"/>
              </w:rPr>
              <w:t>Required Qualification</w:t>
            </w:r>
          </w:p>
          <w:p w14:paraId="77BC6D92" w14:textId="587D9EFA" w:rsidR="005A6B7D" w:rsidRPr="00361F3F" w:rsidRDefault="005A6B7D" w:rsidP="005A6B7D">
            <w:pPr>
              <w:pStyle w:val="ListParagraph"/>
              <w:numPr>
                <w:ilvl w:val="0"/>
                <w:numId w:val="13"/>
              </w:numPr>
              <w:tabs>
                <w:tab w:val="clear" w:pos="2160"/>
                <w:tab w:val="num" w:pos="245"/>
              </w:tabs>
              <w:spacing w:before="100" w:beforeAutospacing="1" w:after="100" w:afterAutospacing="1"/>
              <w:ind w:hanging="2095"/>
              <w:rPr>
                <w:rFonts w:ascii="Arial" w:hAnsi="Arial" w:cs="Arial"/>
                <w:sz w:val="22"/>
              </w:rPr>
            </w:pPr>
            <w:r w:rsidRPr="00361F3F">
              <w:rPr>
                <w:rFonts w:ascii="Arial" w:hAnsi="Arial" w:cs="Arial"/>
                <w:sz w:val="22"/>
              </w:rPr>
              <w:t>Required Qualification</w:t>
            </w:r>
          </w:p>
          <w:p w14:paraId="6648B4C9" w14:textId="5EB07DE0" w:rsidR="005A6B7D" w:rsidRPr="00361F3F" w:rsidRDefault="005A6B7D" w:rsidP="005A6B7D">
            <w:pPr>
              <w:pStyle w:val="ListParagraph"/>
              <w:numPr>
                <w:ilvl w:val="0"/>
                <w:numId w:val="13"/>
              </w:numPr>
              <w:tabs>
                <w:tab w:val="clear" w:pos="2160"/>
                <w:tab w:val="num" w:pos="245"/>
              </w:tabs>
              <w:spacing w:before="100" w:beforeAutospacing="1" w:after="100" w:afterAutospacing="1"/>
              <w:ind w:hanging="2095"/>
              <w:rPr>
                <w:rFonts w:ascii="Arial" w:hAnsi="Arial" w:cs="Arial"/>
                <w:sz w:val="22"/>
              </w:rPr>
            </w:pPr>
            <w:r w:rsidRPr="00361F3F">
              <w:rPr>
                <w:rFonts w:ascii="Arial" w:hAnsi="Arial" w:cs="Arial"/>
                <w:sz w:val="22"/>
              </w:rPr>
              <w:t>Required Qualification</w:t>
            </w:r>
          </w:p>
          <w:p w14:paraId="5A91B2D6" w14:textId="7A12EB6B" w:rsidR="009622A4" w:rsidRPr="00361F3F" w:rsidRDefault="005A6B7D" w:rsidP="009622A4">
            <w:pPr>
              <w:pStyle w:val="ListParagraph"/>
              <w:numPr>
                <w:ilvl w:val="0"/>
                <w:numId w:val="13"/>
              </w:numPr>
              <w:tabs>
                <w:tab w:val="clear" w:pos="2160"/>
                <w:tab w:val="num" w:pos="245"/>
              </w:tabs>
              <w:spacing w:before="100" w:beforeAutospacing="1" w:after="100" w:afterAutospacing="1"/>
              <w:ind w:left="515" w:hanging="450"/>
              <w:rPr>
                <w:rFonts w:ascii="Arial" w:hAnsi="Arial" w:cs="Arial"/>
                <w:sz w:val="22"/>
              </w:rPr>
            </w:pPr>
            <w:r w:rsidRPr="00361F3F">
              <w:rPr>
                <w:rFonts w:ascii="Arial" w:hAnsi="Arial" w:cs="Arial"/>
                <w:sz w:val="22"/>
              </w:rPr>
              <w:t>Required Qualification (choose appropriate option)</w:t>
            </w:r>
            <w:r w:rsidRPr="00361F3F">
              <w:rPr>
                <w:rFonts w:ascii="Arial" w:hAnsi="Arial" w:cs="Arial"/>
                <w:sz w:val="22"/>
              </w:rPr>
              <w:br/>
            </w:r>
            <w:r w:rsidR="00A92142" w:rsidRPr="00361F3F">
              <w:rPr>
                <w:rFonts w:ascii="Arial" w:hAnsi="Arial" w:cs="Arial"/>
                <w:b/>
                <w:sz w:val="22"/>
              </w:rPr>
              <w:t>Staff:</w:t>
            </w:r>
            <w:r w:rsidR="00A92142" w:rsidRPr="00361F3F">
              <w:rPr>
                <w:rFonts w:ascii="Arial" w:hAnsi="Arial" w:cs="Arial"/>
                <w:sz w:val="22"/>
              </w:rPr>
              <w:t xml:space="preserve"> </w:t>
            </w:r>
            <w:r w:rsidR="00D569A1" w:rsidRPr="00D569A1">
              <w:rPr>
                <w:rFonts w:ascii="Arial" w:hAnsi="Arial" w:cs="Arial"/>
                <w:sz w:val="22"/>
              </w:rPr>
              <w:t>Demonstrated ability and/or experience working collaboratively with students and</w:t>
            </w:r>
            <w:r w:rsidR="00D569A1">
              <w:rPr>
                <w:rFonts w:ascii="Arial" w:hAnsi="Arial" w:cs="Arial"/>
                <w:sz w:val="22"/>
              </w:rPr>
              <w:t>/or</w:t>
            </w:r>
            <w:r w:rsidR="00D569A1" w:rsidRPr="00D569A1">
              <w:rPr>
                <w:rFonts w:ascii="Arial" w:hAnsi="Arial" w:cs="Arial"/>
                <w:sz w:val="22"/>
              </w:rPr>
              <w:t xml:space="preserve"> colleagues to foster a supportive and effective learning and work environment.</w:t>
            </w:r>
            <w:r w:rsidR="00D569A1">
              <w:rPr>
                <w:rFonts w:ascii="Arial" w:hAnsi="Arial" w:cs="Arial"/>
                <w:sz w:val="22"/>
              </w:rPr>
              <w:t xml:space="preserve"> </w:t>
            </w:r>
            <w:r w:rsidRPr="00361F3F">
              <w:rPr>
                <w:rFonts w:ascii="Arial" w:hAnsi="Arial" w:cs="Arial"/>
                <w:sz w:val="22"/>
              </w:rPr>
              <w:br/>
            </w:r>
            <w:r w:rsidR="00A92142" w:rsidRPr="00361F3F">
              <w:rPr>
                <w:rFonts w:ascii="Arial" w:hAnsi="Arial" w:cs="Arial"/>
                <w:b/>
                <w:sz w:val="22"/>
              </w:rPr>
              <w:t>Manager or Supervisor Position:</w:t>
            </w:r>
            <w:r w:rsidRPr="00361F3F">
              <w:rPr>
                <w:rFonts w:ascii="Arial" w:hAnsi="Arial" w:cs="Arial"/>
                <w:b/>
                <w:sz w:val="22"/>
              </w:rPr>
              <w:t xml:space="preserve"> </w:t>
            </w:r>
            <w:r w:rsidR="00D569A1">
              <w:rPr>
                <w:rFonts w:ascii="Arial" w:hAnsi="Arial" w:cs="Arial"/>
                <w:bCs/>
                <w:sz w:val="22"/>
              </w:rPr>
              <w:t>Demonstrated</w:t>
            </w:r>
            <w:r w:rsidR="00D569A1" w:rsidRPr="00D569A1">
              <w:rPr>
                <w:rFonts w:ascii="Arial" w:hAnsi="Arial" w:cs="Arial"/>
                <w:bCs/>
                <w:sz w:val="22"/>
              </w:rPr>
              <w:t xml:space="preserve"> ability and/or experience fostering a supportive and effective workplace while working with students and</w:t>
            </w:r>
            <w:r w:rsidR="00D569A1">
              <w:rPr>
                <w:rFonts w:ascii="Arial" w:hAnsi="Arial" w:cs="Arial"/>
                <w:bCs/>
                <w:sz w:val="22"/>
              </w:rPr>
              <w:t>/or</w:t>
            </w:r>
            <w:r w:rsidR="00D569A1" w:rsidRPr="00D569A1">
              <w:rPr>
                <w:rFonts w:ascii="Arial" w:hAnsi="Arial" w:cs="Arial"/>
                <w:bCs/>
                <w:sz w:val="22"/>
              </w:rPr>
              <w:t xml:space="preserve"> colleagues to uphold institutional excellence.</w:t>
            </w:r>
            <w:r w:rsidR="00D569A1" w:rsidRPr="00D569A1">
              <w:rPr>
                <w:rFonts w:ascii="Arial" w:hAnsi="Arial" w:cs="Arial"/>
                <w:b/>
                <w:sz w:val="22"/>
              </w:rPr>
              <w:t xml:space="preserve"> </w:t>
            </w:r>
            <w:r w:rsidRPr="00361F3F">
              <w:rPr>
                <w:rFonts w:ascii="Arial" w:hAnsi="Arial" w:cs="Arial"/>
                <w:sz w:val="22"/>
              </w:rPr>
              <w:br/>
            </w:r>
            <w:r w:rsidR="00A92142" w:rsidRPr="00361F3F">
              <w:rPr>
                <w:rFonts w:ascii="Arial" w:hAnsi="Arial" w:cs="Arial"/>
                <w:b/>
                <w:sz w:val="22"/>
              </w:rPr>
              <w:t>Executive:</w:t>
            </w:r>
            <w:r w:rsidRPr="00361F3F">
              <w:rPr>
                <w:rFonts w:ascii="Arial" w:hAnsi="Arial" w:cs="Arial"/>
                <w:b/>
                <w:sz w:val="22"/>
              </w:rPr>
              <w:t xml:space="preserve"> </w:t>
            </w:r>
            <w:r w:rsidR="00D569A1" w:rsidRPr="00D569A1">
              <w:rPr>
                <w:rFonts w:ascii="Arial" w:hAnsi="Arial" w:cs="Arial"/>
                <w:bCs/>
                <w:sz w:val="22"/>
              </w:rPr>
              <w:t>Demonstrated commitment to fostering a culture of collaboration, respect, and institutional excellence through leadership and engagement with students and</w:t>
            </w:r>
            <w:r w:rsidR="00D569A1">
              <w:rPr>
                <w:rFonts w:ascii="Arial" w:hAnsi="Arial" w:cs="Arial"/>
                <w:bCs/>
                <w:sz w:val="22"/>
              </w:rPr>
              <w:t>/or</w:t>
            </w:r>
            <w:r w:rsidR="00D569A1" w:rsidRPr="00D569A1">
              <w:rPr>
                <w:rFonts w:ascii="Arial" w:hAnsi="Arial" w:cs="Arial"/>
                <w:bCs/>
                <w:sz w:val="22"/>
              </w:rPr>
              <w:t xml:space="preserve"> colleagues.</w:t>
            </w:r>
            <w:r w:rsidR="00D569A1">
              <w:rPr>
                <w:rFonts w:ascii="Arial" w:hAnsi="Arial" w:cs="Arial"/>
                <w:b/>
                <w:sz w:val="22"/>
              </w:rPr>
              <w:t xml:space="preserve"> </w:t>
            </w:r>
          </w:p>
          <w:p w14:paraId="3B274414" w14:textId="050C6441" w:rsidR="009622A4" w:rsidRPr="00361F3F" w:rsidRDefault="009622A4" w:rsidP="009622A4">
            <w:pPr>
              <w:pStyle w:val="ListParagraph"/>
              <w:numPr>
                <w:ilvl w:val="0"/>
                <w:numId w:val="13"/>
              </w:numPr>
              <w:tabs>
                <w:tab w:val="clear" w:pos="2160"/>
                <w:tab w:val="num" w:pos="245"/>
              </w:tabs>
              <w:ind w:left="518" w:hanging="446"/>
              <w:rPr>
                <w:rFonts w:ascii="Arial" w:hAnsi="Arial" w:cs="Arial"/>
                <w:sz w:val="22"/>
              </w:rPr>
            </w:pPr>
            <w:r w:rsidRPr="00361F3F">
              <w:rPr>
                <w:rFonts w:ascii="Arial" w:hAnsi="Arial" w:cs="Arial"/>
                <w:sz w:val="22"/>
                <w:lang w:val="en"/>
              </w:rPr>
              <w:t>O</w:t>
            </w:r>
            <w:r w:rsidR="00BC1546" w:rsidRPr="00361F3F">
              <w:rPr>
                <w:rFonts w:ascii="Arial" w:hAnsi="Arial" w:cs="Arial"/>
                <w:sz w:val="22"/>
                <w:lang w:val="en"/>
              </w:rPr>
              <w:t>R applicable combination of education and/or experience which demonstrates the ability to perform the essential functions of the position</w:t>
            </w:r>
            <w:r w:rsidR="00C749CD" w:rsidRPr="00361F3F">
              <w:rPr>
                <w:rFonts w:ascii="Arial" w:hAnsi="Arial" w:cs="Arial"/>
                <w:sz w:val="22"/>
                <w:lang w:val="en"/>
              </w:rPr>
              <w:t>.</w:t>
            </w:r>
          </w:p>
        </w:tc>
      </w:tr>
      <w:tr w:rsidR="00E41B2C" w:rsidRPr="00361F3F" w14:paraId="68EC2F98" w14:textId="77777777" w:rsidTr="0048643B">
        <w:trPr>
          <w:trHeight w:val="245"/>
        </w:trPr>
        <w:tc>
          <w:tcPr>
            <w:tcW w:w="10908" w:type="dxa"/>
            <w:gridSpan w:val="7"/>
            <w:shd w:val="clear" w:color="auto" w:fill="C00000"/>
          </w:tcPr>
          <w:p w14:paraId="71DDE6CD" w14:textId="0F58CB04" w:rsidR="00E41B2C" w:rsidRPr="00361F3F" w:rsidRDefault="00E41B2C" w:rsidP="00E41B2C">
            <w:pPr>
              <w:jc w:val="center"/>
              <w:rPr>
                <w:rFonts w:ascii="Arial" w:eastAsia="Times New Roman" w:hAnsi="Arial" w:cs="Arial"/>
                <w:szCs w:val="24"/>
              </w:rPr>
            </w:pPr>
            <w:r w:rsidRPr="00361F3F">
              <w:rPr>
                <w:rFonts w:ascii="Arial" w:eastAsia="Times New Roman" w:hAnsi="Arial" w:cs="Arial"/>
                <w:b/>
                <w:bCs/>
                <w:szCs w:val="24"/>
              </w:rPr>
              <w:t>Preferred Qualifications</w:t>
            </w:r>
          </w:p>
        </w:tc>
      </w:tr>
      <w:tr w:rsidR="00ED33E2" w:rsidRPr="00361F3F" w14:paraId="059EC900" w14:textId="77777777" w:rsidTr="0048643B">
        <w:trPr>
          <w:trHeight w:val="245"/>
        </w:trPr>
        <w:tc>
          <w:tcPr>
            <w:tcW w:w="10908" w:type="dxa"/>
            <w:gridSpan w:val="7"/>
            <w:shd w:val="clear" w:color="auto" w:fill="auto"/>
          </w:tcPr>
          <w:p w14:paraId="3A3B4C6A" w14:textId="77777777" w:rsidR="00ED33E2" w:rsidRPr="00361F3F" w:rsidRDefault="00ED33E2" w:rsidP="00ED33E2">
            <w:pPr>
              <w:pStyle w:val="ListParagraph"/>
              <w:numPr>
                <w:ilvl w:val="0"/>
                <w:numId w:val="13"/>
              </w:numPr>
              <w:tabs>
                <w:tab w:val="clear" w:pos="2160"/>
                <w:tab w:val="num" w:pos="245"/>
              </w:tabs>
              <w:spacing w:before="100" w:beforeAutospacing="1" w:after="100" w:afterAutospacing="1"/>
              <w:ind w:hanging="2095"/>
              <w:rPr>
                <w:rFonts w:ascii="Arial" w:hAnsi="Arial" w:cs="Arial"/>
                <w:sz w:val="22"/>
              </w:rPr>
            </w:pPr>
            <w:r w:rsidRPr="00361F3F">
              <w:rPr>
                <w:rFonts w:ascii="Arial" w:hAnsi="Arial" w:cs="Arial"/>
                <w:sz w:val="22"/>
              </w:rPr>
              <w:t>Preferred Qualification</w:t>
            </w:r>
          </w:p>
          <w:p w14:paraId="0FEF4505" w14:textId="77777777" w:rsidR="00ED33E2" w:rsidRPr="00361F3F" w:rsidRDefault="00ED33E2" w:rsidP="00ED33E2">
            <w:pPr>
              <w:pStyle w:val="ListParagraph"/>
              <w:numPr>
                <w:ilvl w:val="0"/>
                <w:numId w:val="13"/>
              </w:numPr>
              <w:tabs>
                <w:tab w:val="clear" w:pos="2160"/>
                <w:tab w:val="num" w:pos="245"/>
              </w:tabs>
              <w:spacing w:before="100" w:beforeAutospacing="1" w:after="100" w:afterAutospacing="1"/>
              <w:ind w:hanging="2095"/>
              <w:rPr>
                <w:rFonts w:ascii="Arial" w:hAnsi="Arial" w:cs="Arial"/>
                <w:sz w:val="22"/>
              </w:rPr>
            </w:pPr>
            <w:r w:rsidRPr="00361F3F">
              <w:rPr>
                <w:rFonts w:ascii="Arial" w:hAnsi="Arial" w:cs="Arial"/>
                <w:sz w:val="22"/>
              </w:rPr>
              <w:t>Preferred Qualification</w:t>
            </w:r>
          </w:p>
          <w:p w14:paraId="6937815E" w14:textId="635F5BE6" w:rsidR="00ED33E2" w:rsidRPr="00361F3F" w:rsidRDefault="00ED33E2" w:rsidP="00ED33E2">
            <w:pPr>
              <w:pStyle w:val="ListParagraph"/>
              <w:numPr>
                <w:ilvl w:val="0"/>
                <w:numId w:val="13"/>
              </w:numPr>
              <w:tabs>
                <w:tab w:val="clear" w:pos="2160"/>
                <w:tab w:val="num" w:pos="245"/>
              </w:tabs>
              <w:spacing w:before="100" w:beforeAutospacing="1" w:after="100" w:afterAutospacing="1"/>
              <w:ind w:left="515" w:hanging="450"/>
              <w:rPr>
                <w:rFonts w:ascii="Arial" w:hAnsi="Arial" w:cs="Arial"/>
                <w:sz w:val="22"/>
              </w:rPr>
            </w:pPr>
            <w:r w:rsidRPr="00361F3F">
              <w:rPr>
                <w:rFonts w:ascii="Arial" w:hAnsi="Arial" w:cs="Arial"/>
                <w:sz w:val="22"/>
              </w:rPr>
              <w:lastRenderedPageBreak/>
              <w:t>Preferred Qualification</w:t>
            </w:r>
            <w:r w:rsidRPr="00361F3F">
              <w:rPr>
                <w:rFonts w:ascii="Arial" w:hAnsi="Arial" w:cs="Arial"/>
                <w:sz w:val="22"/>
              </w:rPr>
              <w:br/>
              <w:t>There are a number of preferred competencies/qualifications that may also contribute to the inclusive culture of CWU. Include two or more of the options below in Preferred Qualifications:</w:t>
            </w:r>
          </w:p>
          <w:p w14:paraId="116AE7F7" w14:textId="7E37A424" w:rsidR="00ED33E2" w:rsidRPr="00361F3F" w:rsidRDefault="00ED33E2" w:rsidP="00ED33E2">
            <w:pPr>
              <w:pStyle w:val="ListParagraph"/>
              <w:numPr>
                <w:ilvl w:val="0"/>
                <w:numId w:val="14"/>
              </w:numPr>
              <w:rPr>
                <w:rFonts w:ascii="Arial" w:hAnsi="Arial" w:cs="Arial"/>
                <w:sz w:val="22"/>
              </w:rPr>
            </w:pPr>
            <w:r w:rsidRPr="00361F3F">
              <w:rPr>
                <w:rFonts w:ascii="Arial" w:hAnsi="Arial" w:cs="Arial"/>
                <w:sz w:val="22"/>
              </w:rPr>
              <w:t xml:space="preserve">Demonstrated participation in programs designed to promote </w:t>
            </w:r>
            <w:r w:rsidR="00D569A1">
              <w:rPr>
                <w:rFonts w:ascii="Arial" w:hAnsi="Arial" w:cs="Arial"/>
                <w:sz w:val="22"/>
              </w:rPr>
              <w:t>student success</w:t>
            </w:r>
            <w:r w:rsidRPr="00361F3F">
              <w:rPr>
                <w:rFonts w:ascii="Arial" w:hAnsi="Arial" w:cs="Arial"/>
                <w:sz w:val="22"/>
              </w:rPr>
              <w:t>.</w:t>
            </w:r>
          </w:p>
          <w:p w14:paraId="4D51A906" w14:textId="485BAFEF" w:rsidR="00ED33E2" w:rsidRPr="00361F3F" w:rsidRDefault="00ED33E2" w:rsidP="00ED33E2">
            <w:pPr>
              <w:pStyle w:val="ListParagraph"/>
              <w:numPr>
                <w:ilvl w:val="0"/>
                <w:numId w:val="14"/>
              </w:numPr>
              <w:rPr>
                <w:rFonts w:ascii="Arial" w:hAnsi="Arial" w:cs="Arial"/>
                <w:sz w:val="22"/>
              </w:rPr>
            </w:pPr>
            <w:r w:rsidRPr="00361F3F">
              <w:rPr>
                <w:rFonts w:ascii="Arial" w:hAnsi="Arial" w:cs="Arial"/>
                <w:sz w:val="22"/>
              </w:rPr>
              <w:t xml:space="preserve">A record of promoting </w:t>
            </w:r>
            <w:r w:rsidR="00D569A1">
              <w:rPr>
                <w:rFonts w:ascii="Arial" w:hAnsi="Arial" w:cs="Arial"/>
                <w:sz w:val="22"/>
              </w:rPr>
              <w:t>institutional excellence</w:t>
            </w:r>
            <w:r w:rsidRPr="00361F3F">
              <w:rPr>
                <w:rFonts w:ascii="Arial" w:hAnsi="Arial" w:cs="Arial"/>
                <w:sz w:val="22"/>
              </w:rPr>
              <w:t xml:space="preserve"> in the work environment. </w:t>
            </w:r>
          </w:p>
          <w:p w14:paraId="50CE3128" w14:textId="77777777" w:rsidR="00ED33E2" w:rsidRPr="00361F3F" w:rsidRDefault="00ED33E2" w:rsidP="00ED33E2">
            <w:pPr>
              <w:pStyle w:val="ListParagraph"/>
              <w:numPr>
                <w:ilvl w:val="0"/>
                <w:numId w:val="14"/>
              </w:numPr>
              <w:rPr>
                <w:rFonts w:ascii="Arial" w:hAnsi="Arial" w:cs="Arial"/>
                <w:sz w:val="22"/>
              </w:rPr>
            </w:pPr>
            <w:r w:rsidRPr="00361F3F">
              <w:rPr>
                <w:rFonts w:ascii="Arial" w:hAnsi="Arial" w:cs="Arial"/>
                <w:sz w:val="22"/>
              </w:rPr>
              <w:t>Experience or interest in mentoring students from a variety of backgrounds.</w:t>
            </w:r>
          </w:p>
          <w:p w14:paraId="1140AD8A" w14:textId="3077B8E7" w:rsidR="00ED33E2" w:rsidRPr="00361F3F" w:rsidRDefault="00ED33E2" w:rsidP="00ED33E2">
            <w:pPr>
              <w:pStyle w:val="ListParagraph"/>
              <w:numPr>
                <w:ilvl w:val="0"/>
                <w:numId w:val="14"/>
              </w:numPr>
              <w:rPr>
                <w:rFonts w:ascii="Arial" w:hAnsi="Arial" w:cs="Arial"/>
                <w:sz w:val="22"/>
              </w:rPr>
            </w:pPr>
            <w:r w:rsidRPr="00361F3F">
              <w:rPr>
                <w:rFonts w:ascii="Arial" w:hAnsi="Arial" w:cs="Arial"/>
                <w:sz w:val="22"/>
              </w:rPr>
              <w:t xml:space="preserve">Ability to incorporate </w:t>
            </w:r>
            <w:r w:rsidR="00D569A1">
              <w:rPr>
                <w:rFonts w:ascii="Arial" w:hAnsi="Arial" w:cs="Arial"/>
                <w:sz w:val="22"/>
              </w:rPr>
              <w:t>a variety of</w:t>
            </w:r>
            <w:r w:rsidRPr="00361F3F">
              <w:rPr>
                <w:rFonts w:ascii="Arial" w:hAnsi="Arial" w:cs="Arial"/>
                <w:sz w:val="22"/>
              </w:rPr>
              <w:t xml:space="preserve"> perspectives and </w:t>
            </w:r>
            <w:r w:rsidR="00D569A1">
              <w:rPr>
                <w:rFonts w:ascii="Arial" w:hAnsi="Arial" w:cs="Arial"/>
                <w:sz w:val="22"/>
              </w:rPr>
              <w:t xml:space="preserve">relevant societal </w:t>
            </w:r>
            <w:r w:rsidRPr="00361F3F">
              <w:rPr>
                <w:rFonts w:ascii="Arial" w:hAnsi="Arial" w:cs="Arial"/>
                <w:sz w:val="22"/>
              </w:rPr>
              <w:t>issues into everyday conversations.</w:t>
            </w:r>
          </w:p>
          <w:p w14:paraId="794E5115" w14:textId="712BDEFB" w:rsidR="00ED33E2" w:rsidRPr="00361F3F" w:rsidRDefault="00ED33E2" w:rsidP="00ED33E2">
            <w:pPr>
              <w:pStyle w:val="ListParagraph"/>
              <w:numPr>
                <w:ilvl w:val="0"/>
                <w:numId w:val="14"/>
              </w:numPr>
              <w:rPr>
                <w:rFonts w:ascii="Arial" w:hAnsi="Arial" w:cs="Arial"/>
                <w:sz w:val="22"/>
              </w:rPr>
            </w:pPr>
            <w:r w:rsidRPr="00361F3F">
              <w:rPr>
                <w:rFonts w:ascii="Arial" w:hAnsi="Arial" w:cs="Arial"/>
                <w:sz w:val="22"/>
              </w:rPr>
              <w:t xml:space="preserve">Life experiences that demonstrate an ability to contribute to CWU’s </w:t>
            </w:r>
            <w:r w:rsidR="00D569A1">
              <w:rPr>
                <w:rFonts w:ascii="Arial" w:hAnsi="Arial" w:cs="Arial"/>
                <w:sz w:val="22"/>
              </w:rPr>
              <w:t>vision, mission, and values</w:t>
            </w:r>
            <w:r w:rsidRPr="00361F3F">
              <w:rPr>
                <w:rFonts w:ascii="Arial" w:hAnsi="Arial" w:cs="Arial"/>
                <w:sz w:val="22"/>
              </w:rPr>
              <w:t>.</w:t>
            </w:r>
          </w:p>
          <w:p w14:paraId="7E7C6795" w14:textId="20DF2CE3" w:rsidR="00ED33E2" w:rsidRPr="00361F3F" w:rsidRDefault="00ED33E2" w:rsidP="00DD3416">
            <w:pPr>
              <w:pStyle w:val="ListParagraph"/>
              <w:numPr>
                <w:ilvl w:val="0"/>
                <w:numId w:val="14"/>
              </w:numPr>
              <w:rPr>
                <w:rFonts w:ascii="Arial" w:hAnsi="Arial" w:cs="Arial"/>
                <w:sz w:val="22"/>
              </w:rPr>
            </w:pPr>
            <w:r w:rsidRPr="00361F3F">
              <w:rPr>
                <w:rFonts w:ascii="Arial" w:hAnsi="Arial" w:cs="Arial"/>
                <w:sz w:val="22"/>
              </w:rPr>
              <w:t>Demonstrated commitment to improving access to higher education for students through various activities.</w:t>
            </w:r>
          </w:p>
        </w:tc>
      </w:tr>
      <w:tr w:rsidR="00E41B2C" w:rsidRPr="00361F3F" w14:paraId="46B5626B" w14:textId="77777777" w:rsidTr="0048643B">
        <w:trPr>
          <w:trHeight w:val="245"/>
        </w:trPr>
        <w:tc>
          <w:tcPr>
            <w:tcW w:w="10908" w:type="dxa"/>
            <w:gridSpan w:val="7"/>
            <w:shd w:val="clear" w:color="auto" w:fill="C00000"/>
          </w:tcPr>
          <w:p w14:paraId="16DA1070" w14:textId="77777777" w:rsidR="00E41B2C" w:rsidRPr="00361F3F" w:rsidRDefault="009B648C" w:rsidP="00E41B2C">
            <w:pPr>
              <w:jc w:val="center"/>
              <w:rPr>
                <w:rFonts w:ascii="Arial" w:eastAsia="Times New Roman" w:hAnsi="Arial" w:cs="Arial"/>
                <w:b/>
                <w:bCs/>
                <w:szCs w:val="24"/>
              </w:rPr>
            </w:pPr>
            <w:r w:rsidRPr="00361F3F">
              <w:rPr>
                <w:rFonts w:ascii="Arial" w:eastAsia="Times New Roman" w:hAnsi="Arial" w:cs="Arial"/>
                <w:b/>
                <w:bCs/>
                <w:color w:val="FFFFFF" w:themeColor="background1"/>
                <w:szCs w:val="24"/>
              </w:rPr>
              <w:lastRenderedPageBreak/>
              <w:t>Competencies</w:t>
            </w:r>
          </w:p>
        </w:tc>
      </w:tr>
      <w:tr w:rsidR="00E41B2C" w:rsidRPr="00361F3F" w14:paraId="143AC883" w14:textId="77777777" w:rsidTr="0048643B">
        <w:trPr>
          <w:trHeight w:val="2096"/>
        </w:trPr>
        <w:tc>
          <w:tcPr>
            <w:tcW w:w="10908" w:type="dxa"/>
            <w:gridSpan w:val="7"/>
            <w:vAlign w:val="center"/>
          </w:tcPr>
          <w:p w14:paraId="7E1ACF69" w14:textId="3B3EEF67" w:rsidR="00974962" w:rsidRPr="00361F3F" w:rsidRDefault="009B648C" w:rsidP="0028651C">
            <w:pPr>
              <w:rPr>
                <w:rFonts w:ascii="Arial" w:eastAsia="Times New Roman" w:hAnsi="Arial" w:cs="Arial"/>
                <w:sz w:val="22"/>
              </w:rPr>
            </w:pPr>
            <w:r w:rsidRPr="00361F3F">
              <w:rPr>
                <w:rFonts w:ascii="Arial" w:eastAsia="Times New Roman" w:hAnsi="Arial" w:cs="Arial"/>
                <w:b/>
                <w:bCs/>
                <w:sz w:val="22"/>
              </w:rPr>
              <w:t>Accountability/Dependability:</w:t>
            </w:r>
            <w:r w:rsidRPr="00361F3F">
              <w:rPr>
                <w:rFonts w:ascii="Arial" w:eastAsia="Times New Roman" w:hAnsi="Arial" w:cs="Arial"/>
                <w:sz w:val="22"/>
              </w:rPr>
              <w:t xml:space="preserve"> Accepts responsibility for quality of own work; acknowledges and corrects mistakes. Shows up on time, meets standards, </w:t>
            </w:r>
            <w:r w:rsidR="00A84958" w:rsidRPr="00361F3F">
              <w:rPr>
                <w:rFonts w:ascii="Arial" w:eastAsia="Times New Roman" w:hAnsi="Arial" w:cs="Arial"/>
                <w:sz w:val="22"/>
              </w:rPr>
              <w:t>deadlines,</w:t>
            </w:r>
            <w:r w:rsidRPr="00361F3F">
              <w:rPr>
                <w:rFonts w:ascii="Arial" w:eastAsia="Times New Roman" w:hAnsi="Arial" w:cs="Arial"/>
                <w:sz w:val="22"/>
              </w:rPr>
              <w:t xml:space="preserve"> and work schedules.</w:t>
            </w:r>
          </w:p>
          <w:p w14:paraId="04845E30" w14:textId="58B8C1C8" w:rsidR="00974962" w:rsidRPr="00361F3F" w:rsidRDefault="009B648C" w:rsidP="0028651C">
            <w:pPr>
              <w:rPr>
                <w:rFonts w:ascii="Arial" w:eastAsia="Times New Roman" w:hAnsi="Arial" w:cs="Arial"/>
                <w:sz w:val="22"/>
              </w:rPr>
            </w:pPr>
            <w:r w:rsidRPr="00361F3F">
              <w:rPr>
                <w:rFonts w:ascii="Arial" w:eastAsia="Times New Roman" w:hAnsi="Arial" w:cs="Arial"/>
                <w:b/>
                <w:bCs/>
                <w:sz w:val="22"/>
              </w:rPr>
              <w:t>Judgement</w:t>
            </w:r>
            <w:r w:rsidR="0028651C" w:rsidRPr="00361F3F">
              <w:rPr>
                <w:rFonts w:ascii="Arial" w:eastAsia="Times New Roman" w:hAnsi="Arial" w:cs="Arial"/>
                <w:b/>
                <w:bCs/>
                <w:sz w:val="22"/>
              </w:rPr>
              <w:t>:</w:t>
            </w:r>
            <w:r w:rsidRPr="00361F3F">
              <w:rPr>
                <w:rFonts w:ascii="Arial" w:eastAsia="Times New Roman" w:hAnsi="Arial" w:cs="Arial"/>
                <w:sz w:val="22"/>
              </w:rPr>
              <w:t xml:space="preserve"> Makes timely, informed decisions. Analyzes options and determines appropriate course of action.</w:t>
            </w:r>
          </w:p>
          <w:p w14:paraId="480A5CEA" w14:textId="77777777" w:rsidR="00974962" w:rsidRPr="00361F3F" w:rsidRDefault="009B648C" w:rsidP="0028651C">
            <w:pPr>
              <w:rPr>
                <w:rFonts w:ascii="Arial" w:eastAsia="Times New Roman" w:hAnsi="Arial" w:cs="Arial"/>
                <w:sz w:val="22"/>
              </w:rPr>
            </w:pPr>
            <w:r w:rsidRPr="00361F3F">
              <w:rPr>
                <w:rFonts w:ascii="Arial" w:eastAsia="Times New Roman" w:hAnsi="Arial" w:cs="Arial"/>
                <w:b/>
                <w:bCs/>
                <w:sz w:val="22"/>
              </w:rPr>
              <w:t>Teamwork:</w:t>
            </w:r>
            <w:r w:rsidRPr="00361F3F">
              <w:rPr>
                <w:rFonts w:ascii="Arial" w:eastAsia="Times New Roman" w:hAnsi="Arial" w:cs="Arial"/>
                <w:sz w:val="22"/>
              </w:rPr>
              <w:t xml:space="preserve"> Promotes cooperation and mutual support to achieve goals. Encourages participation and mutual support.</w:t>
            </w:r>
          </w:p>
          <w:p w14:paraId="17A1B403" w14:textId="77777777" w:rsidR="00974962" w:rsidRPr="00361F3F" w:rsidRDefault="009B648C" w:rsidP="0028651C">
            <w:pPr>
              <w:rPr>
                <w:rFonts w:ascii="Arial" w:eastAsia="Times New Roman" w:hAnsi="Arial" w:cs="Arial"/>
                <w:sz w:val="22"/>
              </w:rPr>
            </w:pPr>
            <w:r w:rsidRPr="00361F3F">
              <w:rPr>
                <w:rFonts w:ascii="Arial" w:eastAsia="Times New Roman" w:hAnsi="Arial" w:cs="Arial"/>
                <w:b/>
                <w:bCs/>
                <w:sz w:val="22"/>
              </w:rPr>
              <w:t>Adaptability/Flexibility:</w:t>
            </w:r>
            <w:r w:rsidRPr="00361F3F">
              <w:rPr>
                <w:rFonts w:ascii="Arial" w:eastAsia="Times New Roman" w:hAnsi="Arial" w:cs="Arial"/>
                <w:sz w:val="22"/>
              </w:rPr>
              <w:t xml:space="preserve"> Responds positively to changing business needs and responsibilities. Adapts approach and methods to achieve results; recovers quickly from setbacks and finds alternatives.</w:t>
            </w:r>
          </w:p>
          <w:p w14:paraId="45D4EAA6" w14:textId="11A23ADD" w:rsidR="00E41B2C" w:rsidRPr="00361F3F" w:rsidRDefault="009B648C" w:rsidP="0028651C">
            <w:pPr>
              <w:rPr>
                <w:rFonts w:ascii="Arial" w:hAnsi="Arial" w:cs="Arial"/>
                <w:sz w:val="22"/>
              </w:rPr>
            </w:pPr>
            <w:r w:rsidRPr="00361F3F">
              <w:rPr>
                <w:rFonts w:ascii="Arial" w:eastAsia="Times New Roman" w:hAnsi="Arial" w:cs="Arial"/>
                <w:b/>
                <w:bCs/>
                <w:sz w:val="22"/>
              </w:rPr>
              <w:t xml:space="preserve">Commitment to </w:t>
            </w:r>
            <w:r w:rsidR="00D569A1">
              <w:rPr>
                <w:rFonts w:ascii="Arial" w:eastAsia="Times New Roman" w:hAnsi="Arial" w:cs="Arial"/>
                <w:b/>
                <w:bCs/>
                <w:sz w:val="22"/>
              </w:rPr>
              <w:t>Belonging</w:t>
            </w:r>
            <w:r w:rsidRPr="00361F3F">
              <w:rPr>
                <w:rFonts w:ascii="Arial" w:eastAsia="Times New Roman" w:hAnsi="Arial" w:cs="Arial"/>
                <w:b/>
                <w:bCs/>
                <w:sz w:val="22"/>
              </w:rPr>
              <w:t>:</w:t>
            </w:r>
            <w:r w:rsidRPr="00361F3F">
              <w:rPr>
                <w:rFonts w:ascii="Arial" w:eastAsia="Times New Roman" w:hAnsi="Arial" w:cs="Arial"/>
                <w:sz w:val="22"/>
              </w:rPr>
              <w:t xml:space="preserve"> </w:t>
            </w:r>
            <w:r w:rsidR="00CE469C" w:rsidRPr="00CE469C">
              <w:rPr>
                <w:rFonts w:ascii="Arial" w:eastAsia="Times New Roman" w:hAnsi="Arial" w:cs="Arial"/>
                <w:sz w:val="22"/>
              </w:rPr>
              <w:t>Values the uniqueness of every individual and fosters an environment where everyone feels respected and empowered to thrive.</w:t>
            </w:r>
          </w:p>
        </w:tc>
      </w:tr>
      <w:tr w:rsidR="00E41B2C" w:rsidRPr="00361F3F" w14:paraId="0CFE81C8" w14:textId="77777777" w:rsidTr="0048643B">
        <w:trPr>
          <w:trHeight w:val="245"/>
        </w:trPr>
        <w:tc>
          <w:tcPr>
            <w:tcW w:w="10908" w:type="dxa"/>
            <w:gridSpan w:val="7"/>
            <w:shd w:val="clear" w:color="auto" w:fill="C00000"/>
          </w:tcPr>
          <w:p w14:paraId="2E2AF3C7" w14:textId="10025133" w:rsidR="00E41B2C" w:rsidRPr="00361F3F" w:rsidRDefault="00E41B2C" w:rsidP="00E41B2C">
            <w:pPr>
              <w:jc w:val="center"/>
              <w:rPr>
                <w:rFonts w:ascii="Arial" w:eastAsia="Times New Roman" w:hAnsi="Arial" w:cs="Arial"/>
                <w:b/>
                <w:bCs/>
                <w:szCs w:val="24"/>
              </w:rPr>
            </w:pPr>
            <w:r w:rsidRPr="00361F3F">
              <w:rPr>
                <w:rFonts w:ascii="Arial" w:eastAsia="Times New Roman" w:hAnsi="Arial" w:cs="Arial"/>
                <w:b/>
                <w:bCs/>
                <w:szCs w:val="24"/>
              </w:rPr>
              <w:t>Working Conditions</w:t>
            </w:r>
          </w:p>
          <w:p w14:paraId="40D6D6E2" w14:textId="77777777" w:rsidR="00E41B2C" w:rsidRPr="00361F3F" w:rsidRDefault="00E41B2C" w:rsidP="00E41B2C">
            <w:pPr>
              <w:jc w:val="center"/>
              <w:rPr>
                <w:rFonts w:ascii="Arial" w:eastAsia="Times New Roman" w:hAnsi="Arial" w:cs="Arial"/>
                <w:sz w:val="19"/>
                <w:szCs w:val="19"/>
              </w:rPr>
            </w:pPr>
            <w:r w:rsidRPr="00361F3F">
              <w:rPr>
                <w:rFonts w:ascii="Arial" w:eastAsia="Times New Roman" w:hAnsi="Arial" w:cs="Arial"/>
                <w:bCs/>
                <w:i/>
                <w:sz w:val="19"/>
                <w:szCs w:val="19"/>
              </w:rPr>
              <w:t>Describe working environment (office, field, indoors/outdoors, exposure to risks, safety requirements, etc.) and anticipated variation in working hours (such as flexible schedule, some evening and weeken</w:t>
            </w:r>
            <w:r w:rsidR="0087572F" w:rsidRPr="00361F3F">
              <w:rPr>
                <w:rFonts w:ascii="Arial" w:eastAsia="Times New Roman" w:hAnsi="Arial" w:cs="Arial"/>
                <w:bCs/>
                <w:i/>
                <w:sz w:val="19"/>
                <w:szCs w:val="19"/>
              </w:rPr>
              <w:t>d work, occasional travel, etc.</w:t>
            </w:r>
          </w:p>
        </w:tc>
      </w:tr>
      <w:tr w:rsidR="00BC1546" w:rsidRPr="00361F3F" w14:paraId="6F8B6350" w14:textId="77777777" w:rsidTr="0048643B">
        <w:trPr>
          <w:trHeight w:val="245"/>
        </w:trPr>
        <w:tc>
          <w:tcPr>
            <w:tcW w:w="10908" w:type="dxa"/>
            <w:gridSpan w:val="7"/>
            <w:shd w:val="clear" w:color="auto" w:fill="auto"/>
          </w:tcPr>
          <w:p w14:paraId="176039FD" w14:textId="77777777" w:rsidR="00BC1546" w:rsidRPr="00361F3F" w:rsidRDefault="00BC1546" w:rsidP="00BC1546">
            <w:pPr>
              <w:rPr>
                <w:rFonts w:ascii="Arial" w:hAnsi="Arial" w:cs="Arial"/>
                <w:sz w:val="22"/>
              </w:rPr>
            </w:pPr>
            <w:r w:rsidRPr="00361F3F">
              <w:rPr>
                <w:rFonts w:ascii="Arial" w:hAnsi="Arial" w:cs="Arial"/>
                <w:sz w:val="22"/>
              </w:rPr>
              <w:fldChar w:fldCharType="begin">
                <w:ffData>
                  <w:name w:val="Check4"/>
                  <w:enabled/>
                  <w:calcOnExit w:val="0"/>
                  <w:checkBox>
                    <w:sizeAuto/>
                    <w:default w:val="0"/>
                  </w:checkBox>
                </w:ffData>
              </w:fldChar>
            </w:r>
            <w:r w:rsidRPr="00361F3F">
              <w:rPr>
                <w:rFonts w:ascii="Arial" w:hAnsi="Arial" w:cs="Arial"/>
                <w:sz w:val="22"/>
              </w:rPr>
              <w:instrText xml:space="preserve"> FORMCHECKBOX </w:instrText>
            </w:r>
            <w:r w:rsidRPr="00361F3F">
              <w:rPr>
                <w:rFonts w:ascii="Arial" w:hAnsi="Arial" w:cs="Arial"/>
                <w:sz w:val="22"/>
              </w:rPr>
            </w:r>
            <w:r w:rsidRPr="00361F3F">
              <w:rPr>
                <w:rFonts w:ascii="Arial" w:hAnsi="Arial" w:cs="Arial"/>
                <w:sz w:val="22"/>
              </w:rPr>
              <w:fldChar w:fldCharType="separate"/>
            </w:r>
            <w:r w:rsidRPr="00361F3F">
              <w:rPr>
                <w:rFonts w:ascii="Arial" w:hAnsi="Arial" w:cs="Arial"/>
                <w:sz w:val="22"/>
              </w:rPr>
              <w:fldChar w:fldCharType="end"/>
            </w:r>
            <w:r w:rsidRPr="00361F3F">
              <w:rPr>
                <w:rFonts w:ascii="Arial" w:hAnsi="Arial" w:cs="Arial"/>
                <w:sz w:val="22"/>
              </w:rPr>
              <w:t xml:space="preserve"> Office/Clerical Positions:</w:t>
            </w:r>
          </w:p>
          <w:p w14:paraId="619D6E55" w14:textId="40857C9D" w:rsidR="00BC1546" w:rsidRPr="00361F3F" w:rsidRDefault="00BC1546" w:rsidP="00BC1546">
            <w:pPr>
              <w:rPr>
                <w:rFonts w:ascii="Arial" w:hAnsi="Arial" w:cs="Arial"/>
                <w:sz w:val="22"/>
              </w:rPr>
            </w:pPr>
            <w:r w:rsidRPr="00361F3F">
              <w:rPr>
                <w:rFonts w:ascii="Arial" w:hAnsi="Arial" w:cs="Arial"/>
                <w:sz w:val="22"/>
              </w:rPr>
              <w:t xml:space="preserve">Work is performed in an indoor office setting with frequent in-person interactions.  It is essential to be able to remain at a desk/computer </w:t>
            </w:r>
            <w:r w:rsidR="00916F3F" w:rsidRPr="00361F3F">
              <w:rPr>
                <w:rFonts w:ascii="Arial" w:hAnsi="Arial" w:cs="Arial"/>
                <w:sz w:val="22"/>
              </w:rPr>
              <w:t>workstation</w:t>
            </w:r>
            <w:r w:rsidRPr="00361F3F">
              <w:rPr>
                <w:rFonts w:ascii="Arial" w:hAnsi="Arial" w:cs="Arial"/>
                <w:sz w:val="22"/>
              </w:rPr>
              <w:t xml:space="preserve"> for prolonged periods of time, perform extensive data entry and other computer-related tasks and create/maintain filing systems for departmental records.  Some evening or weekend work and/or occasional travel may be required.</w:t>
            </w:r>
          </w:p>
          <w:p w14:paraId="6F9EA165" w14:textId="77777777" w:rsidR="00BC1546" w:rsidRPr="00361F3F" w:rsidRDefault="00BC1546" w:rsidP="00BC1546">
            <w:pPr>
              <w:rPr>
                <w:rFonts w:ascii="Arial" w:hAnsi="Arial" w:cs="Arial"/>
                <w:sz w:val="22"/>
              </w:rPr>
            </w:pPr>
          </w:p>
          <w:p w14:paraId="33A29CD3" w14:textId="77777777" w:rsidR="00BC1546" w:rsidRPr="00361F3F" w:rsidRDefault="00BC1546" w:rsidP="00BC1546">
            <w:pPr>
              <w:rPr>
                <w:rFonts w:ascii="Arial" w:hAnsi="Arial" w:cs="Arial"/>
                <w:sz w:val="22"/>
              </w:rPr>
            </w:pPr>
            <w:r w:rsidRPr="00361F3F">
              <w:rPr>
                <w:rFonts w:ascii="Arial" w:hAnsi="Arial" w:cs="Arial"/>
                <w:sz w:val="22"/>
              </w:rPr>
              <w:fldChar w:fldCharType="begin">
                <w:ffData>
                  <w:name w:val="Check5"/>
                  <w:enabled/>
                  <w:calcOnExit w:val="0"/>
                  <w:checkBox>
                    <w:sizeAuto/>
                    <w:default w:val="0"/>
                  </w:checkBox>
                </w:ffData>
              </w:fldChar>
            </w:r>
            <w:r w:rsidRPr="00361F3F">
              <w:rPr>
                <w:rFonts w:ascii="Arial" w:hAnsi="Arial" w:cs="Arial"/>
                <w:sz w:val="22"/>
              </w:rPr>
              <w:instrText xml:space="preserve"> FORMCHECKBOX </w:instrText>
            </w:r>
            <w:r w:rsidRPr="00361F3F">
              <w:rPr>
                <w:rFonts w:ascii="Arial" w:hAnsi="Arial" w:cs="Arial"/>
                <w:sz w:val="22"/>
              </w:rPr>
            </w:r>
            <w:r w:rsidRPr="00361F3F">
              <w:rPr>
                <w:rFonts w:ascii="Arial" w:hAnsi="Arial" w:cs="Arial"/>
                <w:sz w:val="22"/>
              </w:rPr>
              <w:fldChar w:fldCharType="separate"/>
            </w:r>
            <w:r w:rsidRPr="00361F3F">
              <w:rPr>
                <w:rFonts w:ascii="Arial" w:hAnsi="Arial" w:cs="Arial"/>
                <w:sz w:val="22"/>
              </w:rPr>
              <w:fldChar w:fldCharType="end"/>
            </w:r>
            <w:r w:rsidRPr="00361F3F">
              <w:rPr>
                <w:rFonts w:ascii="Arial" w:hAnsi="Arial" w:cs="Arial"/>
                <w:sz w:val="22"/>
              </w:rPr>
              <w:t xml:space="preserve"> Facilities-Related Positions:</w:t>
            </w:r>
          </w:p>
          <w:p w14:paraId="00670B52" w14:textId="7AE017D7" w:rsidR="00BC1546" w:rsidRPr="00361F3F" w:rsidRDefault="00BC1546" w:rsidP="00BC1546">
            <w:pPr>
              <w:rPr>
                <w:rFonts w:ascii="Arial" w:hAnsi="Arial" w:cs="Arial"/>
                <w:sz w:val="22"/>
              </w:rPr>
            </w:pPr>
            <w:r w:rsidRPr="00361F3F">
              <w:rPr>
                <w:rFonts w:ascii="Arial" w:hAnsi="Arial" w:cs="Arial"/>
                <w:sz w:val="22"/>
              </w:rPr>
              <w:t xml:space="preserve">This position may work indoors and outdoors, at times in hot/cold/noisy/dirty/wet/confined areas such as mechanical rooms, manholes and excavations, and may need to physically access work areas with the equipment and tools necessary for completion of the job.  This often requires standing/crawling/bending/walking/climbing while carrying/pulling/pushing/lifting associated with equipment or tools.  Occasional overtime is </w:t>
            </w:r>
            <w:r w:rsidR="003D1990" w:rsidRPr="00361F3F">
              <w:rPr>
                <w:rFonts w:ascii="Arial" w:hAnsi="Arial" w:cs="Arial"/>
                <w:sz w:val="22"/>
              </w:rPr>
              <w:t>required,</w:t>
            </w:r>
            <w:r w:rsidRPr="00361F3F">
              <w:rPr>
                <w:rFonts w:ascii="Arial" w:hAnsi="Arial" w:cs="Arial"/>
                <w:sz w:val="22"/>
              </w:rPr>
              <w:t xml:space="preserve"> and shift work may be required.  May need to drive a service vehicle in congested areas.</w:t>
            </w:r>
          </w:p>
          <w:p w14:paraId="0C29F2E7" w14:textId="77777777" w:rsidR="00BC1546" w:rsidRPr="00361F3F" w:rsidRDefault="00BC1546" w:rsidP="00BC1546">
            <w:pPr>
              <w:rPr>
                <w:rFonts w:ascii="Arial" w:eastAsia="Times New Roman" w:hAnsi="Arial" w:cs="Arial"/>
                <w:sz w:val="22"/>
              </w:rPr>
            </w:pPr>
          </w:p>
          <w:p w14:paraId="40583E8B" w14:textId="77777777" w:rsidR="00BC1546" w:rsidRPr="00361F3F" w:rsidRDefault="00BC1546" w:rsidP="00BC1546">
            <w:pPr>
              <w:rPr>
                <w:rFonts w:ascii="Arial" w:hAnsi="Arial" w:cs="Arial"/>
                <w:sz w:val="22"/>
              </w:rPr>
            </w:pPr>
            <w:r w:rsidRPr="00361F3F">
              <w:rPr>
                <w:rFonts w:ascii="Arial" w:hAnsi="Arial" w:cs="Arial"/>
                <w:sz w:val="22"/>
              </w:rPr>
              <w:fldChar w:fldCharType="begin">
                <w:ffData>
                  <w:name w:val="Check6"/>
                  <w:enabled/>
                  <w:calcOnExit w:val="0"/>
                  <w:checkBox>
                    <w:sizeAuto/>
                    <w:default w:val="0"/>
                  </w:checkBox>
                </w:ffData>
              </w:fldChar>
            </w:r>
            <w:r w:rsidRPr="00361F3F">
              <w:rPr>
                <w:rFonts w:ascii="Arial" w:hAnsi="Arial" w:cs="Arial"/>
                <w:sz w:val="22"/>
              </w:rPr>
              <w:instrText xml:space="preserve"> FORMCHECKBOX </w:instrText>
            </w:r>
            <w:r w:rsidRPr="00361F3F">
              <w:rPr>
                <w:rFonts w:ascii="Arial" w:hAnsi="Arial" w:cs="Arial"/>
                <w:sz w:val="22"/>
              </w:rPr>
            </w:r>
            <w:r w:rsidRPr="00361F3F">
              <w:rPr>
                <w:rFonts w:ascii="Arial" w:hAnsi="Arial" w:cs="Arial"/>
                <w:sz w:val="22"/>
              </w:rPr>
              <w:fldChar w:fldCharType="separate"/>
            </w:r>
            <w:r w:rsidRPr="00361F3F">
              <w:rPr>
                <w:rFonts w:ascii="Arial" w:hAnsi="Arial" w:cs="Arial"/>
                <w:sz w:val="22"/>
              </w:rPr>
              <w:fldChar w:fldCharType="end"/>
            </w:r>
            <w:r w:rsidRPr="00361F3F">
              <w:rPr>
                <w:rFonts w:ascii="Arial" w:hAnsi="Arial" w:cs="Arial"/>
                <w:sz w:val="22"/>
              </w:rPr>
              <w:t xml:space="preserve"> Dining-Related Positions:</w:t>
            </w:r>
          </w:p>
          <w:p w14:paraId="14642C50" w14:textId="7AA2D0CF" w:rsidR="00BC1546" w:rsidRPr="00361F3F" w:rsidRDefault="00BC1546" w:rsidP="00BC1546">
            <w:pPr>
              <w:rPr>
                <w:rFonts w:ascii="Arial" w:hAnsi="Arial" w:cs="Arial"/>
                <w:sz w:val="22"/>
              </w:rPr>
            </w:pPr>
            <w:r w:rsidRPr="00361F3F">
              <w:rPr>
                <w:rFonts w:ascii="Arial" w:hAnsi="Arial" w:cs="Arial"/>
                <w:sz w:val="22"/>
              </w:rPr>
              <w:t xml:space="preserve">Work is performed primarily indoors, at times in hot/cold/noisy/wet areas with some exposure to hazardous equipment and products.  Working in temperatures from 0 degrees (freezer) to 350+ degrees (around cooking equipment) is common.  Work requires walking and standing (often in a stationary position) for the majority of each shift.  Bending/climbing/carrying/pulling/pushing/lifting associated with loading/unloading of supplies and preparation, plating and serving of food is required.  Occasional overtime is </w:t>
            </w:r>
            <w:r w:rsidR="003D1990" w:rsidRPr="00361F3F">
              <w:rPr>
                <w:rFonts w:ascii="Arial" w:hAnsi="Arial" w:cs="Arial"/>
                <w:sz w:val="22"/>
              </w:rPr>
              <w:t>required,</w:t>
            </w:r>
            <w:r w:rsidRPr="00361F3F">
              <w:rPr>
                <w:rFonts w:ascii="Arial" w:hAnsi="Arial" w:cs="Arial"/>
                <w:sz w:val="22"/>
              </w:rPr>
              <w:t xml:space="preserve"> and shift work may be required.</w:t>
            </w:r>
          </w:p>
          <w:p w14:paraId="6204AABD" w14:textId="77777777" w:rsidR="00BC1546" w:rsidRPr="00361F3F" w:rsidRDefault="00BC1546" w:rsidP="00BC1546">
            <w:pPr>
              <w:rPr>
                <w:rFonts w:ascii="Arial" w:hAnsi="Arial" w:cs="Arial"/>
                <w:sz w:val="22"/>
              </w:rPr>
            </w:pPr>
          </w:p>
          <w:p w14:paraId="5D465DDA" w14:textId="2C846D41" w:rsidR="00BC1546" w:rsidRPr="00361F3F" w:rsidRDefault="00BC1546" w:rsidP="00BC1546">
            <w:pPr>
              <w:rPr>
                <w:rFonts w:ascii="Arial" w:hAnsi="Arial" w:cs="Arial"/>
                <w:sz w:val="22"/>
              </w:rPr>
            </w:pPr>
            <w:r w:rsidRPr="00361F3F">
              <w:rPr>
                <w:rFonts w:ascii="Arial" w:hAnsi="Arial" w:cs="Arial"/>
                <w:sz w:val="22"/>
              </w:rPr>
              <w:fldChar w:fldCharType="begin">
                <w:ffData>
                  <w:name w:val="Check7"/>
                  <w:enabled/>
                  <w:calcOnExit w:val="0"/>
                  <w:checkBox>
                    <w:sizeAuto/>
                    <w:default w:val="0"/>
                  </w:checkBox>
                </w:ffData>
              </w:fldChar>
            </w:r>
            <w:r w:rsidRPr="00361F3F">
              <w:rPr>
                <w:rFonts w:ascii="Arial" w:hAnsi="Arial" w:cs="Arial"/>
                <w:sz w:val="22"/>
              </w:rPr>
              <w:instrText xml:space="preserve"> FORMCHECKBOX </w:instrText>
            </w:r>
            <w:r w:rsidRPr="00361F3F">
              <w:rPr>
                <w:rFonts w:ascii="Arial" w:hAnsi="Arial" w:cs="Arial"/>
                <w:sz w:val="22"/>
              </w:rPr>
            </w:r>
            <w:r w:rsidRPr="00361F3F">
              <w:rPr>
                <w:rFonts w:ascii="Arial" w:hAnsi="Arial" w:cs="Arial"/>
                <w:sz w:val="22"/>
              </w:rPr>
              <w:fldChar w:fldCharType="separate"/>
            </w:r>
            <w:r w:rsidRPr="00361F3F">
              <w:rPr>
                <w:rFonts w:ascii="Arial" w:hAnsi="Arial" w:cs="Arial"/>
                <w:sz w:val="22"/>
              </w:rPr>
              <w:fldChar w:fldCharType="end"/>
            </w:r>
            <w:r w:rsidRPr="00361F3F">
              <w:rPr>
                <w:rFonts w:ascii="Arial" w:hAnsi="Arial" w:cs="Arial"/>
                <w:sz w:val="22"/>
              </w:rPr>
              <w:t xml:space="preserve"> Other (describe working environment):</w:t>
            </w:r>
          </w:p>
        </w:tc>
      </w:tr>
      <w:tr w:rsidR="00CE14D0" w:rsidRPr="00361F3F" w14:paraId="57ED8E7C" w14:textId="77777777" w:rsidTr="0048643B">
        <w:tc>
          <w:tcPr>
            <w:tcW w:w="1525" w:type="dxa"/>
            <w:gridSpan w:val="2"/>
            <w:shd w:val="clear" w:color="auto" w:fill="C00000"/>
            <w:vAlign w:val="center"/>
          </w:tcPr>
          <w:p w14:paraId="02FE6999" w14:textId="77777777" w:rsidR="00CE14D0" w:rsidRPr="00361F3F" w:rsidRDefault="00CE14D0" w:rsidP="0013367C">
            <w:pPr>
              <w:jc w:val="center"/>
              <w:rPr>
                <w:rFonts w:ascii="Arial" w:eastAsia="Times New Roman" w:hAnsi="Arial" w:cs="Arial"/>
                <w:b/>
                <w:bCs/>
                <w:szCs w:val="24"/>
              </w:rPr>
            </w:pPr>
            <w:r w:rsidRPr="00361F3F">
              <w:rPr>
                <w:rFonts w:ascii="Arial" w:eastAsia="Times New Roman" w:hAnsi="Arial" w:cs="Arial"/>
                <w:b/>
                <w:bCs/>
                <w:szCs w:val="24"/>
              </w:rPr>
              <w:t>Essential</w:t>
            </w:r>
          </w:p>
          <w:p w14:paraId="7525BBDD" w14:textId="77777777" w:rsidR="00CE14D0" w:rsidRPr="00361F3F" w:rsidRDefault="00CE14D0" w:rsidP="0013367C">
            <w:pPr>
              <w:jc w:val="center"/>
              <w:rPr>
                <w:rFonts w:ascii="Arial" w:eastAsia="Times New Roman" w:hAnsi="Arial" w:cs="Arial"/>
                <w:b/>
                <w:color w:val="000000"/>
                <w:szCs w:val="24"/>
              </w:rPr>
            </w:pPr>
            <w:r w:rsidRPr="00361F3F">
              <w:rPr>
                <w:rFonts w:ascii="Arial" w:eastAsia="Times New Roman" w:hAnsi="Arial" w:cs="Arial"/>
                <w:b/>
                <w:bCs/>
                <w:szCs w:val="24"/>
              </w:rPr>
              <w:t>Functions</w:t>
            </w:r>
          </w:p>
        </w:tc>
        <w:tc>
          <w:tcPr>
            <w:tcW w:w="8332" w:type="dxa"/>
            <w:gridSpan w:val="3"/>
            <w:shd w:val="clear" w:color="auto" w:fill="C00000"/>
            <w:vAlign w:val="center"/>
          </w:tcPr>
          <w:p w14:paraId="43A510B6" w14:textId="77777777" w:rsidR="00CE14D0" w:rsidRPr="00361F3F" w:rsidRDefault="00CE14D0" w:rsidP="0013367C">
            <w:pPr>
              <w:jc w:val="center"/>
              <w:rPr>
                <w:rFonts w:ascii="Arial" w:eastAsia="Times New Roman" w:hAnsi="Arial" w:cs="Arial"/>
                <w:b/>
                <w:color w:val="000000"/>
                <w:szCs w:val="24"/>
              </w:rPr>
            </w:pPr>
            <w:r w:rsidRPr="00361F3F">
              <w:rPr>
                <w:rFonts w:ascii="Arial" w:eastAsia="Times New Roman" w:hAnsi="Arial" w:cs="Arial"/>
                <w:b/>
                <w:bCs/>
                <w:szCs w:val="24"/>
              </w:rPr>
              <w:t>Job Duties</w:t>
            </w:r>
          </w:p>
        </w:tc>
        <w:tc>
          <w:tcPr>
            <w:tcW w:w="1051" w:type="dxa"/>
            <w:gridSpan w:val="2"/>
            <w:shd w:val="clear" w:color="auto" w:fill="C00000"/>
            <w:vAlign w:val="center"/>
          </w:tcPr>
          <w:p w14:paraId="2E7EF79A" w14:textId="77777777" w:rsidR="00CE14D0" w:rsidRPr="00361F3F" w:rsidRDefault="00CE14D0" w:rsidP="0013367C">
            <w:pPr>
              <w:jc w:val="center"/>
              <w:rPr>
                <w:rFonts w:ascii="Arial" w:eastAsia="Times New Roman" w:hAnsi="Arial" w:cs="Arial"/>
                <w:b/>
                <w:color w:val="000000"/>
                <w:szCs w:val="24"/>
              </w:rPr>
            </w:pPr>
            <w:r w:rsidRPr="00361F3F">
              <w:rPr>
                <w:rFonts w:ascii="Arial" w:eastAsia="Times New Roman" w:hAnsi="Arial" w:cs="Arial"/>
                <w:b/>
                <w:bCs/>
                <w:szCs w:val="24"/>
              </w:rPr>
              <w:t>%</w:t>
            </w:r>
          </w:p>
        </w:tc>
      </w:tr>
      <w:tr w:rsidR="00C44EB6" w:rsidRPr="00361F3F" w14:paraId="475CAF5A" w14:textId="77777777" w:rsidTr="0048643B">
        <w:tc>
          <w:tcPr>
            <w:tcW w:w="1525" w:type="dxa"/>
            <w:gridSpan w:val="2"/>
            <w:vAlign w:val="center"/>
          </w:tcPr>
          <w:p w14:paraId="4F800616" w14:textId="242F8B1D" w:rsidR="00C44EB6" w:rsidRPr="006F2B29" w:rsidRDefault="00C44EB6" w:rsidP="00C44EB6">
            <w:pPr>
              <w:jc w:val="center"/>
              <w:rPr>
                <w:rFonts w:ascii="Arial" w:eastAsia="Times New Roman" w:hAnsi="Arial" w:cs="Arial"/>
                <w:sz w:val="22"/>
              </w:rPr>
            </w:pPr>
            <w:r w:rsidRPr="006F2B29">
              <w:rPr>
                <w:rFonts w:ascii="Arial" w:eastAsia="Times New Roman" w:hAnsi="Arial" w:cs="Arial"/>
                <w:sz w:val="22"/>
              </w:rPr>
              <w:t>Yes/No</w:t>
            </w:r>
          </w:p>
        </w:tc>
        <w:tc>
          <w:tcPr>
            <w:tcW w:w="8332" w:type="dxa"/>
            <w:gridSpan w:val="3"/>
            <w:vAlign w:val="center"/>
          </w:tcPr>
          <w:p w14:paraId="13FD6029" w14:textId="77777777" w:rsidR="00C44EB6" w:rsidRPr="006F2B29" w:rsidRDefault="00C44EB6" w:rsidP="00C44EB6">
            <w:pPr>
              <w:rPr>
                <w:rFonts w:ascii="Arial" w:eastAsia="Times New Roman" w:hAnsi="Arial" w:cs="Arial"/>
                <w:b/>
                <w:sz w:val="22"/>
              </w:rPr>
            </w:pPr>
            <w:r w:rsidRPr="006F2B29">
              <w:rPr>
                <w:rFonts w:ascii="Arial" w:eastAsia="Times New Roman" w:hAnsi="Arial" w:cs="Arial"/>
                <w:b/>
                <w:sz w:val="22"/>
              </w:rPr>
              <w:t>(Function Name):</w:t>
            </w:r>
          </w:p>
          <w:p w14:paraId="7D764810" w14:textId="6A6B4617" w:rsidR="00C44EB6" w:rsidRPr="006F2B29" w:rsidRDefault="00C44EB6" w:rsidP="00C44EB6">
            <w:pPr>
              <w:pStyle w:val="ListParagraph"/>
              <w:numPr>
                <w:ilvl w:val="0"/>
                <w:numId w:val="16"/>
              </w:numPr>
              <w:rPr>
                <w:rFonts w:ascii="Arial" w:eastAsia="Times New Roman" w:hAnsi="Arial" w:cs="Arial"/>
                <w:sz w:val="22"/>
              </w:rPr>
            </w:pPr>
          </w:p>
        </w:tc>
        <w:tc>
          <w:tcPr>
            <w:tcW w:w="1051" w:type="dxa"/>
            <w:gridSpan w:val="2"/>
            <w:vAlign w:val="center"/>
          </w:tcPr>
          <w:p w14:paraId="3DB7985B" w14:textId="77777777" w:rsidR="00C44EB6" w:rsidRPr="006F2B29" w:rsidRDefault="00C44EB6" w:rsidP="00C44EB6">
            <w:pPr>
              <w:jc w:val="center"/>
              <w:rPr>
                <w:rFonts w:ascii="Arial" w:eastAsia="Times New Roman" w:hAnsi="Arial" w:cs="Arial"/>
                <w:sz w:val="22"/>
              </w:rPr>
            </w:pPr>
          </w:p>
        </w:tc>
      </w:tr>
      <w:tr w:rsidR="00C44EB6" w:rsidRPr="00361F3F" w14:paraId="650E472A" w14:textId="77777777" w:rsidTr="0048643B">
        <w:tc>
          <w:tcPr>
            <w:tcW w:w="1525" w:type="dxa"/>
            <w:gridSpan w:val="2"/>
            <w:vAlign w:val="center"/>
          </w:tcPr>
          <w:p w14:paraId="49BFF6CC" w14:textId="4EF8A443" w:rsidR="00C44EB6" w:rsidRPr="006F2B29" w:rsidRDefault="00C44EB6" w:rsidP="00C44EB6">
            <w:pPr>
              <w:jc w:val="center"/>
              <w:rPr>
                <w:rFonts w:ascii="Arial" w:eastAsia="Times New Roman" w:hAnsi="Arial" w:cs="Arial"/>
                <w:sz w:val="22"/>
              </w:rPr>
            </w:pPr>
            <w:r w:rsidRPr="006F2B29">
              <w:rPr>
                <w:rFonts w:ascii="Arial" w:eastAsia="Times New Roman" w:hAnsi="Arial" w:cs="Arial"/>
                <w:sz w:val="22"/>
              </w:rPr>
              <w:t>Yes/No</w:t>
            </w:r>
          </w:p>
        </w:tc>
        <w:tc>
          <w:tcPr>
            <w:tcW w:w="8332" w:type="dxa"/>
            <w:gridSpan w:val="3"/>
            <w:vAlign w:val="center"/>
          </w:tcPr>
          <w:p w14:paraId="7A5EB751" w14:textId="77777777" w:rsidR="00C44EB6" w:rsidRPr="006F2B29" w:rsidRDefault="00C44EB6" w:rsidP="00C44EB6">
            <w:pPr>
              <w:rPr>
                <w:rFonts w:ascii="Arial" w:eastAsia="Times New Roman" w:hAnsi="Arial" w:cs="Arial"/>
                <w:b/>
                <w:sz w:val="22"/>
              </w:rPr>
            </w:pPr>
            <w:r w:rsidRPr="006F2B29">
              <w:rPr>
                <w:rFonts w:ascii="Arial" w:eastAsia="Times New Roman" w:hAnsi="Arial" w:cs="Arial"/>
                <w:b/>
                <w:sz w:val="22"/>
              </w:rPr>
              <w:t>(Function Name):</w:t>
            </w:r>
          </w:p>
          <w:p w14:paraId="646BC78C" w14:textId="143661D7" w:rsidR="00C44EB6" w:rsidRPr="006F2B29" w:rsidRDefault="00C44EB6" w:rsidP="00C44EB6">
            <w:pPr>
              <w:pStyle w:val="ListParagraph"/>
              <w:numPr>
                <w:ilvl w:val="0"/>
                <w:numId w:val="16"/>
              </w:numPr>
              <w:rPr>
                <w:rFonts w:ascii="Arial" w:eastAsia="Times New Roman" w:hAnsi="Arial" w:cs="Arial"/>
                <w:sz w:val="22"/>
              </w:rPr>
            </w:pPr>
          </w:p>
        </w:tc>
        <w:tc>
          <w:tcPr>
            <w:tcW w:w="1051" w:type="dxa"/>
            <w:gridSpan w:val="2"/>
            <w:vAlign w:val="center"/>
          </w:tcPr>
          <w:p w14:paraId="15D34517" w14:textId="77777777" w:rsidR="00C44EB6" w:rsidRPr="006F2B29" w:rsidRDefault="00C44EB6" w:rsidP="00C44EB6">
            <w:pPr>
              <w:jc w:val="center"/>
              <w:rPr>
                <w:rFonts w:ascii="Arial" w:eastAsia="Times New Roman" w:hAnsi="Arial" w:cs="Arial"/>
                <w:sz w:val="22"/>
              </w:rPr>
            </w:pPr>
          </w:p>
        </w:tc>
      </w:tr>
      <w:tr w:rsidR="00C44EB6" w:rsidRPr="00361F3F" w14:paraId="3B190BE8" w14:textId="77777777" w:rsidTr="0048643B">
        <w:tc>
          <w:tcPr>
            <w:tcW w:w="1525" w:type="dxa"/>
            <w:gridSpan w:val="2"/>
            <w:vAlign w:val="center"/>
          </w:tcPr>
          <w:p w14:paraId="6FCCFEDB" w14:textId="33C2782E" w:rsidR="00C44EB6" w:rsidRPr="006F2B29" w:rsidRDefault="00C44EB6" w:rsidP="00C44EB6">
            <w:pPr>
              <w:jc w:val="center"/>
              <w:rPr>
                <w:rFonts w:ascii="Arial" w:eastAsia="Times New Roman" w:hAnsi="Arial" w:cs="Arial"/>
                <w:sz w:val="22"/>
              </w:rPr>
            </w:pPr>
            <w:r w:rsidRPr="006F2B29">
              <w:rPr>
                <w:rFonts w:ascii="Arial" w:eastAsia="Times New Roman" w:hAnsi="Arial" w:cs="Arial"/>
                <w:sz w:val="22"/>
              </w:rPr>
              <w:lastRenderedPageBreak/>
              <w:t>Yes/No</w:t>
            </w:r>
          </w:p>
        </w:tc>
        <w:tc>
          <w:tcPr>
            <w:tcW w:w="8332" w:type="dxa"/>
            <w:gridSpan w:val="3"/>
            <w:vAlign w:val="center"/>
          </w:tcPr>
          <w:p w14:paraId="1EABA7FF" w14:textId="77777777" w:rsidR="00C44EB6" w:rsidRPr="006F2B29" w:rsidRDefault="00C44EB6" w:rsidP="00C44EB6">
            <w:pPr>
              <w:rPr>
                <w:rFonts w:ascii="Arial" w:eastAsia="Times New Roman" w:hAnsi="Arial" w:cs="Arial"/>
                <w:b/>
                <w:sz w:val="22"/>
              </w:rPr>
            </w:pPr>
            <w:r w:rsidRPr="006F2B29">
              <w:rPr>
                <w:rFonts w:ascii="Arial" w:eastAsia="Times New Roman" w:hAnsi="Arial" w:cs="Arial"/>
                <w:b/>
                <w:sz w:val="22"/>
              </w:rPr>
              <w:t>(Function Name):</w:t>
            </w:r>
          </w:p>
          <w:p w14:paraId="265A0747" w14:textId="37F2F22D" w:rsidR="00C44EB6" w:rsidRPr="006F2B29" w:rsidRDefault="00C44EB6" w:rsidP="00C44EB6">
            <w:pPr>
              <w:pStyle w:val="ListParagraph"/>
              <w:numPr>
                <w:ilvl w:val="0"/>
                <w:numId w:val="16"/>
              </w:numPr>
              <w:rPr>
                <w:rFonts w:ascii="Arial" w:eastAsia="Times New Roman" w:hAnsi="Arial" w:cs="Arial"/>
                <w:sz w:val="22"/>
              </w:rPr>
            </w:pPr>
          </w:p>
        </w:tc>
        <w:tc>
          <w:tcPr>
            <w:tcW w:w="1051" w:type="dxa"/>
            <w:gridSpan w:val="2"/>
            <w:vAlign w:val="center"/>
          </w:tcPr>
          <w:p w14:paraId="66D60209" w14:textId="77777777" w:rsidR="00C44EB6" w:rsidRPr="006F2B29" w:rsidRDefault="00C44EB6" w:rsidP="00C44EB6">
            <w:pPr>
              <w:jc w:val="center"/>
              <w:rPr>
                <w:rFonts w:ascii="Arial" w:eastAsia="Times New Roman" w:hAnsi="Arial" w:cs="Arial"/>
                <w:sz w:val="22"/>
              </w:rPr>
            </w:pPr>
          </w:p>
        </w:tc>
      </w:tr>
      <w:tr w:rsidR="00A22225" w:rsidRPr="00361F3F" w14:paraId="4BC57AED" w14:textId="77777777" w:rsidTr="0048643B">
        <w:trPr>
          <w:trHeight w:val="620"/>
        </w:trPr>
        <w:tc>
          <w:tcPr>
            <w:tcW w:w="1525" w:type="dxa"/>
            <w:gridSpan w:val="2"/>
            <w:vAlign w:val="center"/>
          </w:tcPr>
          <w:p w14:paraId="4AEA87B1" w14:textId="21A950B4" w:rsidR="00A22225" w:rsidRPr="006F2B29" w:rsidRDefault="00974962" w:rsidP="0013367C">
            <w:pPr>
              <w:jc w:val="center"/>
              <w:rPr>
                <w:rFonts w:ascii="Arial" w:eastAsia="Times New Roman" w:hAnsi="Arial" w:cs="Arial"/>
                <w:sz w:val="22"/>
              </w:rPr>
            </w:pPr>
            <w:r w:rsidRPr="006F2B29">
              <w:rPr>
                <w:rFonts w:ascii="Arial" w:eastAsia="Times New Roman" w:hAnsi="Arial" w:cs="Arial"/>
                <w:sz w:val="22"/>
              </w:rPr>
              <w:t>Yes/No</w:t>
            </w:r>
          </w:p>
        </w:tc>
        <w:tc>
          <w:tcPr>
            <w:tcW w:w="8332" w:type="dxa"/>
            <w:gridSpan w:val="3"/>
            <w:vAlign w:val="center"/>
          </w:tcPr>
          <w:p w14:paraId="226464EC" w14:textId="46862E82" w:rsidR="009B648C" w:rsidRPr="006F2B29" w:rsidRDefault="009B648C" w:rsidP="009B648C">
            <w:pPr>
              <w:rPr>
                <w:rFonts w:ascii="Arial" w:eastAsia="Times New Roman" w:hAnsi="Arial" w:cs="Arial"/>
                <w:sz w:val="22"/>
              </w:rPr>
            </w:pPr>
            <w:r w:rsidRPr="006F2B29">
              <w:rPr>
                <w:rFonts w:ascii="Arial" w:eastAsia="Times New Roman" w:hAnsi="Arial" w:cs="Arial"/>
                <w:b/>
                <w:bCs/>
                <w:sz w:val="22"/>
              </w:rPr>
              <w:t>Lead Duties</w:t>
            </w:r>
            <w:r w:rsidRPr="006F2B29">
              <w:rPr>
                <w:rFonts w:ascii="Arial" w:eastAsia="Times New Roman" w:hAnsi="Arial" w:cs="Arial"/>
                <w:sz w:val="22"/>
              </w:rPr>
              <w:t xml:space="preserve">  </w:t>
            </w:r>
            <w:r w:rsidR="00127C29" w:rsidRPr="006F2B29">
              <w:rPr>
                <w:rFonts w:ascii="Arial" w:eastAsia="Times New Roman" w:hAnsi="Arial" w:cs="Arial"/>
                <w:sz w:val="22"/>
              </w:rPr>
              <w:t xml:space="preserve"> </w:t>
            </w:r>
            <w:r w:rsidR="00127C29" w:rsidRPr="006F2B29">
              <w:rPr>
                <w:rFonts w:ascii="Arial" w:eastAsia="Times New Roman" w:hAnsi="Arial" w:cs="Arial"/>
                <w:sz w:val="22"/>
              </w:rPr>
              <w:fldChar w:fldCharType="begin">
                <w:ffData>
                  <w:name w:val="Check12"/>
                  <w:enabled/>
                  <w:calcOnExit w:val="0"/>
                  <w:checkBox>
                    <w:sizeAuto/>
                    <w:default w:val="0"/>
                  </w:checkBox>
                </w:ffData>
              </w:fldChar>
            </w:r>
            <w:r w:rsidR="00127C29" w:rsidRPr="006F2B29">
              <w:rPr>
                <w:rFonts w:ascii="Arial" w:eastAsia="Times New Roman" w:hAnsi="Arial" w:cs="Arial"/>
                <w:sz w:val="22"/>
              </w:rPr>
              <w:instrText xml:space="preserve"> FORMCHECKBOX </w:instrText>
            </w:r>
            <w:r w:rsidR="00127C29" w:rsidRPr="006F2B29">
              <w:rPr>
                <w:rFonts w:ascii="Arial" w:eastAsia="Times New Roman" w:hAnsi="Arial" w:cs="Arial"/>
                <w:sz w:val="22"/>
              </w:rPr>
            </w:r>
            <w:r w:rsidR="00127C29" w:rsidRPr="006F2B29">
              <w:rPr>
                <w:rFonts w:ascii="Arial" w:eastAsia="Times New Roman" w:hAnsi="Arial" w:cs="Arial"/>
                <w:sz w:val="22"/>
              </w:rPr>
              <w:fldChar w:fldCharType="separate"/>
            </w:r>
            <w:r w:rsidR="00127C29" w:rsidRPr="006F2B29">
              <w:rPr>
                <w:rFonts w:ascii="Arial" w:eastAsia="Times New Roman" w:hAnsi="Arial" w:cs="Arial"/>
                <w:sz w:val="22"/>
              </w:rPr>
              <w:fldChar w:fldCharType="end"/>
            </w:r>
            <w:r w:rsidR="00127C29" w:rsidRPr="006F2B29">
              <w:rPr>
                <w:rFonts w:ascii="Arial" w:eastAsia="Times New Roman" w:hAnsi="Arial" w:cs="Arial"/>
                <w:sz w:val="22"/>
              </w:rPr>
              <w:t xml:space="preserve"> </w:t>
            </w:r>
            <w:r w:rsidRPr="006F2B29">
              <w:rPr>
                <w:rFonts w:ascii="Arial" w:eastAsia="Times New Roman" w:hAnsi="Arial" w:cs="Arial"/>
                <w:sz w:val="22"/>
              </w:rPr>
              <w:t xml:space="preserve">Yes  </w:t>
            </w:r>
            <w:r w:rsidRPr="006F2B29">
              <w:rPr>
                <w:rFonts w:ascii="Arial" w:eastAsia="Times New Roman" w:hAnsi="Arial" w:cs="Arial"/>
                <w:sz w:val="22"/>
              </w:rPr>
              <w:fldChar w:fldCharType="begin">
                <w:ffData>
                  <w:name w:val="Check5"/>
                  <w:enabled/>
                  <w:calcOnExit w:val="0"/>
                  <w:checkBox>
                    <w:sizeAuto/>
                    <w:default w:val="0"/>
                  </w:checkBox>
                </w:ffData>
              </w:fldChar>
            </w:r>
            <w:r w:rsidRPr="006F2B29">
              <w:rPr>
                <w:rFonts w:ascii="Arial" w:eastAsia="Times New Roman" w:hAnsi="Arial" w:cs="Arial"/>
                <w:sz w:val="22"/>
              </w:rPr>
              <w:instrText xml:space="preserve"> FORMCHECKBOX </w:instrText>
            </w:r>
            <w:r w:rsidRPr="006F2B29">
              <w:rPr>
                <w:rFonts w:ascii="Arial" w:eastAsia="Times New Roman" w:hAnsi="Arial" w:cs="Arial"/>
                <w:sz w:val="22"/>
              </w:rPr>
            </w:r>
            <w:r w:rsidRPr="006F2B29">
              <w:rPr>
                <w:rFonts w:ascii="Arial" w:eastAsia="Times New Roman" w:hAnsi="Arial" w:cs="Arial"/>
                <w:sz w:val="22"/>
              </w:rPr>
              <w:fldChar w:fldCharType="separate"/>
            </w:r>
            <w:r w:rsidRPr="006F2B29">
              <w:rPr>
                <w:rFonts w:ascii="Arial" w:eastAsia="Times New Roman" w:hAnsi="Arial" w:cs="Arial"/>
                <w:sz w:val="22"/>
              </w:rPr>
              <w:fldChar w:fldCharType="end"/>
            </w:r>
            <w:r w:rsidR="00127C29" w:rsidRPr="006F2B29">
              <w:rPr>
                <w:rFonts w:ascii="Arial" w:eastAsia="Times New Roman" w:hAnsi="Arial" w:cs="Arial"/>
                <w:sz w:val="22"/>
              </w:rPr>
              <w:t xml:space="preserve"> </w:t>
            </w:r>
            <w:r w:rsidRPr="006F2B29">
              <w:rPr>
                <w:rFonts w:ascii="Arial" w:eastAsia="Times New Roman" w:hAnsi="Arial" w:cs="Arial"/>
                <w:sz w:val="22"/>
              </w:rPr>
              <w:t xml:space="preserve">No </w:t>
            </w:r>
          </w:p>
          <w:p w14:paraId="5CCDEB37" w14:textId="39912C0E" w:rsidR="00A22225" w:rsidRPr="006F2B29" w:rsidRDefault="009B64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 xml:space="preserve">Assign and check work and provides training. May provide feedback to supervisor to assist with work assignments and job performance.  </w:t>
            </w:r>
          </w:p>
        </w:tc>
        <w:tc>
          <w:tcPr>
            <w:tcW w:w="1051" w:type="dxa"/>
            <w:gridSpan w:val="2"/>
            <w:vAlign w:val="center"/>
          </w:tcPr>
          <w:p w14:paraId="62C57279" w14:textId="77777777" w:rsidR="00A22225" w:rsidRPr="006F2B29" w:rsidRDefault="00A22225" w:rsidP="0013367C">
            <w:pPr>
              <w:jc w:val="center"/>
              <w:rPr>
                <w:rFonts w:ascii="Arial" w:eastAsia="Times New Roman" w:hAnsi="Arial" w:cs="Arial"/>
                <w:sz w:val="22"/>
              </w:rPr>
            </w:pPr>
          </w:p>
        </w:tc>
      </w:tr>
      <w:tr w:rsidR="009B648C" w:rsidRPr="00361F3F" w14:paraId="6E3A1EF7" w14:textId="77777777" w:rsidTr="0048643B">
        <w:tc>
          <w:tcPr>
            <w:tcW w:w="1525" w:type="dxa"/>
            <w:gridSpan w:val="2"/>
            <w:vAlign w:val="center"/>
          </w:tcPr>
          <w:p w14:paraId="7209B04F" w14:textId="7789D5AA" w:rsidR="009B648C" w:rsidRPr="006F2B29" w:rsidRDefault="00974962" w:rsidP="0013367C">
            <w:pPr>
              <w:jc w:val="center"/>
              <w:rPr>
                <w:rFonts w:ascii="Arial" w:eastAsia="Times New Roman" w:hAnsi="Arial" w:cs="Arial"/>
                <w:sz w:val="22"/>
              </w:rPr>
            </w:pPr>
            <w:r w:rsidRPr="006F2B29">
              <w:rPr>
                <w:rFonts w:ascii="Arial" w:eastAsia="Times New Roman" w:hAnsi="Arial" w:cs="Arial"/>
                <w:sz w:val="22"/>
              </w:rPr>
              <w:t>Yes/No</w:t>
            </w:r>
          </w:p>
        </w:tc>
        <w:tc>
          <w:tcPr>
            <w:tcW w:w="8332" w:type="dxa"/>
            <w:gridSpan w:val="3"/>
            <w:vAlign w:val="center"/>
          </w:tcPr>
          <w:p w14:paraId="78BDBB36" w14:textId="3EE6F96C" w:rsidR="009B648C" w:rsidRPr="006F2B29" w:rsidRDefault="009B648C" w:rsidP="009B648C">
            <w:pPr>
              <w:rPr>
                <w:rFonts w:ascii="Arial" w:eastAsia="Times New Roman" w:hAnsi="Arial" w:cs="Arial"/>
                <w:sz w:val="22"/>
              </w:rPr>
            </w:pPr>
            <w:r w:rsidRPr="006F2B29">
              <w:rPr>
                <w:rFonts w:ascii="Arial" w:eastAsia="Times New Roman" w:hAnsi="Arial" w:cs="Arial"/>
                <w:b/>
                <w:bCs/>
                <w:sz w:val="22"/>
              </w:rPr>
              <w:t>Supervisor Duties</w:t>
            </w:r>
            <w:r w:rsidRPr="006F2B29">
              <w:rPr>
                <w:rFonts w:ascii="Arial" w:eastAsia="Times New Roman" w:hAnsi="Arial" w:cs="Arial"/>
                <w:sz w:val="22"/>
              </w:rPr>
              <w:t xml:space="preserve">  </w:t>
            </w:r>
            <w:r w:rsidR="00127C29" w:rsidRPr="006F2B29">
              <w:rPr>
                <w:rFonts w:ascii="Arial" w:eastAsia="Times New Roman" w:hAnsi="Arial" w:cs="Arial"/>
                <w:sz w:val="22"/>
              </w:rPr>
              <w:t xml:space="preserve"> </w:t>
            </w:r>
            <w:r w:rsidR="00127C29" w:rsidRPr="006F2B29">
              <w:rPr>
                <w:rFonts w:ascii="Arial" w:eastAsia="Times New Roman" w:hAnsi="Arial" w:cs="Arial"/>
                <w:sz w:val="22"/>
              </w:rPr>
              <w:fldChar w:fldCharType="begin">
                <w:ffData>
                  <w:name w:val="Check12"/>
                  <w:enabled/>
                  <w:calcOnExit w:val="0"/>
                  <w:checkBox>
                    <w:sizeAuto/>
                    <w:default w:val="0"/>
                  </w:checkBox>
                </w:ffData>
              </w:fldChar>
            </w:r>
            <w:r w:rsidR="00127C29" w:rsidRPr="006F2B29">
              <w:rPr>
                <w:rFonts w:ascii="Arial" w:eastAsia="Times New Roman" w:hAnsi="Arial" w:cs="Arial"/>
                <w:sz w:val="22"/>
              </w:rPr>
              <w:instrText xml:space="preserve"> FORMCHECKBOX </w:instrText>
            </w:r>
            <w:r w:rsidR="00127C29" w:rsidRPr="006F2B29">
              <w:rPr>
                <w:rFonts w:ascii="Arial" w:eastAsia="Times New Roman" w:hAnsi="Arial" w:cs="Arial"/>
                <w:sz w:val="22"/>
              </w:rPr>
            </w:r>
            <w:r w:rsidR="00127C29" w:rsidRPr="006F2B29">
              <w:rPr>
                <w:rFonts w:ascii="Arial" w:eastAsia="Times New Roman" w:hAnsi="Arial" w:cs="Arial"/>
                <w:sz w:val="22"/>
              </w:rPr>
              <w:fldChar w:fldCharType="separate"/>
            </w:r>
            <w:r w:rsidR="00127C29" w:rsidRPr="006F2B29">
              <w:rPr>
                <w:rFonts w:ascii="Arial" w:eastAsia="Times New Roman" w:hAnsi="Arial" w:cs="Arial"/>
                <w:sz w:val="22"/>
              </w:rPr>
              <w:fldChar w:fldCharType="end"/>
            </w:r>
            <w:r w:rsidR="00127C29" w:rsidRPr="006F2B29">
              <w:rPr>
                <w:rFonts w:ascii="Arial" w:eastAsia="Times New Roman" w:hAnsi="Arial" w:cs="Arial"/>
                <w:sz w:val="22"/>
              </w:rPr>
              <w:t xml:space="preserve"> </w:t>
            </w:r>
            <w:r w:rsidRPr="006F2B29">
              <w:rPr>
                <w:rFonts w:ascii="Arial" w:eastAsia="Times New Roman" w:hAnsi="Arial" w:cs="Arial"/>
                <w:sz w:val="22"/>
              </w:rPr>
              <w:t xml:space="preserve">Yes  </w:t>
            </w:r>
            <w:r w:rsidRPr="006F2B29">
              <w:rPr>
                <w:rFonts w:ascii="Arial" w:eastAsia="Times New Roman" w:hAnsi="Arial" w:cs="Arial"/>
                <w:sz w:val="22"/>
              </w:rPr>
              <w:fldChar w:fldCharType="begin">
                <w:ffData>
                  <w:name w:val="Check7"/>
                  <w:enabled/>
                  <w:calcOnExit w:val="0"/>
                  <w:checkBox>
                    <w:sizeAuto/>
                    <w:default w:val="0"/>
                  </w:checkBox>
                </w:ffData>
              </w:fldChar>
            </w:r>
            <w:r w:rsidRPr="006F2B29">
              <w:rPr>
                <w:rFonts w:ascii="Arial" w:eastAsia="Times New Roman" w:hAnsi="Arial" w:cs="Arial"/>
                <w:sz w:val="22"/>
              </w:rPr>
              <w:instrText xml:space="preserve"> FORMCHECKBOX </w:instrText>
            </w:r>
            <w:r w:rsidRPr="006F2B29">
              <w:rPr>
                <w:rFonts w:ascii="Arial" w:eastAsia="Times New Roman" w:hAnsi="Arial" w:cs="Arial"/>
                <w:sz w:val="22"/>
              </w:rPr>
            </w:r>
            <w:r w:rsidRPr="006F2B29">
              <w:rPr>
                <w:rFonts w:ascii="Arial" w:eastAsia="Times New Roman" w:hAnsi="Arial" w:cs="Arial"/>
                <w:sz w:val="22"/>
              </w:rPr>
              <w:fldChar w:fldCharType="separate"/>
            </w:r>
            <w:r w:rsidRPr="006F2B29">
              <w:rPr>
                <w:rFonts w:ascii="Arial" w:eastAsia="Times New Roman" w:hAnsi="Arial" w:cs="Arial"/>
                <w:sz w:val="22"/>
              </w:rPr>
              <w:fldChar w:fldCharType="end"/>
            </w:r>
            <w:r w:rsidR="00127C29" w:rsidRPr="006F2B29">
              <w:rPr>
                <w:rFonts w:ascii="Arial" w:eastAsia="Times New Roman" w:hAnsi="Arial" w:cs="Arial"/>
                <w:sz w:val="22"/>
              </w:rPr>
              <w:t xml:space="preserve"> </w:t>
            </w:r>
            <w:r w:rsidRPr="006F2B29">
              <w:rPr>
                <w:rFonts w:ascii="Arial" w:eastAsia="Times New Roman" w:hAnsi="Arial" w:cs="Arial"/>
                <w:sz w:val="22"/>
              </w:rPr>
              <w:t xml:space="preserve">No  </w:t>
            </w:r>
          </w:p>
          <w:p w14:paraId="72B6E680" w14:textId="313D3695"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Actively engage in recruitment and hiring new employees</w:t>
            </w:r>
          </w:p>
          <w:p w14:paraId="6DB5ADCA" w14:textId="2A8A2C09"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Clearly define performance expectations, ensure accountability, and provide ongoing informal feedback, coaching, and mentoring. Conduct formal performance evaluation</w:t>
            </w:r>
            <w:r w:rsidR="003D1990" w:rsidRPr="006F2B29">
              <w:rPr>
                <w:rFonts w:ascii="Arial" w:eastAsia="Times New Roman" w:hAnsi="Arial" w:cs="Arial"/>
                <w:sz w:val="22"/>
              </w:rPr>
              <w:t>s</w:t>
            </w:r>
          </w:p>
          <w:p w14:paraId="6DD910CC" w14:textId="11C81D0E"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 xml:space="preserve">Ensure employees have necessary resources </w:t>
            </w:r>
          </w:p>
          <w:p w14:paraId="3B664A09" w14:textId="67EFE6A5"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 xml:space="preserve">Oversee and direct the work of staff; serve as mentor, </w:t>
            </w:r>
            <w:r w:rsidR="003D1990" w:rsidRPr="006F2B29">
              <w:rPr>
                <w:rFonts w:ascii="Arial" w:eastAsia="Times New Roman" w:hAnsi="Arial" w:cs="Arial"/>
                <w:sz w:val="22"/>
              </w:rPr>
              <w:t>coach,</w:t>
            </w:r>
            <w:r w:rsidRPr="006F2B29">
              <w:rPr>
                <w:rFonts w:ascii="Arial" w:eastAsia="Times New Roman" w:hAnsi="Arial" w:cs="Arial"/>
                <w:sz w:val="22"/>
              </w:rPr>
              <w:t xml:space="preserve"> and leader, and resolve complaints or issues</w:t>
            </w:r>
          </w:p>
          <w:p w14:paraId="5E3312B6" w14:textId="1D208648"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Promote professional development opportunities</w:t>
            </w:r>
          </w:p>
          <w:p w14:paraId="6861A8FB" w14:textId="5684B9C1"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Develop and foster supportive working relationships, motivation and engagement</w:t>
            </w:r>
          </w:p>
          <w:p w14:paraId="059C8F5C" w14:textId="7970346F"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 xml:space="preserve">Communicate information to staff on an ongoing basis to influence staff engagement and to be a part of a larger community </w:t>
            </w:r>
          </w:p>
          <w:p w14:paraId="62347EA8" w14:textId="4FAD7F11"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Take corrective action in a timely manne</w:t>
            </w:r>
            <w:r w:rsidR="003D1990" w:rsidRPr="006F2B29">
              <w:rPr>
                <w:rFonts w:ascii="Arial" w:eastAsia="Times New Roman" w:hAnsi="Arial" w:cs="Arial"/>
                <w:sz w:val="22"/>
              </w:rPr>
              <w:t>r</w:t>
            </w:r>
          </w:p>
          <w:p w14:paraId="12EBE2C1" w14:textId="21351F93"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Recognize and reward employees for good performance</w:t>
            </w:r>
          </w:p>
          <w:p w14:paraId="7E66B2EB" w14:textId="0B5F22A3"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Schedule employee work hours/shifts; monitor hours worked; approve payable time and absence requests</w:t>
            </w:r>
          </w:p>
          <w:p w14:paraId="44EAD30A" w14:textId="5BC07632" w:rsidR="006513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Adjust leadership style as needed to achieve results</w:t>
            </w:r>
          </w:p>
          <w:p w14:paraId="75219C3F" w14:textId="0C088796" w:rsidR="009B648C" w:rsidRPr="006F2B29" w:rsidRDefault="0065138C"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Recognize value of and promote</w:t>
            </w:r>
            <w:r w:rsidR="00CD5185" w:rsidRPr="006F2B29">
              <w:rPr>
                <w:rFonts w:ascii="Arial" w:eastAsia="Times New Roman" w:hAnsi="Arial" w:cs="Arial"/>
                <w:sz w:val="22"/>
              </w:rPr>
              <w:t xml:space="preserve"> a</w:t>
            </w:r>
            <w:r w:rsidRPr="006F2B29">
              <w:rPr>
                <w:rFonts w:ascii="Arial" w:eastAsia="Times New Roman" w:hAnsi="Arial" w:cs="Arial"/>
                <w:sz w:val="22"/>
              </w:rPr>
              <w:t xml:space="preserve"> diverse workforce. Value and encourage diverse perspectives, </w:t>
            </w:r>
            <w:r w:rsidR="00A21762" w:rsidRPr="006F2B29">
              <w:rPr>
                <w:rFonts w:ascii="Arial" w:eastAsia="Times New Roman" w:hAnsi="Arial" w:cs="Arial"/>
                <w:sz w:val="22"/>
              </w:rPr>
              <w:t>creativity,</w:t>
            </w:r>
            <w:r w:rsidRPr="006F2B29">
              <w:rPr>
                <w:rFonts w:ascii="Arial" w:eastAsia="Times New Roman" w:hAnsi="Arial" w:cs="Arial"/>
                <w:sz w:val="22"/>
              </w:rPr>
              <w:t xml:space="preserve"> and teamwork</w:t>
            </w:r>
            <w:r w:rsidR="00CD5185" w:rsidRPr="006F2B29">
              <w:rPr>
                <w:rFonts w:ascii="Arial" w:eastAsia="Times New Roman" w:hAnsi="Arial" w:cs="Arial"/>
                <w:sz w:val="22"/>
              </w:rPr>
              <w:t>.</w:t>
            </w:r>
          </w:p>
        </w:tc>
        <w:tc>
          <w:tcPr>
            <w:tcW w:w="1051" w:type="dxa"/>
            <w:gridSpan w:val="2"/>
            <w:vAlign w:val="center"/>
          </w:tcPr>
          <w:p w14:paraId="2574003E" w14:textId="77777777" w:rsidR="009B648C" w:rsidRPr="006F2B29" w:rsidRDefault="009B648C" w:rsidP="0013367C">
            <w:pPr>
              <w:jc w:val="center"/>
              <w:rPr>
                <w:rFonts w:ascii="Arial" w:eastAsia="Times New Roman" w:hAnsi="Arial" w:cs="Arial"/>
                <w:sz w:val="22"/>
              </w:rPr>
            </w:pPr>
          </w:p>
        </w:tc>
      </w:tr>
      <w:tr w:rsidR="009B648C" w:rsidRPr="00361F3F" w14:paraId="73DDAAD6" w14:textId="77777777" w:rsidTr="0048643B">
        <w:trPr>
          <w:trHeight w:val="206"/>
        </w:trPr>
        <w:tc>
          <w:tcPr>
            <w:tcW w:w="1525" w:type="dxa"/>
            <w:gridSpan w:val="2"/>
            <w:vAlign w:val="center"/>
          </w:tcPr>
          <w:p w14:paraId="46C2DEC5" w14:textId="77777777" w:rsidR="009B648C" w:rsidRPr="006F2B29" w:rsidRDefault="009B648C" w:rsidP="0013367C">
            <w:pPr>
              <w:jc w:val="center"/>
              <w:rPr>
                <w:rFonts w:ascii="Arial" w:eastAsia="Times New Roman" w:hAnsi="Arial" w:cs="Arial"/>
                <w:sz w:val="22"/>
              </w:rPr>
            </w:pPr>
            <w:r w:rsidRPr="006F2B29">
              <w:rPr>
                <w:rFonts w:ascii="Arial" w:eastAsia="Times New Roman" w:hAnsi="Arial" w:cs="Arial"/>
                <w:sz w:val="22"/>
              </w:rPr>
              <w:t>No</w:t>
            </w:r>
          </w:p>
        </w:tc>
        <w:tc>
          <w:tcPr>
            <w:tcW w:w="8332" w:type="dxa"/>
            <w:gridSpan w:val="3"/>
            <w:vAlign w:val="center"/>
          </w:tcPr>
          <w:p w14:paraId="3CE8FAEA" w14:textId="3021C4C8" w:rsidR="009B648C" w:rsidRPr="006F2B29" w:rsidRDefault="00E641D3" w:rsidP="0028651C">
            <w:pPr>
              <w:pStyle w:val="ListParagraph"/>
              <w:numPr>
                <w:ilvl w:val="0"/>
                <w:numId w:val="16"/>
              </w:numPr>
              <w:rPr>
                <w:rFonts w:ascii="Arial" w:eastAsia="Times New Roman" w:hAnsi="Arial" w:cs="Arial"/>
                <w:sz w:val="22"/>
              </w:rPr>
            </w:pPr>
            <w:r w:rsidRPr="006F2B29">
              <w:rPr>
                <w:rFonts w:ascii="Arial" w:eastAsia="Times New Roman" w:hAnsi="Arial" w:cs="Arial"/>
                <w:sz w:val="22"/>
              </w:rPr>
              <w:t>Perform o</w:t>
            </w:r>
            <w:r w:rsidR="009B648C" w:rsidRPr="006F2B29">
              <w:rPr>
                <w:rFonts w:ascii="Arial" w:eastAsia="Times New Roman" w:hAnsi="Arial" w:cs="Arial"/>
                <w:sz w:val="22"/>
              </w:rPr>
              <w:t>ther duties as assigned</w:t>
            </w:r>
            <w:r w:rsidR="0028651C" w:rsidRPr="006F2B29">
              <w:rPr>
                <w:rFonts w:ascii="Arial" w:eastAsia="Times New Roman" w:hAnsi="Arial" w:cs="Arial"/>
                <w:sz w:val="22"/>
              </w:rPr>
              <w:t>.</w:t>
            </w:r>
          </w:p>
        </w:tc>
        <w:tc>
          <w:tcPr>
            <w:tcW w:w="1051" w:type="dxa"/>
            <w:gridSpan w:val="2"/>
            <w:vAlign w:val="center"/>
          </w:tcPr>
          <w:p w14:paraId="50EECA8F" w14:textId="77777777" w:rsidR="009B648C" w:rsidRPr="006F2B29" w:rsidRDefault="009B648C" w:rsidP="0013367C">
            <w:pPr>
              <w:jc w:val="center"/>
              <w:rPr>
                <w:rFonts w:ascii="Arial" w:eastAsia="Times New Roman" w:hAnsi="Arial" w:cs="Arial"/>
                <w:sz w:val="22"/>
              </w:rPr>
            </w:pPr>
          </w:p>
        </w:tc>
      </w:tr>
      <w:tr w:rsidR="0048643B" w:rsidRPr="00361F3F" w14:paraId="324773D2" w14:textId="77777777" w:rsidTr="0048643B">
        <w:trPr>
          <w:trHeight w:val="528"/>
        </w:trPr>
        <w:tc>
          <w:tcPr>
            <w:tcW w:w="10908" w:type="dxa"/>
            <w:gridSpan w:val="7"/>
            <w:tcBorders>
              <w:bottom w:val="single" w:sz="4" w:space="0" w:color="auto"/>
              <w:right w:val="single" w:sz="4" w:space="0" w:color="auto"/>
            </w:tcBorders>
            <w:shd w:val="clear" w:color="auto" w:fill="C00000"/>
            <w:vAlign w:val="center"/>
          </w:tcPr>
          <w:p w14:paraId="1AC92970" w14:textId="0169C29D" w:rsidR="0048643B" w:rsidRPr="00361F3F" w:rsidRDefault="0048643B" w:rsidP="00E311B3">
            <w:pPr>
              <w:jc w:val="center"/>
              <w:rPr>
                <w:rFonts w:ascii="Arial" w:eastAsia="Times New Roman" w:hAnsi="Arial" w:cs="Arial"/>
                <w:b/>
                <w:bCs/>
                <w:szCs w:val="24"/>
              </w:rPr>
            </w:pPr>
            <w:r w:rsidRPr="00361F3F">
              <w:rPr>
                <w:rFonts w:ascii="Arial" w:eastAsia="Times New Roman" w:hAnsi="Arial" w:cs="Arial"/>
                <w:b/>
                <w:bCs/>
                <w:szCs w:val="24"/>
              </w:rPr>
              <w:t>Signatures</w:t>
            </w:r>
          </w:p>
        </w:tc>
      </w:tr>
      <w:tr w:rsidR="0048643B" w:rsidRPr="00361F3F" w14:paraId="2493122F" w14:textId="77777777" w:rsidTr="0048643B">
        <w:trPr>
          <w:trHeight w:val="528"/>
        </w:trPr>
        <w:tc>
          <w:tcPr>
            <w:tcW w:w="10908" w:type="dxa"/>
            <w:gridSpan w:val="7"/>
            <w:tcBorders>
              <w:bottom w:val="nil"/>
              <w:right w:val="single" w:sz="4" w:space="0" w:color="auto"/>
            </w:tcBorders>
            <w:shd w:val="clear" w:color="auto" w:fill="auto"/>
            <w:vAlign w:val="center"/>
          </w:tcPr>
          <w:p w14:paraId="33833F3D" w14:textId="131F3E34" w:rsidR="0048643B" w:rsidRPr="00361F3F" w:rsidRDefault="0048643B" w:rsidP="0048643B">
            <w:pPr>
              <w:rPr>
                <w:rFonts w:ascii="Arial" w:eastAsia="Times New Roman" w:hAnsi="Arial" w:cs="Arial"/>
                <w:b/>
                <w:bCs/>
                <w:color w:val="000000"/>
                <w:sz w:val="22"/>
              </w:rPr>
            </w:pPr>
            <w:r w:rsidRPr="00361F3F">
              <w:rPr>
                <w:rFonts w:ascii="Arial" w:eastAsia="Times New Roman" w:hAnsi="Arial" w:cs="Arial"/>
                <w:b/>
                <w:bCs/>
                <w:color w:val="000000"/>
                <w:sz w:val="22"/>
              </w:rPr>
              <w:t xml:space="preserve">By signing this </w:t>
            </w:r>
            <w:r w:rsidR="00041149">
              <w:rPr>
                <w:rFonts w:ascii="Arial" w:eastAsia="Times New Roman" w:hAnsi="Arial" w:cs="Arial"/>
                <w:b/>
                <w:bCs/>
                <w:color w:val="000000"/>
                <w:sz w:val="22"/>
              </w:rPr>
              <w:t>position</w:t>
            </w:r>
            <w:r w:rsidRPr="00361F3F">
              <w:rPr>
                <w:rFonts w:ascii="Arial" w:eastAsia="Times New Roman" w:hAnsi="Arial" w:cs="Arial"/>
                <w:b/>
                <w:bCs/>
                <w:color w:val="000000"/>
                <w:sz w:val="22"/>
              </w:rPr>
              <w:t xml:space="preserve"> description, I am confirming that </w:t>
            </w:r>
            <w:r w:rsidR="00FD44A8">
              <w:rPr>
                <w:rFonts w:ascii="Arial" w:eastAsia="Times New Roman" w:hAnsi="Arial" w:cs="Arial"/>
                <w:b/>
                <w:bCs/>
                <w:color w:val="000000"/>
                <w:sz w:val="22"/>
              </w:rPr>
              <w:t xml:space="preserve">I have received a copy of this position description and that </w:t>
            </w:r>
            <w:r w:rsidRPr="00361F3F">
              <w:rPr>
                <w:rFonts w:ascii="Arial" w:eastAsia="Times New Roman" w:hAnsi="Arial" w:cs="Arial"/>
                <w:b/>
                <w:bCs/>
                <w:color w:val="000000"/>
                <w:sz w:val="22"/>
              </w:rPr>
              <w:t>my supervisor and I have:</w:t>
            </w:r>
          </w:p>
          <w:p w14:paraId="4D1DC4FA" w14:textId="3067B52B" w:rsidR="0048643B" w:rsidRPr="00361F3F" w:rsidRDefault="0048643B" w:rsidP="00FD44A8">
            <w:pPr>
              <w:pStyle w:val="xmsonormal"/>
              <w:numPr>
                <w:ilvl w:val="0"/>
                <w:numId w:val="18"/>
              </w:numPr>
              <w:shd w:val="clear" w:color="auto" w:fill="FFFFFF"/>
              <w:spacing w:before="0" w:beforeAutospacing="0" w:after="0" w:afterAutospacing="0"/>
              <w:rPr>
                <w:rFonts w:ascii="Arial" w:hAnsi="Arial" w:cs="Arial"/>
                <w:color w:val="242424"/>
                <w:sz w:val="22"/>
                <w:szCs w:val="22"/>
              </w:rPr>
            </w:pPr>
            <w:r w:rsidRPr="00361F3F">
              <w:rPr>
                <w:rFonts w:ascii="Arial" w:hAnsi="Arial" w:cs="Arial"/>
                <w:color w:val="000000"/>
                <w:sz w:val="22"/>
                <w:szCs w:val="22"/>
                <w:bdr w:val="none" w:sz="0" w:space="0" w:color="auto" w:frame="1"/>
              </w:rPr>
              <w:t>Reviewed and discussed my specific roles and responsibilities.</w:t>
            </w:r>
          </w:p>
          <w:p w14:paraId="0A1A7F0B" w14:textId="29839ED2" w:rsidR="0048643B" w:rsidRPr="00361F3F" w:rsidRDefault="0048643B" w:rsidP="00FD44A8">
            <w:pPr>
              <w:pStyle w:val="xmsonormal"/>
              <w:numPr>
                <w:ilvl w:val="0"/>
                <w:numId w:val="18"/>
              </w:numPr>
              <w:shd w:val="clear" w:color="auto" w:fill="FFFFFF"/>
              <w:spacing w:before="0" w:beforeAutospacing="0" w:after="0" w:afterAutospacing="0"/>
              <w:rPr>
                <w:rFonts w:ascii="Arial" w:hAnsi="Arial" w:cs="Arial"/>
                <w:color w:val="242424"/>
                <w:sz w:val="22"/>
                <w:szCs w:val="22"/>
              </w:rPr>
            </w:pPr>
            <w:r w:rsidRPr="00361F3F">
              <w:rPr>
                <w:rFonts w:ascii="Arial" w:hAnsi="Arial" w:cs="Arial"/>
                <w:color w:val="000000"/>
                <w:sz w:val="22"/>
                <w:szCs w:val="22"/>
                <w:bdr w:val="none" w:sz="0" w:space="0" w:color="auto" w:frame="1"/>
              </w:rPr>
              <w:t>Verified that the job duties accurately represent the work performed in this position.</w:t>
            </w:r>
          </w:p>
          <w:p w14:paraId="358882C4" w14:textId="39709B0E" w:rsidR="0048643B" w:rsidRPr="00361F3F" w:rsidRDefault="0048643B" w:rsidP="00FD44A8">
            <w:pPr>
              <w:pStyle w:val="xmsonormal"/>
              <w:numPr>
                <w:ilvl w:val="0"/>
                <w:numId w:val="18"/>
              </w:numPr>
              <w:shd w:val="clear" w:color="auto" w:fill="FFFFFF"/>
              <w:spacing w:before="0" w:beforeAutospacing="0" w:after="0" w:afterAutospacing="0"/>
              <w:rPr>
                <w:rFonts w:ascii="Arial" w:hAnsi="Arial" w:cs="Arial"/>
                <w:color w:val="242424"/>
                <w:sz w:val="22"/>
                <w:szCs w:val="22"/>
              </w:rPr>
            </w:pPr>
            <w:r w:rsidRPr="00361F3F">
              <w:rPr>
                <w:rFonts w:ascii="Arial" w:hAnsi="Arial" w:cs="Arial"/>
                <w:color w:val="000000"/>
                <w:sz w:val="22"/>
                <w:szCs w:val="22"/>
                <w:bdr w:val="none" w:sz="0" w:space="0" w:color="auto" w:frame="1"/>
              </w:rPr>
              <w:t>Established clear expectations for my role.</w:t>
            </w:r>
          </w:p>
          <w:p w14:paraId="510D74C4" w14:textId="2FF94DD7" w:rsidR="0048643B" w:rsidRPr="00361F3F" w:rsidRDefault="0048643B" w:rsidP="00FD44A8">
            <w:pPr>
              <w:pStyle w:val="xmsonormal"/>
              <w:numPr>
                <w:ilvl w:val="0"/>
                <w:numId w:val="18"/>
              </w:numPr>
              <w:shd w:val="clear" w:color="auto" w:fill="FFFFFF"/>
              <w:spacing w:before="0" w:beforeAutospacing="0" w:after="0" w:afterAutospacing="0"/>
              <w:textAlignment w:val="baseline"/>
              <w:rPr>
                <w:rFonts w:ascii="Arial" w:hAnsi="Arial" w:cs="Arial"/>
                <w:color w:val="242424"/>
                <w:sz w:val="22"/>
                <w:szCs w:val="22"/>
              </w:rPr>
            </w:pPr>
            <w:r w:rsidRPr="00361F3F">
              <w:rPr>
                <w:rFonts w:ascii="Arial" w:hAnsi="Arial" w:cs="Arial"/>
                <w:color w:val="000000"/>
                <w:sz w:val="22"/>
                <w:szCs w:val="22"/>
                <w:bdr w:val="none" w:sz="0" w:space="0" w:color="auto" w:frame="1"/>
              </w:rPr>
              <w:t>Discussed how this role contributes to the broader objectives of the university.</w:t>
            </w:r>
          </w:p>
          <w:p w14:paraId="3987AA0A" w14:textId="3C85BCB4" w:rsidR="0048643B" w:rsidRPr="00361F3F" w:rsidRDefault="0048643B" w:rsidP="00FD44A8">
            <w:pPr>
              <w:pStyle w:val="xmsonormal"/>
              <w:numPr>
                <w:ilvl w:val="0"/>
                <w:numId w:val="18"/>
              </w:numPr>
              <w:shd w:val="clear" w:color="auto" w:fill="FFFFFF"/>
              <w:spacing w:before="0" w:beforeAutospacing="0" w:after="0" w:afterAutospacing="0"/>
              <w:rPr>
                <w:rFonts w:ascii="Arial" w:hAnsi="Arial" w:cs="Arial"/>
                <w:color w:val="242424"/>
                <w:sz w:val="22"/>
                <w:szCs w:val="22"/>
              </w:rPr>
            </w:pPr>
            <w:r w:rsidRPr="00361F3F">
              <w:rPr>
                <w:rFonts w:ascii="Arial" w:hAnsi="Arial" w:cs="Arial"/>
                <w:color w:val="000000"/>
                <w:sz w:val="22"/>
                <w:szCs w:val="22"/>
                <w:bdr w:val="none" w:sz="0" w:space="0" w:color="auto" w:frame="1"/>
              </w:rPr>
              <w:t xml:space="preserve">Identified areas of full competence as well as areas where I am developing in </w:t>
            </w:r>
            <w:r w:rsidR="00361F3F" w:rsidRPr="00361F3F">
              <w:rPr>
                <w:rFonts w:ascii="Arial" w:hAnsi="Arial" w:cs="Arial"/>
                <w:color w:val="000000"/>
                <w:sz w:val="22"/>
                <w:szCs w:val="22"/>
                <w:bdr w:val="none" w:sz="0" w:space="0" w:color="auto" w:frame="1"/>
              </w:rPr>
              <w:t>competence and</w:t>
            </w:r>
            <w:r w:rsidRPr="00361F3F">
              <w:rPr>
                <w:rFonts w:ascii="Arial" w:hAnsi="Arial" w:cs="Arial"/>
                <w:color w:val="000000"/>
                <w:sz w:val="22"/>
                <w:szCs w:val="22"/>
                <w:bdr w:val="none" w:sz="0" w:space="0" w:color="auto" w:frame="1"/>
              </w:rPr>
              <w:t>/or comfort</w:t>
            </w:r>
            <w:r w:rsidR="00FD44A8">
              <w:rPr>
                <w:rFonts w:ascii="Arial" w:hAnsi="Arial" w:cs="Arial"/>
                <w:color w:val="000000"/>
                <w:sz w:val="22"/>
                <w:szCs w:val="22"/>
                <w:bdr w:val="none" w:sz="0" w:space="0" w:color="auto" w:frame="1"/>
              </w:rPr>
              <w:t>.</w:t>
            </w:r>
          </w:p>
        </w:tc>
      </w:tr>
      <w:tr w:rsidR="0048643B" w:rsidRPr="00361F3F" w14:paraId="4D1CF1E1" w14:textId="77777777" w:rsidTr="0048643B">
        <w:trPr>
          <w:trHeight w:val="342"/>
        </w:trPr>
        <w:tc>
          <w:tcPr>
            <w:tcW w:w="805" w:type="dxa"/>
            <w:tcBorders>
              <w:top w:val="nil"/>
              <w:left w:val="single" w:sz="4" w:space="0" w:color="auto"/>
              <w:bottom w:val="nil"/>
              <w:right w:val="nil"/>
            </w:tcBorders>
            <w:shd w:val="clear" w:color="auto" w:fill="auto"/>
            <w:vAlign w:val="center"/>
          </w:tcPr>
          <w:p w14:paraId="1CF21D1C" w14:textId="77777777" w:rsidR="0048643B" w:rsidRPr="00361F3F" w:rsidRDefault="0048643B" w:rsidP="00E311B3">
            <w:pPr>
              <w:jc w:val="center"/>
              <w:rPr>
                <w:rFonts w:ascii="Arial" w:eastAsia="Times New Roman" w:hAnsi="Arial" w:cs="Arial"/>
                <w:b/>
                <w:bCs/>
                <w:szCs w:val="24"/>
              </w:rPr>
            </w:pPr>
            <w:bookmarkStart w:id="7" w:name="_Hlk190066216"/>
          </w:p>
        </w:tc>
        <w:tc>
          <w:tcPr>
            <w:tcW w:w="3558" w:type="dxa"/>
            <w:gridSpan w:val="2"/>
            <w:tcBorders>
              <w:top w:val="nil"/>
              <w:left w:val="nil"/>
              <w:right w:val="nil"/>
            </w:tcBorders>
            <w:shd w:val="clear" w:color="auto" w:fill="auto"/>
            <w:vAlign w:val="center"/>
          </w:tcPr>
          <w:p w14:paraId="03D4F5E0" w14:textId="77777777" w:rsidR="0048643B" w:rsidRPr="00361F3F" w:rsidRDefault="0048643B" w:rsidP="0048643B">
            <w:pPr>
              <w:rPr>
                <w:rFonts w:ascii="Arial" w:eastAsia="Times New Roman" w:hAnsi="Arial" w:cs="Arial"/>
                <w:b/>
                <w:bCs/>
                <w:szCs w:val="24"/>
              </w:rPr>
            </w:pPr>
          </w:p>
          <w:p w14:paraId="0F5378B1" w14:textId="77777777" w:rsidR="00832A6A" w:rsidRPr="00361F3F" w:rsidRDefault="00832A6A" w:rsidP="0048643B">
            <w:pPr>
              <w:rPr>
                <w:rFonts w:ascii="Arial" w:eastAsia="Times New Roman" w:hAnsi="Arial" w:cs="Arial"/>
                <w:b/>
                <w:bCs/>
                <w:szCs w:val="24"/>
              </w:rPr>
            </w:pPr>
          </w:p>
        </w:tc>
        <w:tc>
          <w:tcPr>
            <w:tcW w:w="2181" w:type="dxa"/>
            <w:tcBorders>
              <w:top w:val="nil"/>
              <w:left w:val="nil"/>
              <w:bottom w:val="nil"/>
              <w:right w:val="nil"/>
            </w:tcBorders>
            <w:shd w:val="clear" w:color="auto" w:fill="auto"/>
            <w:vAlign w:val="center"/>
          </w:tcPr>
          <w:p w14:paraId="1049D6A6" w14:textId="77777777" w:rsidR="0048643B" w:rsidRPr="00361F3F" w:rsidRDefault="0048643B" w:rsidP="00E311B3">
            <w:pPr>
              <w:jc w:val="center"/>
              <w:rPr>
                <w:rFonts w:ascii="Arial" w:eastAsia="Times New Roman" w:hAnsi="Arial" w:cs="Arial"/>
                <w:b/>
                <w:bCs/>
                <w:szCs w:val="24"/>
              </w:rPr>
            </w:pPr>
          </w:p>
        </w:tc>
        <w:tc>
          <w:tcPr>
            <w:tcW w:w="3351" w:type="dxa"/>
            <w:gridSpan w:val="2"/>
            <w:tcBorders>
              <w:top w:val="nil"/>
              <w:left w:val="nil"/>
              <w:right w:val="nil"/>
            </w:tcBorders>
            <w:shd w:val="clear" w:color="auto" w:fill="auto"/>
            <w:vAlign w:val="center"/>
          </w:tcPr>
          <w:p w14:paraId="7BBC688E" w14:textId="77777777" w:rsidR="0048643B" w:rsidRPr="00361F3F" w:rsidRDefault="0048643B" w:rsidP="00E311B3">
            <w:pPr>
              <w:jc w:val="center"/>
              <w:rPr>
                <w:rFonts w:ascii="Arial" w:eastAsia="Times New Roman" w:hAnsi="Arial" w:cs="Arial"/>
                <w:b/>
                <w:bCs/>
                <w:szCs w:val="24"/>
              </w:rPr>
            </w:pPr>
          </w:p>
        </w:tc>
        <w:tc>
          <w:tcPr>
            <w:tcW w:w="1013" w:type="dxa"/>
            <w:tcBorders>
              <w:top w:val="nil"/>
              <w:left w:val="nil"/>
              <w:bottom w:val="nil"/>
              <w:right w:val="single" w:sz="4" w:space="0" w:color="auto"/>
            </w:tcBorders>
            <w:shd w:val="clear" w:color="auto" w:fill="auto"/>
            <w:vAlign w:val="center"/>
          </w:tcPr>
          <w:p w14:paraId="5728A3B3" w14:textId="470EC6EC" w:rsidR="0048643B" w:rsidRPr="00361F3F" w:rsidRDefault="0048643B" w:rsidP="00E311B3">
            <w:pPr>
              <w:jc w:val="center"/>
              <w:rPr>
                <w:rFonts w:ascii="Arial" w:eastAsia="Times New Roman" w:hAnsi="Arial" w:cs="Arial"/>
                <w:b/>
                <w:bCs/>
                <w:szCs w:val="24"/>
              </w:rPr>
            </w:pPr>
          </w:p>
        </w:tc>
      </w:tr>
      <w:tr w:rsidR="0048643B" w:rsidRPr="00361F3F" w14:paraId="7D254726" w14:textId="77777777" w:rsidTr="0048643B">
        <w:trPr>
          <w:trHeight w:val="528"/>
        </w:trPr>
        <w:tc>
          <w:tcPr>
            <w:tcW w:w="805" w:type="dxa"/>
            <w:tcBorders>
              <w:top w:val="nil"/>
              <w:left w:val="single" w:sz="4" w:space="0" w:color="auto"/>
              <w:bottom w:val="nil"/>
              <w:right w:val="nil"/>
            </w:tcBorders>
            <w:shd w:val="clear" w:color="auto" w:fill="auto"/>
          </w:tcPr>
          <w:p w14:paraId="084435E2" w14:textId="77777777" w:rsidR="0048643B" w:rsidRPr="00361F3F" w:rsidRDefault="0048643B" w:rsidP="00E311B3">
            <w:pPr>
              <w:jc w:val="center"/>
              <w:rPr>
                <w:rFonts w:ascii="Arial" w:eastAsia="Times New Roman" w:hAnsi="Arial" w:cs="Arial"/>
                <w:b/>
                <w:bCs/>
                <w:szCs w:val="24"/>
              </w:rPr>
            </w:pPr>
          </w:p>
        </w:tc>
        <w:tc>
          <w:tcPr>
            <w:tcW w:w="3558" w:type="dxa"/>
            <w:gridSpan w:val="2"/>
            <w:tcBorders>
              <w:top w:val="nil"/>
              <w:left w:val="nil"/>
              <w:bottom w:val="nil"/>
              <w:right w:val="nil"/>
            </w:tcBorders>
            <w:shd w:val="clear" w:color="auto" w:fill="auto"/>
          </w:tcPr>
          <w:p w14:paraId="3BD3CAC9" w14:textId="3EBCE0D5" w:rsidR="0048643B" w:rsidRPr="00361F3F" w:rsidRDefault="0048643B" w:rsidP="00E311B3">
            <w:pPr>
              <w:jc w:val="center"/>
              <w:rPr>
                <w:rFonts w:ascii="Arial" w:eastAsia="Times New Roman" w:hAnsi="Arial" w:cs="Arial"/>
                <w:szCs w:val="24"/>
              </w:rPr>
            </w:pPr>
            <w:r w:rsidRPr="00361F3F">
              <w:rPr>
                <w:rFonts w:ascii="Arial" w:eastAsia="Times New Roman" w:hAnsi="Arial" w:cs="Arial"/>
                <w:szCs w:val="24"/>
              </w:rPr>
              <w:t>Employee Signature</w:t>
            </w:r>
          </w:p>
        </w:tc>
        <w:tc>
          <w:tcPr>
            <w:tcW w:w="2181" w:type="dxa"/>
            <w:tcBorders>
              <w:top w:val="nil"/>
              <w:left w:val="nil"/>
              <w:bottom w:val="nil"/>
              <w:right w:val="nil"/>
            </w:tcBorders>
            <w:shd w:val="clear" w:color="auto" w:fill="auto"/>
          </w:tcPr>
          <w:p w14:paraId="471756E3" w14:textId="77777777" w:rsidR="0048643B" w:rsidRPr="00361F3F" w:rsidRDefault="0048643B" w:rsidP="00E311B3">
            <w:pPr>
              <w:jc w:val="center"/>
              <w:rPr>
                <w:rFonts w:ascii="Arial" w:eastAsia="Times New Roman" w:hAnsi="Arial" w:cs="Arial"/>
                <w:b/>
                <w:bCs/>
                <w:szCs w:val="24"/>
              </w:rPr>
            </w:pPr>
          </w:p>
        </w:tc>
        <w:tc>
          <w:tcPr>
            <w:tcW w:w="3351" w:type="dxa"/>
            <w:gridSpan w:val="2"/>
            <w:tcBorders>
              <w:left w:val="nil"/>
              <w:bottom w:val="nil"/>
              <w:right w:val="nil"/>
            </w:tcBorders>
            <w:shd w:val="clear" w:color="auto" w:fill="auto"/>
          </w:tcPr>
          <w:p w14:paraId="656D2272" w14:textId="53F536E0" w:rsidR="0048643B" w:rsidRPr="00361F3F" w:rsidRDefault="0048643B" w:rsidP="00E311B3">
            <w:pPr>
              <w:jc w:val="center"/>
              <w:rPr>
                <w:rFonts w:ascii="Arial" w:eastAsia="Times New Roman" w:hAnsi="Arial" w:cs="Arial"/>
                <w:szCs w:val="24"/>
              </w:rPr>
            </w:pPr>
            <w:r w:rsidRPr="00361F3F">
              <w:rPr>
                <w:rFonts w:ascii="Arial" w:eastAsia="Times New Roman" w:hAnsi="Arial" w:cs="Arial"/>
                <w:szCs w:val="24"/>
              </w:rPr>
              <w:t>Date</w:t>
            </w:r>
          </w:p>
        </w:tc>
        <w:tc>
          <w:tcPr>
            <w:tcW w:w="1013" w:type="dxa"/>
            <w:tcBorders>
              <w:top w:val="nil"/>
              <w:left w:val="nil"/>
              <w:bottom w:val="nil"/>
              <w:right w:val="single" w:sz="4" w:space="0" w:color="auto"/>
            </w:tcBorders>
            <w:shd w:val="clear" w:color="auto" w:fill="auto"/>
          </w:tcPr>
          <w:p w14:paraId="26CF6368" w14:textId="77777777" w:rsidR="0048643B" w:rsidRPr="00361F3F" w:rsidRDefault="0048643B" w:rsidP="00E311B3">
            <w:pPr>
              <w:jc w:val="center"/>
              <w:rPr>
                <w:rFonts w:ascii="Arial" w:eastAsia="Times New Roman" w:hAnsi="Arial" w:cs="Arial"/>
                <w:b/>
                <w:bCs/>
                <w:szCs w:val="24"/>
              </w:rPr>
            </w:pPr>
          </w:p>
        </w:tc>
      </w:tr>
      <w:bookmarkEnd w:id="7"/>
      <w:tr w:rsidR="0048643B" w:rsidRPr="00361F3F" w14:paraId="138BF1DB" w14:textId="77777777" w:rsidTr="0048643B">
        <w:trPr>
          <w:trHeight w:val="99"/>
        </w:trPr>
        <w:tc>
          <w:tcPr>
            <w:tcW w:w="810" w:type="dxa"/>
            <w:tcBorders>
              <w:top w:val="nil"/>
              <w:left w:val="single" w:sz="4" w:space="0" w:color="auto"/>
              <w:bottom w:val="nil"/>
              <w:right w:val="nil"/>
            </w:tcBorders>
            <w:shd w:val="clear" w:color="auto" w:fill="auto"/>
            <w:vAlign w:val="center"/>
          </w:tcPr>
          <w:p w14:paraId="320792E7" w14:textId="77777777" w:rsidR="0048643B" w:rsidRPr="00361F3F" w:rsidRDefault="0048643B" w:rsidP="0032156E">
            <w:pPr>
              <w:jc w:val="center"/>
              <w:rPr>
                <w:rFonts w:ascii="Arial" w:eastAsia="Times New Roman" w:hAnsi="Arial" w:cs="Arial"/>
                <w:b/>
                <w:bCs/>
                <w:szCs w:val="24"/>
              </w:rPr>
            </w:pPr>
          </w:p>
        </w:tc>
        <w:tc>
          <w:tcPr>
            <w:tcW w:w="3558" w:type="dxa"/>
            <w:gridSpan w:val="2"/>
            <w:tcBorders>
              <w:top w:val="nil"/>
              <w:left w:val="nil"/>
              <w:right w:val="nil"/>
            </w:tcBorders>
            <w:shd w:val="clear" w:color="auto" w:fill="auto"/>
            <w:vAlign w:val="center"/>
          </w:tcPr>
          <w:p w14:paraId="679B71DF" w14:textId="77777777" w:rsidR="0048643B" w:rsidRPr="00361F3F" w:rsidRDefault="0048643B" w:rsidP="0032156E">
            <w:pPr>
              <w:jc w:val="center"/>
              <w:rPr>
                <w:rFonts w:ascii="Arial" w:eastAsia="Times New Roman" w:hAnsi="Arial" w:cs="Arial"/>
                <w:b/>
                <w:bCs/>
                <w:szCs w:val="24"/>
              </w:rPr>
            </w:pPr>
          </w:p>
        </w:tc>
        <w:tc>
          <w:tcPr>
            <w:tcW w:w="2181" w:type="dxa"/>
            <w:tcBorders>
              <w:top w:val="nil"/>
              <w:left w:val="nil"/>
              <w:bottom w:val="nil"/>
              <w:right w:val="nil"/>
            </w:tcBorders>
            <w:shd w:val="clear" w:color="auto" w:fill="auto"/>
            <w:vAlign w:val="center"/>
          </w:tcPr>
          <w:p w14:paraId="516C5C91" w14:textId="77777777" w:rsidR="0048643B" w:rsidRPr="00361F3F" w:rsidRDefault="0048643B" w:rsidP="0032156E">
            <w:pPr>
              <w:jc w:val="center"/>
              <w:rPr>
                <w:rFonts w:ascii="Arial" w:eastAsia="Times New Roman" w:hAnsi="Arial" w:cs="Arial"/>
                <w:b/>
                <w:bCs/>
                <w:szCs w:val="24"/>
              </w:rPr>
            </w:pPr>
          </w:p>
        </w:tc>
        <w:tc>
          <w:tcPr>
            <w:tcW w:w="3351" w:type="dxa"/>
            <w:gridSpan w:val="2"/>
            <w:tcBorders>
              <w:top w:val="nil"/>
              <w:left w:val="nil"/>
              <w:right w:val="nil"/>
            </w:tcBorders>
            <w:shd w:val="clear" w:color="auto" w:fill="auto"/>
            <w:vAlign w:val="center"/>
          </w:tcPr>
          <w:p w14:paraId="4527F760" w14:textId="77777777" w:rsidR="0048643B" w:rsidRPr="00361F3F" w:rsidRDefault="0048643B" w:rsidP="0032156E">
            <w:pPr>
              <w:jc w:val="center"/>
              <w:rPr>
                <w:rFonts w:ascii="Arial" w:eastAsia="Times New Roman" w:hAnsi="Arial" w:cs="Arial"/>
                <w:b/>
                <w:bCs/>
                <w:szCs w:val="24"/>
              </w:rPr>
            </w:pPr>
          </w:p>
        </w:tc>
        <w:tc>
          <w:tcPr>
            <w:tcW w:w="1013" w:type="dxa"/>
            <w:tcBorders>
              <w:top w:val="nil"/>
              <w:left w:val="nil"/>
              <w:bottom w:val="nil"/>
              <w:right w:val="single" w:sz="4" w:space="0" w:color="auto"/>
            </w:tcBorders>
            <w:shd w:val="clear" w:color="auto" w:fill="auto"/>
            <w:vAlign w:val="center"/>
          </w:tcPr>
          <w:p w14:paraId="2949E968" w14:textId="77777777" w:rsidR="0048643B" w:rsidRPr="00361F3F" w:rsidRDefault="0048643B" w:rsidP="0032156E">
            <w:pPr>
              <w:jc w:val="center"/>
              <w:rPr>
                <w:rFonts w:ascii="Arial" w:eastAsia="Times New Roman" w:hAnsi="Arial" w:cs="Arial"/>
                <w:b/>
                <w:bCs/>
                <w:szCs w:val="24"/>
              </w:rPr>
            </w:pPr>
          </w:p>
        </w:tc>
      </w:tr>
      <w:tr w:rsidR="0048643B" w:rsidRPr="00361F3F" w14:paraId="3D8D444F" w14:textId="77777777" w:rsidTr="0048643B">
        <w:trPr>
          <w:trHeight w:val="440"/>
        </w:trPr>
        <w:tc>
          <w:tcPr>
            <w:tcW w:w="810" w:type="dxa"/>
            <w:tcBorders>
              <w:top w:val="nil"/>
              <w:left w:val="single" w:sz="4" w:space="0" w:color="auto"/>
              <w:right w:val="nil"/>
            </w:tcBorders>
            <w:shd w:val="clear" w:color="auto" w:fill="auto"/>
          </w:tcPr>
          <w:p w14:paraId="7ACA2570" w14:textId="77777777" w:rsidR="0048643B" w:rsidRPr="00361F3F" w:rsidRDefault="0048643B" w:rsidP="0032156E">
            <w:pPr>
              <w:jc w:val="center"/>
              <w:rPr>
                <w:rFonts w:ascii="Arial" w:eastAsia="Times New Roman" w:hAnsi="Arial" w:cs="Arial"/>
                <w:szCs w:val="24"/>
              </w:rPr>
            </w:pPr>
          </w:p>
        </w:tc>
        <w:tc>
          <w:tcPr>
            <w:tcW w:w="3558" w:type="dxa"/>
            <w:gridSpan w:val="2"/>
            <w:tcBorders>
              <w:top w:val="nil"/>
              <w:left w:val="nil"/>
              <w:right w:val="nil"/>
            </w:tcBorders>
            <w:shd w:val="clear" w:color="auto" w:fill="auto"/>
          </w:tcPr>
          <w:p w14:paraId="380B3372" w14:textId="5F74B6A3" w:rsidR="0048643B" w:rsidRPr="00361F3F" w:rsidRDefault="0048643B" w:rsidP="0032156E">
            <w:pPr>
              <w:jc w:val="center"/>
              <w:rPr>
                <w:rFonts w:ascii="Arial" w:eastAsia="Times New Roman" w:hAnsi="Arial" w:cs="Arial"/>
                <w:szCs w:val="24"/>
              </w:rPr>
            </w:pPr>
            <w:r w:rsidRPr="00361F3F">
              <w:rPr>
                <w:rFonts w:ascii="Arial" w:eastAsia="Times New Roman" w:hAnsi="Arial" w:cs="Arial"/>
                <w:szCs w:val="24"/>
              </w:rPr>
              <w:t>Supervisor Signature</w:t>
            </w:r>
          </w:p>
        </w:tc>
        <w:tc>
          <w:tcPr>
            <w:tcW w:w="2181" w:type="dxa"/>
            <w:tcBorders>
              <w:top w:val="nil"/>
              <w:left w:val="nil"/>
              <w:right w:val="nil"/>
            </w:tcBorders>
            <w:shd w:val="clear" w:color="auto" w:fill="auto"/>
          </w:tcPr>
          <w:p w14:paraId="20C17CB3" w14:textId="77777777" w:rsidR="0048643B" w:rsidRPr="00361F3F" w:rsidRDefault="0048643B" w:rsidP="0032156E">
            <w:pPr>
              <w:jc w:val="center"/>
              <w:rPr>
                <w:rFonts w:ascii="Arial" w:eastAsia="Times New Roman" w:hAnsi="Arial" w:cs="Arial"/>
                <w:szCs w:val="24"/>
              </w:rPr>
            </w:pPr>
          </w:p>
        </w:tc>
        <w:tc>
          <w:tcPr>
            <w:tcW w:w="3351" w:type="dxa"/>
            <w:gridSpan w:val="2"/>
            <w:tcBorders>
              <w:left w:val="nil"/>
              <w:right w:val="nil"/>
            </w:tcBorders>
            <w:shd w:val="clear" w:color="auto" w:fill="auto"/>
          </w:tcPr>
          <w:p w14:paraId="39D9A22A" w14:textId="77777777" w:rsidR="0048643B" w:rsidRPr="00361F3F" w:rsidRDefault="0048643B" w:rsidP="0032156E">
            <w:pPr>
              <w:jc w:val="center"/>
              <w:rPr>
                <w:rFonts w:ascii="Arial" w:eastAsia="Times New Roman" w:hAnsi="Arial" w:cs="Arial"/>
                <w:szCs w:val="24"/>
              </w:rPr>
            </w:pPr>
            <w:r w:rsidRPr="00361F3F">
              <w:rPr>
                <w:rFonts w:ascii="Arial" w:eastAsia="Times New Roman" w:hAnsi="Arial" w:cs="Arial"/>
                <w:szCs w:val="24"/>
              </w:rPr>
              <w:t>Date</w:t>
            </w:r>
          </w:p>
        </w:tc>
        <w:tc>
          <w:tcPr>
            <w:tcW w:w="1013" w:type="dxa"/>
            <w:tcBorders>
              <w:top w:val="nil"/>
              <w:left w:val="nil"/>
              <w:right w:val="single" w:sz="4" w:space="0" w:color="auto"/>
            </w:tcBorders>
            <w:shd w:val="clear" w:color="auto" w:fill="auto"/>
          </w:tcPr>
          <w:p w14:paraId="6D2EF581" w14:textId="77777777" w:rsidR="0048643B" w:rsidRPr="00361F3F" w:rsidRDefault="0048643B" w:rsidP="0032156E">
            <w:pPr>
              <w:jc w:val="center"/>
              <w:rPr>
                <w:rFonts w:ascii="Arial" w:eastAsia="Times New Roman" w:hAnsi="Arial" w:cs="Arial"/>
                <w:szCs w:val="24"/>
              </w:rPr>
            </w:pPr>
          </w:p>
        </w:tc>
      </w:tr>
    </w:tbl>
    <w:p w14:paraId="2EC0BF17" w14:textId="77777777" w:rsidR="00D47AD0" w:rsidRPr="00832A6A" w:rsidRDefault="00D47AD0" w:rsidP="00C44EB6">
      <w:pPr>
        <w:rPr>
          <w:rFonts w:ascii="Inter" w:eastAsia="Times New Roman" w:hAnsi="Inter" w:cs="Arial"/>
          <w:bCs/>
          <w:szCs w:val="24"/>
        </w:rPr>
      </w:pPr>
    </w:p>
    <w:sectPr w:rsidR="00D47AD0" w:rsidRPr="00832A6A" w:rsidSect="003D6586">
      <w:headerReference w:type="default" r:id="rId11"/>
      <w:footerReference w:type="default" r:id="rId12"/>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41E0" w14:textId="77777777" w:rsidR="004E513D" w:rsidRDefault="004E513D" w:rsidP="00DA5DAC">
      <w:r>
        <w:separator/>
      </w:r>
    </w:p>
  </w:endnote>
  <w:endnote w:type="continuationSeparator" w:id="0">
    <w:p w14:paraId="6165BB88" w14:textId="77777777" w:rsidR="004E513D" w:rsidRDefault="004E513D" w:rsidP="00DA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panose1 w:val="02000503000000020004"/>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384C" w14:textId="46FF2C9D" w:rsidR="001249AA" w:rsidRPr="001249AA" w:rsidRDefault="001249AA" w:rsidP="001249AA">
    <w:pPr>
      <w:pStyle w:val="Footer"/>
      <w:jc w:val="right"/>
      <w:rPr>
        <w:rFonts w:ascii="Arial" w:hAnsi="Arial" w:cs="Arial"/>
        <w:sz w:val="18"/>
        <w:szCs w:val="18"/>
      </w:rPr>
    </w:pPr>
    <w:r w:rsidRPr="001249AA">
      <w:rPr>
        <w:rFonts w:ascii="Arial" w:hAnsi="Arial" w:cs="Arial"/>
        <w:sz w:val="18"/>
        <w:szCs w:val="18"/>
      </w:rPr>
      <w:fldChar w:fldCharType="begin"/>
    </w:r>
    <w:r w:rsidRPr="001249AA">
      <w:rPr>
        <w:rFonts w:ascii="Arial" w:hAnsi="Arial" w:cs="Arial"/>
        <w:sz w:val="18"/>
        <w:szCs w:val="18"/>
      </w:rPr>
      <w:instrText xml:space="preserve"> PAGE   \* MERGEFORMAT </w:instrText>
    </w:r>
    <w:r w:rsidRPr="001249AA">
      <w:rPr>
        <w:rFonts w:ascii="Arial" w:hAnsi="Arial" w:cs="Arial"/>
        <w:sz w:val="18"/>
        <w:szCs w:val="18"/>
      </w:rPr>
      <w:fldChar w:fldCharType="separate"/>
    </w:r>
    <w:r w:rsidRPr="001249AA">
      <w:rPr>
        <w:rFonts w:ascii="Arial" w:hAnsi="Arial" w:cs="Arial"/>
        <w:noProof/>
        <w:sz w:val="18"/>
        <w:szCs w:val="18"/>
      </w:rPr>
      <w:t>1</w:t>
    </w:r>
    <w:r w:rsidRPr="001249AA">
      <w:rPr>
        <w:rFonts w:ascii="Arial" w:hAnsi="Arial" w:cs="Arial"/>
        <w:noProof/>
        <w:sz w:val="18"/>
        <w:szCs w:val="18"/>
      </w:rPr>
      <w:fldChar w:fldCharType="end"/>
    </w:r>
    <w:r w:rsidRPr="001249AA">
      <w:rPr>
        <w:rFonts w:ascii="Arial" w:hAnsi="Arial" w:cs="Arial"/>
        <w:noProof/>
        <w:sz w:val="18"/>
        <w:szCs w:val="18"/>
      </w:rPr>
      <w:t xml:space="preserve">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CC82" w14:textId="77777777" w:rsidR="004E513D" w:rsidRDefault="004E513D" w:rsidP="00DA5DAC">
      <w:r>
        <w:separator/>
      </w:r>
    </w:p>
  </w:footnote>
  <w:footnote w:type="continuationSeparator" w:id="0">
    <w:p w14:paraId="02F5FAF2" w14:textId="77777777" w:rsidR="004E513D" w:rsidRDefault="004E513D" w:rsidP="00DA5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A59E" w14:textId="77777777" w:rsidR="00F42392" w:rsidRPr="00F42392" w:rsidRDefault="00F42392" w:rsidP="00F42392">
    <w:pPr>
      <w:pStyle w:val="Header"/>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813"/>
    <w:multiLevelType w:val="hybridMultilevel"/>
    <w:tmpl w:val="1C10EF98"/>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437F5"/>
    <w:multiLevelType w:val="multilevel"/>
    <w:tmpl w:val="F56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227B4"/>
    <w:multiLevelType w:val="hybridMultilevel"/>
    <w:tmpl w:val="E968D6E2"/>
    <w:lvl w:ilvl="0" w:tplc="AADE7200">
      <w:numFmt w:val="bullet"/>
      <w:lvlText w:val="·"/>
      <w:lvlJc w:val="left"/>
      <w:pPr>
        <w:ind w:left="1290" w:hanging="630"/>
      </w:pPr>
      <w:rPr>
        <w:rFonts w:ascii="Arial" w:eastAsia="Times New Roman" w:hAnsi="Arial" w:cs="Arial" w:hint="default"/>
        <w:color w:val="000000"/>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306C571A"/>
    <w:multiLevelType w:val="hybridMultilevel"/>
    <w:tmpl w:val="2C44947A"/>
    <w:lvl w:ilvl="0" w:tplc="2D66EE14">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8F0E88"/>
    <w:multiLevelType w:val="hybridMultilevel"/>
    <w:tmpl w:val="BE5679F2"/>
    <w:lvl w:ilvl="0" w:tplc="DE12129E">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6E0312"/>
    <w:multiLevelType w:val="hybridMultilevel"/>
    <w:tmpl w:val="CBB0DE04"/>
    <w:lvl w:ilvl="0" w:tplc="276E18EE">
      <w:start w:val="309"/>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11FC0"/>
    <w:multiLevelType w:val="hybridMultilevel"/>
    <w:tmpl w:val="5C00D97E"/>
    <w:lvl w:ilvl="0" w:tplc="2F4CEA32">
      <w:numFmt w:val="bullet"/>
      <w:lvlText w:val="-"/>
      <w:lvlJc w:val="left"/>
      <w:pPr>
        <w:ind w:left="36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46D99"/>
    <w:multiLevelType w:val="hybridMultilevel"/>
    <w:tmpl w:val="96DC0646"/>
    <w:lvl w:ilvl="0" w:tplc="7F60E25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E6131"/>
    <w:multiLevelType w:val="hybridMultilevel"/>
    <w:tmpl w:val="1736EF8E"/>
    <w:lvl w:ilvl="0" w:tplc="5FB4EE5E">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40061"/>
    <w:multiLevelType w:val="hybridMultilevel"/>
    <w:tmpl w:val="FFC23866"/>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527D9C"/>
    <w:multiLevelType w:val="hybridMultilevel"/>
    <w:tmpl w:val="D252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1">
      <w:start w:val="1"/>
      <w:numFmt w:val="bullet"/>
      <w:lvlText w:val=""/>
      <w:lvlJc w:val="left"/>
      <w:pPr>
        <w:ind w:left="360" w:hanging="360"/>
      </w:pPr>
      <w:rPr>
        <w:rFonts w:ascii="Symbol" w:hAnsi="Symbol" w:hint="default"/>
      </w:rPr>
    </w:lvl>
    <w:lvl w:ilvl="6" w:tplc="04090003">
      <w:start w:val="1"/>
      <w:numFmt w:val="bullet"/>
      <w:lvlText w:val="o"/>
      <w:lvlJc w:val="left"/>
      <w:pPr>
        <w:ind w:left="1080" w:hanging="360"/>
      </w:pPr>
      <w:rPr>
        <w:rFonts w:ascii="Courier New" w:hAnsi="Courier New" w:cs="Courier New"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1" w15:restartNumberingAfterBreak="0">
    <w:nsid w:val="473C072E"/>
    <w:multiLevelType w:val="multilevel"/>
    <w:tmpl w:val="223EFD12"/>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51C36359"/>
    <w:multiLevelType w:val="hybridMultilevel"/>
    <w:tmpl w:val="1A7C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20B7D"/>
    <w:multiLevelType w:val="hybridMultilevel"/>
    <w:tmpl w:val="5DE81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710B8"/>
    <w:multiLevelType w:val="multilevel"/>
    <w:tmpl w:val="21E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4779D"/>
    <w:multiLevelType w:val="hybridMultilevel"/>
    <w:tmpl w:val="F398A442"/>
    <w:lvl w:ilvl="0" w:tplc="20FE2DCA">
      <w:numFmt w:val="bullet"/>
      <w:lvlText w:val="-"/>
      <w:lvlJc w:val="left"/>
      <w:pPr>
        <w:ind w:left="720" w:hanging="360"/>
      </w:pPr>
      <w:rPr>
        <w:rFonts w:ascii="Georgia" w:eastAsia="Times New Roman" w:hAnsi="Georgia" w:cs="Tahoma" w:hint="default"/>
        <w:b w:val="0"/>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00EEA"/>
    <w:multiLevelType w:val="multilevel"/>
    <w:tmpl w:val="AF94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56E08"/>
    <w:multiLevelType w:val="hybridMultilevel"/>
    <w:tmpl w:val="53F2CA8E"/>
    <w:lvl w:ilvl="0" w:tplc="0240A51A">
      <w:start w:val="309"/>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892268"/>
    <w:multiLevelType w:val="hybridMultilevel"/>
    <w:tmpl w:val="3606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536748">
    <w:abstractNumId w:val="13"/>
  </w:num>
  <w:num w:numId="2" w16cid:durableId="2022663056">
    <w:abstractNumId w:val="14"/>
  </w:num>
  <w:num w:numId="3" w16cid:durableId="840584363">
    <w:abstractNumId w:val="9"/>
  </w:num>
  <w:num w:numId="4" w16cid:durableId="1270891815">
    <w:abstractNumId w:val="6"/>
  </w:num>
  <w:num w:numId="5" w16cid:durableId="2010406592">
    <w:abstractNumId w:val="0"/>
  </w:num>
  <w:num w:numId="6" w16cid:durableId="603268031">
    <w:abstractNumId w:val="1"/>
  </w:num>
  <w:num w:numId="7" w16cid:durableId="1006715538">
    <w:abstractNumId w:val="12"/>
  </w:num>
  <w:num w:numId="8" w16cid:durableId="1134955004">
    <w:abstractNumId w:val="8"/>
  </w:num>
  <w:num w:numId="9" w16cid:durableId="852111064">
    <w:abstractNumId w:val="15"/>
  </w:num>
  <w:num w:numId="10" w16cid:durableId="1454054634">
    <w:abstractNumId w:val="10"/>
  </w:num>
  <w:num w:numId="11" w16cid:durableId="1538196236">
    <w:abstractNumId w:val="17"/>
  </w:num>
  <w:num w:numId="12" w16cid:durableId="783310693">
    <w:abstractNumId w:val="5"/>
  </w:num>
  <w:num w:numId="13" w16cid:durableId="1452894604">
    <w:abstractNumId w:val="11"/>
  </w:num>
  <w:num w:numId="14" w16cid:durableId="904025246">
    <w:abstractNumId w:val="4"/>
  </w:num>
  <w:num w:numId="15" w16cid:durableId="1448624491">
    <w:abstractNumId w:val="7"/>
  </w:num>
  <w:num w:numId="16" w16cid:durableId="1690250667">
    <w:abstractNumId w:val="3"/>
  </w:num>
  <w:num w:numId="17" w16cid:durableId="1610694718">
    <w:abstractNumId w:val="16"/>
  </w:num>
  <w:num w:numId="18" w16cid:durableId="1559172493">
    <w:abstractNumId w:val="18"/>
  </w:num>
  <w:num w:numId="19" w16cid:durableId="42568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FF"/>
    <w:rsid w:val="00014C4D"/>
    <w:rsid w:val="00027BE0"/>
    <w:rsid w:val="00040442"/>
    <w:rsid w:val="0004094F"/>
    <w:rsid w:val="00041149"/>
    <w:rsid w:val="00044ABF"/>
    <w:rsid w:val="000467FA"/>
    <w:rsid w:val="000563A9"/>
    <w:rsid w:val="00064827"/>
    <w:rsid w:val="000650AB"/>
    <w:rsid w:val="000740B6"/>
    <w:rsid w:val="000740BE"/>
    <w:rsid w:val="00074350"/>
    <w:rsid w:val="000B4A62"/>
    <w:rsid w:val="000B6D3A"/>
    <w:rsid w:val="000B72B0"/>
    <w:rsid w:val="000C0C20"/>
    <w:rsid w:val="000C5932"/>
    <w:rsid w:val="000D3EC6"/>
    <w:rsid w:val="000E698D"/>
    <w:rsid w:val="000F0B5D"/>
    <w:rsid w:val="000F2ACF"/>
    <w:rsid w:val="000F41CE"/>
    <w:rsid w:val="00107A87"/>
    <w:rsid w:val="0012157E"/>
    <w:rsid w:val="001249AA"/>
    <w:rsid w:val="00127C29"/>
    <w:rsid w:val="00132502"/>
    <w:rsid w:val="0013367C"/>
    <w:rsid w:val="00160C1A"/>
    <w:rsid w:val="00160C72"/>
    <w:rsid w:val="00161223"/>
    <w:rsid w:val="0017440E"/>
    <w:rsid w:val="00183E9D"/>
    <w:rsid w:val="00184133"/>
    <w:rsid w:val="00191419"/>
    <w:rsid w:val="00192C87"/>
    <w:rsid w:val="00195498"/>
    <w:rsid w:val="001A3FB3"/>
    <w:rsid w:val="001B24DD"/>
    <w:rsid w:val="001C3B9F"/>
    <w:rsid w:val="001D2683"/>
    <w:rsid w:val="001D7CB1"/>
    <w:rsid w:val="001E1F42"/>
    <w:rsid w:val="001E2142"/>
    <w:rsid w:val="001E2642"/>
    <w:rsid w:val="001F09A5"/>
    <w:rsid w:val="001F152E"/>
    <w:rsid w:val="001F1AEC"/>
    <w:rsid w:val="001F375C"/>
    <w:rsid w:val="001F71D6"/>
    <w:rsid w:val="00237989"/>
    <w:rsid w:val="0024198C"/>
    <w:rsid w:val="002422DE"/>
    <w:rsid w:val="0024554C"/>
    <w:rsid w:val="00257F45"/>
    <w:rsid w:val="002738CF"/>
    <w:rsid w:val="0028651C"/>
    <w:rsid w:val="00293691"/>
    <w:rsid w:val="002B7EA2"/>
    <w:rsid w:val="002C022B"/>
    <w:rsid w:val="002D0449"/>
    <w:rsid w:val="002D04CF"/>
    <w:rsid w:val="002E3603"/>
    <w:rsid w:val="002F3722"/>
    <w:rsid w:val="0030005B"/>
    <w:rsid w:val="0030138D"/>
    <w:rsid w:val="00313709"/>
    <w:rsid w:val="00313D8C"/>
    <w:rsid w:val="003248C0"/>
    <w:rsid w:val="00326715"/>
    <w:rsid w:val="00330C6D"/>
    <w:rsid w:val="00344A78"/>
    <w:rsid w:val="0035517C"/>
    <w:rsid w:val="00361F3F"/>
    <w:rsid w:val="00362CFF"/>
    <w:rsid w:val="00376975"/>
    <w:rsid w:val="00385BCE"/>
    <w:rsid w:val="003A2C04"/>
    <w:rsid w:val="003A7E77"/>
    <w:rsid w:val="003C7DA0"/>
    <w:rsid w:val="003D1990"/>
    <w:rsid w:val="003D6586"/>
    <w:rsid w:val="003D6C8F"/>
    <w:rsid w:val="003E3717"/>
    <w:rsid w:val="003E6BCE"/>
    <w:rsid w:val="003F1E7F"/>
    <w:rsid w:val="00400371"/>
    <w:rsid w:val="004133C7"/>
    <w:rsid w:val="00427939"/>
    <w:rsid w:val="004412B3"/>
    <w:rsid w:val="00441A17"/>
    <w:rsid w:val="004441AD"/>
    <w:rsid w:val="0045563A"/>
    <w:rsid w:val="00472F81"/>
    <w:rsid w:val="00475F19"/>
    <w:rsid w:val="00476649"/>
    <w:rsid w:val="00481851"/>
    <w:rsid w:val="0048643B"/>
    <w:rsid w:val="004873C3"/>
    <w:rsid w:val="0049028E"/>
    <w:rsid w:val="004B3C57"/>
    <w:rsid w:val="004B529D"/>
    <w:rsid w:val="004D573E"/>
    <w:rsid w:val="004E4A1D"/>
    <w:rsid w:val="004E513D"/>
    <w:rsid w:val="004F7B32"/>
    <w:rsid w:val="005127DE"/>
    <w:rsid w:val="0053564F"/>
    <w:rsid w:val="00545664"/>
    <w:rsid w:val="00545E44"/>
    <w:rsid w:val="0055206E"/>
    <w:rsid w:val="005857D0"/>
    <w:rsid w:val="005950F1"/>
    <w:rsid w:val="005A173F"/>
    <w:rsid w:val="005A6B7D"/>
    <w:rsid w:val="005B0BF3"/>
    <w:rsid w:val="005B3E53"/>
    <w:rsid w:val="005D0BAC"/>
    <w:rsid w:val="005D4FB0"/>
    <w:rsid w:val="005D5BD2"/>
    <w:rsid w:val="005E1197"/>
    <w:rsid w:val="005F6233"/>
    <w:rsid w:val="0060617D"/>
    <w:rsid w:val="00606874"/>
    <w:rsid w:val="006226D2"/>
    <w:rsid w:val="00642E2A"/>
    <w:rsid w:val="0065138C"/>
    <w:rsid w:val="0065338C"/>
    <w:rsid w:val="00682DF8"/>
    <w:rsid w:val="00683CFE"/>
    <w:rsid w:val="00692486"/>
    <w:rsid w:val="006B0C4A"/>
    <w:rsid w:val="006B1804"/>
    <w:rsid w:val="006B6492"/>
    <w:rsid w:val="006C0DBF"/>
    <w:rsid w:val="006C61AD"/>
    <w:rsid w:val="006D50E8"/>
    <w:rsid w:val="006E287A"/>
    <w:rsid w:val="006F2B29"/>
    <w:rsid w:val="006F3DDE"/>
    <w:rsid w:val="00700BFD"/>
    <w:rsid w:val="007153D3"/>
    <w:rsid w:val="00732ABC"/>
    <w:rsid w:val="00734CFE"/>
    <w:rsid w:val="00740310"/>
    <w:rsid w:val="007449C6"/>
    <w:rsid w:val="00750424"/>
    <w:rsid w:val="00751813"/>
    <w:rsid w:val="00760F0D"/>
    <w:rsid w:val="00766413"/>
    <w:rsid w:val="00776A96"/>
    <w:rsid w:val="00784B50"/>
    <w:rsid w:val="007852CC"/>
    <w:rsid w:val="00787C31"/>
    <w:rsid w:val="007931CB"/>
    <w:rsid w:val="007A0FFE"/>
    <w:rsid w:val="007A2550"/>
    <w:rsid w:val="007A2928"/>
    <w:rsid w:val="007A707F"/>
    <w:rsid w:val="007C22B2"/>
    <w:rsid w:val="007C711B"/>
    <w:rsid w:val="007D63A4"/>
    <w:rsid w:val="007E43E0"/>
    <w:rsid w:val="007F143B"/>
    <w:rsid w:val="007F615C"/>
    <w:rsid w:val="00824ADA"/>
    <w:rsid w:val="00832A6A"/>
    <w:rsid w:val="00847042"/>
    <w:rsid w:val="00850199"/>
    <w:rsid w:val="00855015"/>
    <w:rsid w:val="00855A04"/>
    <w:rsid w:val="008655A8"/>
    <w:rsid w:val="00870045"/>
    <w:rsid w:val="0087572F"/>
    <w:rsid w:val="00876DAC"/>
    <w:rsid w:val="008A6784"/>
    <w:rsid w:val="008A6A22"/>
    <w:rsid w:val="008C6AA9"/>
    <w:rsid w:val="008D1302"/>
    <w:rsid w:val="008E04DD"/>
    <w:rsid w:val="008E1F42"/>
    <w:rsid w:val="008E752C"/>
    <w:rsid w:val="008F3FC0"/>
    <w:rsid w:val="00903F79"/>
    <w:rsid w:val="00916F3F"/>
    <w:rsid w:val="00920930"/>
    <w:rsid w:val="00931893"/>
    <w:rsid w:val="00932959"/>
    <w:rsid w:val="00934C61"/>
    <w:rsid w:val="00935125"/>
    <w:rsid w:val="009356F1"/>
    <w:rsid w:val="00945280"/>
    <w:rsid w:val="00951364"/>
    <w:rsid w:val="00955585"/>
    <w:rsid w:val="009622A4"/>
    <w:rsid w:val="00974962"/>
    <w:rsid w:val="00991027"/>
    <w:rsid w:val="009A708B"/>
    <w:rsid w:val="009B2821"/>
    <w:rsid w:val="009B31E5"/>
    <w:rsid w:val="009B648C"/>
    <w:rsid w:val="009B73F7"/>
    <w:rsid w:val="009D6319"/>
    <w:rsid w:val="009E0C0A"/>
    <w:rsid w:val="009E7EF6"/>
    <w:rsid w:val="009F024D"/>
    <w:rsid w:val="00A21762"/>
    <w:rsid w:val="00A2210F"/>
    <w:rsid w:val="00A22225"/>
    <w:rsid w:val="00A2531C"/>
    <w:rsid w:val="00A26AFD"/>
    <w:rsid w:val="00A43ACC"/>
    <w:rsid w:val="00A53CA8"/>
    <w:rsid w:val="00A62FBE"/>
    <w:rsid w:val="00A632B5"/>
    <w:rsid w:val="00A72A23"/>
    <w:rsid w:val="00A8196E"/>
    <w:rsid w:val="00A84958"/>
    <w:rsid w:val="00A92142"/>
    <w:rsid w:val="00AB1D8B"/>
    <w:rsid w:val="00AB6208"/>
    <w:rsid w:val="00AC01DB"/>
    <w:rsid w:val="00AC272E"/>
    <w:rsid w:val="00AC743A"/>
    <w:rsid w:val="00AD3B4E"/>
    <w:rsid w:val="00AD54FF"/>
    <w:rsid w:val="00AD71D0"/>
    <w:rsid w:val="00AE3AEE"/>
    <w:rsid w:val="00B021FD"/>
    <w:rsid w:val="00B11A88"/>
    <w:rsid w:val="00B12E38"/>
    <w:rsid w:val="00B1524C"/>
    <w:rsid w:val="00B3145C"/>
    <w:rsid w:val="00B611F9"/>
    <w:rsid w:val="00B95375"/>
    <w:rsid w:val="00BB2015"/>
    <w:rsid w:val="00BC1546"/>
    <w:rsid w:val="00BC6DB3"/>
    <w:rsid w:val="00BD4EC4"/>
    <w:rsid w:val="00BE441E"/>
    <w:rsid w:val="00BF13E5"/>
    <w:rsid w:val="00BF363A"/>
    <w:rsid w:val="00C02928"/>
    <w:rsid w:val="00C03D96"/>
    <w:rsid w:val="00C309DA"/>
    <w:rsid w:val="00C341D0"/>
    <w:rsid w:val="00C44EB6"/>
    <w:rsid w:val="00C512E2"/>
    <w:rsid w:val="00C51C19"/>
    <w:rsid w:val="00C5382D"/>
    <w:rsid w:val="00C61A1B"/>
    <w:rsid w:val="00C62DBB"/>
    <w:rsid w:val="00C738FB"/>
    <w:rsid w:val="00C749CD"/>
    <w:rsid w:val="00C81DC4"/>
    <w:rsid w:val="00C83339"/>
    <w:rsid w:val="00CC7796"/>
    <w:rsid w:val="00CC7AF2"/>
    <w:rsid w:val="00CC7CF6"/>
    <w:rsid w:val="00CC7D47"/>
    <w:rsid w:val="00CD5185"/>
    <w:rsid w:val="00CE0847"/>
    <w:rsid w:val="00CE14D0"/>
    <w:rsid w:val="00CE1DE0"/>
    <w:rsid w:val="00CE469C"/>
    <w:rsid w:val="00CE6B24"/>
    <w:rsid w:val="00CE7556"/>
    <w:rsid w:val="00CF4514"/>
    <w:rsid w:val="00CF5E64"/>
    <w:rsid w:val="00D012D1"/>
    <w:rsid w:val="00D1771C"/>
    <w:rsid w:val="00D23BE0"/>
    <w:rsid w:val="00D3046F"/>
    <w:rsid w:val="00D3322E"/>
    <w:rsid w:val="00D37FAA"/>
    <w:rsid w:val="00D47AD0"/>
    <w:rsid w:val="00D47F23"/>
    <w:rsid w:val="00D569A1"/>
    <w:rsid w:val="00D63D72"/>
    <w:rsid w:val="00D7046C"/>
    <w:rsid w:val="00D70BF4"/>
    <w:rsid w:val="00D74ABD"/>
    <w:rsid w:val="00D762F3"/>
    <w:rsid w:val="00D85E47"/>
    <w:rsid w:val="00D9410B"/>
    <w:rsid w:val="00DA0A6D"/>
    <w:rsid w:val="00DA5DAC"/>
    <w:rsid w:val="00DC440A"/>
    <w:rsid w:val="00DD3416"/>
    <w:rsid w:val="00DE2C37"/>
    <w:rsid w:val="00DF3E46"/>
    <w:rsid w:val="00E06697"/>
    <w:rsid w:val="00E27900"/>
    <w:rsid w:val="00E311B3"/>
    <w:rsid w:val="00E40F14"/>
    <w:rsid w:val="00E41B2C"/>
    <w:rsid w:val="00E449CF"/>
    <w:rsid w:val="00E47984"/>
    <w:rsid w:val="00E56B35"/>
    <w:rsid w:val="00E641D3"/>
    <w:rsid w:val="00E70CDC"/>
    <w:rsid w:val="00E8117F"/>
    <w:rsid w:val="00E84DB9"/>
    <w:rsid w:val="00E93507"/>
    <w:rsid w:val="00E97FE9"/>
    <w:rsid w:val="00EA7ED1"/>
    <w:rsid w:val="00EB0149"/>
    <w:rsid w:val="00EB0A47"/>
    <w:rsid w:val="00EB74F7"/>
    <w:rsid w:val="00EB7CEC"/>
    <w:rsid w:val="00EC187E"/>
    <w:rsid w:val="00EC205E"/>
    <w:rsid w:val="00EC28F6"/>
    <w:rsid w:val="00EC57C7"/>
    <w:rsid w:val="00ED33E2"/>
    <w:rsid w:val="00EE5CEE"/>
    <w:rsid w:val="00EF34FF"/>
    <w:rsid w:val="00F06FB2"/>
    <w:rsid w:val="00F10DF4"/>
    <w:rsid w:val="00F146E9"/>
    <w:rsid w:val="00F15DE3"/>
    <w:rsid w:val="00F42392"/>
    <w:rsid w:val="00F6334D"/>
    <w:rsid w:val="00F66F92"/>
    <w:rsid w:val="00F83D10"/>
    <w:rsid w:val="00F93F00"/>
    <w:rsid w:val="00F961D8"/>
    <w:rsid w:val="00FA261C"/>
    <w:rsid w:val="00FD44A8"/>
    <w:rsid w:val="00FD5690"/>
    <w:rsid w:val="00FE0192"/>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170C"/>
  <w15:docId w15:val="{9A1627BA-75FA-41BD-9E55-FF29A9B3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64"/>
  </w:style>
  <w:style w:type="paragraph" w:styleId="Heading1">
    <w:name w:val="heading 1"/>
    <w:basedOn w:val="Normal"/>
    <w:next w:val="Normal"/>
    <w:link w:val="Heading1Char"/>
    <w:uiPriority w:val="9"/>
    <w:qFormat/>
    <w:rsid w:val="00545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566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456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56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56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56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566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456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6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566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45664"/>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545664"/>
    <w:rPr>
      <w:b/>
      <w:bCs/>
    </w:rPr>
  </w:style>
  <w:style w:type="character" w:styleId="Emphasis">
    <w:name w:val="Emphasis"/>
    <w:basedOn w:val="DefaultParagraphFont"/>
    <w:uiPriority w:val="20"/>
    <w:qFormat/>
    <w:rsid w:val="00545664"/>
    <w:rPr>
      <w:i/>
      <w:iCs/>
    </w:rPr>
  </w:style>
  <w:style w:type="paragraph" w:styleId="NoSpacing">
    <w:name w:val="No Spacing"/>
    <w:uiPriority w:val="1"/>
    <w:qFormat/>
    <w:rsid w:val="00545664"/>
  </w:style>
  <w:style w:type="paragraph" w:styleId="ListParagraph">
    <w:name w:val="List Paragraph"/>
    <w:basedOn w:val="Normal"/>
    <w:uiPriority w:val="34"/>
    <w:qFormat/>
    <w:rsid w:val="00545664"/>
    <w:pPr>
      <w:ind w:left="720"/>
      <w:contextualSpacing/>
    </w:pPr>
  </w:style>
  <w:style w:type="paragraph" w:styleId="Quote">
    <w:name w:val="Quote"/>
    <w:basedOn w:val="Normal"/>
    <w:next w:val="Normal"/>
    <w:link w:val="QuoteChar"/>
    <w:uiPriority w:val="29"/>
    <w:qFormat/>
    <w:rsid w:val="00545664"/>
    <w:rPr>
      <w:i/>
      <w:iCs/>
      <w:color w:val="000000" w:themeColor="text1"/>
    </w:rPr>
  </w:style>
  <w:style w:type="character" w:customStyle="1" w:styleId="QuoteChar">
    <w:name w:val="Quote Char"/>
    <w:basedOn w:val="DefaultParagraphFont"/>
    <w:link w:val="Quote"/>
    <w:uiPriority w:val="29"/>
    <w:rsid w:val="00545664"/>
    <w:rPr>
      <w:i/>
      <w:iCs/>
      <w:color w:val="000000" w:themeColor="text1"/>
    </w:rPr>
  </w:style>
  <w:style w:type="paragraph" w:styleId="IntenseQuote">
    <w:name w:val="Intense Quote"/>
    <w:basedOn w:val="Normal"/>
    <w:next w:val="Normal"/>
    <w:link w:val="IntenseQuoteChar"/>
    <w:uiPriority w:val="30"/>
    <w:qFormat/>
    <w:rsid w:val="005456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5664"/>
    <w:rPr>
      <w:b/>
      <w:bCs/>
      <w:i/>
      <w:iCs/>
      <w:color w:val="4F81BD" w:themeColor="accent1"/>
    </w:rPr>
  </w:style>
  <w:style w:type="character" w:styleId="SubtleEmphasis">
    <w:name w:val="Subtle Emphasis"/>
    <w:basedOn w:val="DefaultParagraphFont"/>
    <w:uiPriority w:val="19"/>
    <w:qFormat/>
    <w:rsid w:val="00545664"/>
    <w:rPr>
      <w:i/>
      <w:iCs/>
      <w:color w:val="808080" w:themeColor="text1" w:themeTint="7F"/>
    </w:rPr>
  </w:style>
  <w:style w:type="character" w:styleId="IntenseEmphasis">
    <w:name w:val="Intense Emphasis"/>
    <w:basedOn w:val="DefaultParagraphFont"/>
    <w:uiPriority w:val="21"/>
    <w:qFormat/>
    <w:rsid w:val="00545664"/>
    <w:rPr>
      <w:b/>
      <w:bCs/>
      <w:i/>
      <w:iCs/>
      <w:color w:val="4F81BD" w:themeColor="accent1"/>
    </w:rPr>
  </w:style>
  <w:style w:type="character" w:styleId="SubtleReference">
    <w:name w:val="Subtle Reference"/>
    <w:basedOn w:val="DefaultParagraphFont"/>
    <w:uiPriority w:val="31"/>
    <w:qFormat/>
    <w:rsid w:val="00545664"/>
    <w:rPr>
      <w:smallCaps/>
      <w:color w:val="C0504D" w:themeColor="accent2"/>
      <w:u w:val="single"/>
    </w:rPr>
  </w:style>
  <w:style w:type="character" w:styleId="IntenseReference">
    <w:name w:val="Intense Reference"/>
    <w:basedOn w:val="DefaultParagraphFont"/>
    <w:uiPriority w:val="32"/>
    <w:qFormat/>
    <w:rsid w:val="00545664"/>
    <w:rPr>
      <w:b/>
      <w:bCs/>
      <w:smallCaps/>
      <w:color w:val="C0504D" w:themeColor="accent2"/>
      <w:spacing w:val="5"/>
      <w:u w:val="single"/>
    </w:rPr>
  </w:style>
  <w:style w:type="character" w:styleId="BookTitle">
    <w:name w:val="Book Title"/>
    <w:basedOn w:val="DefaultParagraphFont"/>
    <w:uiPriority w:val="33"/>
    <w:qFormat/>
    <w:rsid w:val="00545664"/>
    <w:rPr>
      <w:b/>
      <w:bCs/>
      <w:smallCaps/>
      <w:spacing w:val="5"/>
    </w:rPr>
  </w:style>
  <w:style w:type="table" w:styleId="TableGrid">
    <w:name w:val="Table Grid"/>
    <w:basedOn w:val="TableNormal"/>
    <w:uiPriority w:val="59"/>
    <w:rsid w:val="00D47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24C"/>
    <w:rPr>
      <w:rFonts w:ascii="Tahoma" w:hAnsi="Tahoma" w:cs="Tahoma"/>
      <w:sz w:val="16"/>
      <w:szCs w:val="16"/>
    </w:rPr>
  </w:style>
  <w:style w:type="character" w:customStyle="1" w:styleId="BalloonTextChar">
    <w:name w:val="Balloon Text Char"/>
    <w:basedOn w:val="DefaultParagraphFont"/>
    <w:link w:val="BalloonText"/>
    <w:uiPriority w:val="99"/>
    <w:semiHidden/>
    <w:rsid w:val="00B1524C"/>
    <w:rPr>
      <w:rFonts w:ascii="Tahoma" w:hAnsi="Tahoma" w:cs="Tahoma"/>
      <w:sz w:val="16"/>
      <w:szCs w:val="16"/>
    </w:rPr>
  </w:style>
  <w:style w:type="character" w:styleId="CommentReference">
    <w:name w:val="annotation reference"/>
    <w:basedOn w:val="DefaultParagraphFont"/>
    <w:uiPriority w:val="99"/>
    <w:semiHidden/>
    <w:unhideWhenUsed/>
    <w:rsid w:val="00DA5DAC"/>
    <w:rPr>
      <w:sz w:val="16"/>
      <w:szCs w:val="16"/>
    </w:rPr>
  </w:style>
  <w:style w:type="paragraph" w:styleId="CommentText">
    <w:name w:val="annotation text"/>
    <w:basedOn w:val="Normal"/>
    <w:link w:val="CommentTextChar"/>
    <w:uiPriority w:val="99"/>
    <w:unhideWhenUsed/>
    <w:rsid w:val="00DA5DAC"/>
    <w:rPr>
      <w:sz w:val="20"/>
      <w:szCs w:val="20"/>
    </w:rPr>
  </w:style>
  <w:style w:type="character" w:customStyle="1" w:styleId="CommentTextChar">
    <w:name w:val="Comment Text Char"/>
    <w:basedOn w:val="DefaultParagraphFont"/>
    <w:link w:val="CommentText"/>
    <w:uiPriority w:val="99"/>
    <w:rsid w:val="00DA5DAC"/>
    <w:rPr>
      <w:sz w:val="20"/>
      <w:szCs w:val="20"/>
    </w:rPr>
  </w:style>
  <w:style w:type="paragraph" w:styleId="CommentSubject">
    <w:name w:val="annotation subject"/>
    <w:basedOn w:val="CommentText"/>
    <w:next w:val="CommentText"/>
    <w:link w:val="CommentSubjectChar"/>
    <w:uiPriority w:val="99"/>
    <w:semiHidden/>
    <w:unhideWhenUsed/>
    <w:rsid w:val="00DA5DAC"/>
    <w:rPr>
      <w:b/>
      <w:bCs/>
    </w:rPr>
  </w:style>
  <w:style w:type="character" w:customStyle="1" w:styleId="CommentSubjectChar">
    <w:name w:val="Comment Subject Char"/>
    <w:basedOn w:val="CommentTextChar"/>
    <w:link w:val="CommentSubject"/>
    <w:uiPriority w:val="99"/>
    <w:semiHidden/>
    <w:rsid w:val="00DA5DAC"/>
    <w:rPr>
      <w:b/>
      <w:bCs/>
      <w:sz w:val="20"/>
      <w:szCs w:val="20"/>
    </w:rPr>
  </w:style>
  <w:style w:type="paragraph" w:styleId="EndnoteText">
    <w:name w:val="endnote text"/>
    <w:basedOn w:val="Normal"/>
    <w:link w:val="EndnoteTextChar"/>
    <w:uiPriority w:val="99"/>
    <w:semiHidden/>
    <w:unhideWhenUsed/>
    <w:rsid w:val="00DA5DAC"/>
    <w:rPr>
      <w:sz w:val="20"/>
      <w:szCs w:val="20"/>
    </w:rPr>
  </w:style>
  <w:style w:type="character" w:customStyle="1" w:styleId="EndnoteTextChar">
    <w:name w:val="Endnote Text Char"/>
    <w:basedOn w:val="DefaultParagraphFont"/>
    <w:link w:val="EndnoteText"/>
    <w:uiPriority w:val="99"/>
    <w:semiHidden/>
    <w:rsid w:val="00DA5DAC"/>
    <w:rPr>
      <w:sz w:val="20"/>
      <w:szCs w:val="20"/>
    </w:rPr>
  </w:style>
  <w:style w:type="character" w:styleId="EndnoteReference">
    <w:name w:val="endnote reference"/>
    <w:basedOn w:val="DefaultParagraphFont"/>
    <w:uiPriority w:val="99"/>
    <w:semiHidden/>
    <w:unhideWhenUsed/>
    <w:rsid w:val="00DA5DAC"/>
    <w:rPr>
      <w:vertAlign w:val="superscript"/>
    </w:rPr>
  </w:style>
  <w:style w:type="paragraph" w:styleId="FootnoteText">
    <w:name w:val="footnote text"/>
    <w:basedOn w:val="Normal"/>
    <w:link w:val="FootnoteTextChar"/>
    <w:uiPriority w:val="99"/>
    <w:semiHidden/>
    <w:unhideWhenUsed/>
    <w:rsid w:val="00DA5DAC"/>
    <w:rPr>
      <w:sz w:val="20"/>
      <w:szCs w:val="20"/>
    </w:rPr>
  </w:style>
  <w:style w:type="character" w:customStyle="1" w:styleId="FootnoteTextChar">
    <w:name w:val="Footnote Text Char"/>
    <w:basedOn w:val="DefaultParagraphFont"/>
    <w:link w:val="FootnoteText"/>
    <w:uiPriority w:val="99"/>
    <w:semiHidden/>
    <w:rsid w:val="00DA5DAC"/>
    <w:rPr>
      <w:sz w:val="20"/>
      <w:szCs w:val="20"/>
    </w:rPr>
  </w:style>
  <w:style w:type="character" w:styleId="FootnoteReference">
    <w:name w:val="footnote reference"/>
    <w:basedOn w:val="DefaultParagraphFont"/>
    <w:uiPriority w:val="99"/>
    <w:semiHidden/>
    <w:unhideWhenUsed/>
    <w:rsid w:val="00DA5DAC"/>
    <w:rPr>
      <w:vertAlign w:val="superscript"/>
    </w:rPr>
  </w:style>
  <w:style w:type="character" w:customStyle="1" w:styleId="caps">
    <w:name w:val="caps"/>
    <w:basedOn w:val="DefaultParagraphFont"/>
    <w:rsid w:val="00EF34FF"/>
  </w:style>
  <w:style w:type="paragraph" w:styleId="Header">
    <w:name w:val="header"/>
    <w:basedOn w:val="Normal"/>
    <w:link w:val="HeaderChar"/>
    <w:uiPriority w:val="99"/>
    <w:unhideWhenUsed/>
    <w:rsid w:val="00F42392"/>
    <w:pPr>
      <w:tabs>
        <w:tab w:val="center" w:pos="4680"/>
        <w:tab w:val="right" w:pos="9360"/>
      </w:tabs>
    </w:pPr>
  </w:style>
  <w:style w:type="character" w:customStyle="1" w:styleId="HeaderChar">
    <w:name w:val="Header Char"/>
    <w:basedOn w:val="DefaultParagraphFont"/>
    <w:link w:val="Header"/>
    <w:uiPriority w:val="99"/>
    <w:rsid w:val="00F42392"/>
  </w:style>
  <w:style w:type="paragraph" w:styleId="Footer">
    <w:name w:val="footer"/>
    <w:basedOn w:val="Normal"/>
    <w:link w:val="FooterChar"/>
    <w:uiPriority w:val="99"/>
    <w:unhideWhenUsed/>
    <w:rsid w:val="00F42392"/>
    <w:pPr>
      <w:tabs>
        <w:tab w:val="center" w:pos="4680"/>
        <w:tab w:val="right" w:pos="9360"/>
      </w:tabs>
    </w:pPr>
  </w:style>
  <w:style w:type="character" w:customStyle="1" w:styleId="FooterChar">
    <w:name w:val="Footer Char"/>
    <w:basedOn w:val="DefaultParagraphFont"/>
    <w:link w:val="Footer"/>
    <w:uiPriority w:val="99"/>
    <w:rsid w:val="00F42392"/>
  </w:style>
  <w:style w:type="paragraph" w:customStyle="1" w:styleId="xmsonormal">
    <w:name w:val="x_msonormal"/>
    <w:basedOn w:val="Normal"/>
    <w:rsid w:val="00EB0149"/>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60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693">
      <w:bodyDiv w:val="1"/>
      <w:marLeft w:val="0"/>
      <w:marRight w:val="0"/>
      <w:marTop w:val="0"/>
      <w:marBottom w:val="0"/>
      <w:divBdr>
        <w:top w:val="none" w:sz="0" w:space="0" w:color="auto"/>
        <w:left w:val="none" w:sz="0" w:space="0" w:color="auto"/>
        <w:bottom w:val="none" w:sz="0" w:space="0" w:color="auto"/>
        <w:right w:val="none" w:sz="0" w:space="0" w:color="auto"/>
      </w:divBdr>
    </w:div>
    <w:div w:id="112553350">
      <w:bodyDiv w:val="1"/>
      <w:marLeft w:val="0"/>
      <w:marRight w:val="0"/>
      <w:marTop w:val="0"/>
      <w:marBottom w:val="0"/>
      <w:divBdr>
        <w:top w:val="none" w:sz="0" w:space="0" w:color="auto"/>
        <w:left w:val="none" w:sz="0" w:space="0" w:color="auto"/>
        <w:bottom w:val="none" w:sz="0" w:space="0" w:color="auto"/>
        <w:right w:val="none" w:sz="0" w:space="0" w:color="auto"/>
      </w:divBdr>
    </w:div>
    <w:div w:id="123273390">
      <w:bodyDiv w:val="1"/>
      <w:marLeft w:val="0"/>
      <w:marRight w:val="0"/>
      <w:marTop w:val="0"/>
      <w:marBottom w:val="0"/>
      <w:divBdr>
        <w:top w:val="none" w:sz="0" w:space="0" w:color="auto"/>
        <w:left w:val="none" w:sz="0" w:space="0" w:color="auto"/>
        <w:bottom w:val="none" w:sz="0" w:space="0" w:color="auto"/>
        <w:right w:val="none" w:sz="0" w:space="0" w:color="auto"/>
      </w:divBdr>
    </w:div>
    <w:div w:id="159203771">
      <w:bodyDiv w:val="1"/>
      <w:marLeft w:val="0"/>
      <w:marRight w:val="0"/>
      <w:marTop w:val="0"/>
      <w:marBottom w:val="0"/>
      <w:divBdr>
        <w:top w:val="none" w:sz="0" w:space="0" w:color="auto"/>
        <w:left w:val="none" w:sz="0" w:space="0" w:color="auto"/>
        <w:bottom w:val="none" w:sz="0" w:space="0" w:color="auto"/>
        <w:right w:val="none" w:sz="0" w:space="0" w:color="auto"/>
      </w:divBdr>
    </w:div>
    <w:div w:id="166795097">
      <w:bodyDiv w:val="1"/>
      <w:marLeft w:val="0"/>
      <w:marRight w:val="0"/>
      <w:marTop w:val="0"/>
      <w:marBottom w:val="0"/>
      <w:divBdr>
        <w:top w:val="none" w:sz="0" w:space="0" w:color="auto"/>
        <w:left w:val="none" w:sz="0" w:space="0" w:color="auto"/>
        <w:bottom w:val="none" w:sz="0" w:space="0" w:color="auto"/>
        <w:right w:val="none" w:sz="0" w:space="0" w:color="auto"/>
      </w:divBdr>
    </w:div>
    <w:div w:id="219561392">
      <w:bodyDiv w:val="1"/>
      <w:marLeft w:val="0"/>
      <w:marRight w:val="0"/>
      <w:marTop w:val="0"/>
      <w:marBottom w:val="0"/>
      <w:divBdr>
        <w:top w:val="none" w:sz="0" w:space="0" w:color="auto"/>
        <w:left w:val="none" w:sz="0" w:space="0" w:color="auto"/>
        <w:bottom w:val="none" w:sz="0" w:space="0" w:color="auto"/>
        <w:right w:val="none" w:sz="0" w:space="0" w:color="auto"/>
      </w:divBdr>
    </w:div>
    <w:div w:id="222722768">
      <w:bodyDiv w:val="1"/>
      <w:marLeft w:val="0"/>
      <w:marRight w:val="0"/>
      <w:marTop w:val="0"/>
      <w:marBottom w:val="0"/>
      <w:divBdr>
        <w:top w:val="none" w:sz="0" w:space="0" w:color="auto"/>
        <w:left w:val="none" w:sz="0" w:space="0" w:color="auto"/>
        <w:bottom w:val="none" w:sz="0" w:space="0" w:color="auto"/>
        <w:right w:val="none" w:sz="0" w:space="0" w:color="auto"/>
      </w:divBdr>
    </w:div>
    <w:div w:id="249895669">
      <w:bodyDiv w:val="1"/>
      <w:marLeft w:val="0"/>
      <w:marRight w:val="0"/>
      <w:marTop w:val="0"/>
      <w:marBottom w:val="0"/>
      <w:divBdr>
        <w:top w:val="none" w:sz="0" w:space="0" w:color="auto"/>
        <w:left w:val="none" w:sz="0" w:space="0" w:color="auto"/>
        <w:bottom w:val="none" w:sz="0" w:space="0" w:color="auto"/>
        <w:right w:val="none" w:sz="0" w:space="0" w:color="auto"/>
      </w:divBdr>
    </w:div>
    <w:div w:id="302121977">
      <w:bodyDiv w:val="1"/>
      <w:marLeft w:val="0"/>
      <w:marRight w:val="0"/>
      <w:marTop w:val="0"/>
      <w:marBottom w:val="0"/>
      <w:divBdr>
        <w:top w:val="none" w:sz="0" w:space="0" w:color="auto"/>
        <w:left w:val="none" w:sz="0" w:space="0" w:color="auto"/>
        <w:bottom w:val="none" w:sz="0" w:space="0" w:color="auto"/>
        <w:right w:val="none" w:sz="0" w:space="0" w:color="auto"/>
      </w:divBdr>
    </w:div>
    <w:div w:id="319425351">
      <w:bodyDiv w:val="1"/>
      <w:marLeft w:val="0"/>
      <w:marRight w:val="0"/>
      <w:marTop w:val="0"/>
      <w:marBottom w:val="0"/>
      <w:divBdr>
        <w:top w:val="none" w:sz="0" w:space="0" w:color="auto"/>
        <w:left w:val="none" w:sz="0" w:space="0" w:color="auto"/>
        <w:bottom w:val="none" w:sz="0" w:space="0" w:color="auto"/>
        <w:right w:val="none" w:sz="0" w:space="0" w:color="auto"/>
      </w:divBdr>
    </w:div>
    <w:div w:id="380641939">
      <w:bodyDiv w:val="1"/>
      <w:marLeft w:val="0"/>
      <w:marRight w:val="0"/>
      <w:marTop w:val="0"/>
      <w:marBottom w:val="0"/>
      <w:divBdr>
        <w:top w:val="none" w:sz="0" w:space="0" w:color="auto"/>
        <w:left w:val="none" w:sz="0" w:space="0" w:color="auto"/>
        <w:bottom w:val="none" w:sz="0" w:space="0" w:color="auto"/>
        <w:right w:val="none" w:sz="0" w:space="0" w:color="auto"/>
      </w:divBdr>
      <w:divsChild>
        <w:div w:id="1803158052">
          <w:marLeft w:val="0"/>
          <w:marRight w:val="0"/>
          <w:marTop w:val="225"/>
          <w:marBottom w:val="0"/>
          <w:divBdr>
            <w:top w:val="none" w:sz="0" w:space="0" w:color="auto"/>
            <w:left w:val="none" w:sz="0" w:space="0" w:color="auto"/>
            <w:bottom w:val="none" w:sz="0" w:space="0" w:color="auto"/>
            <w:right w:val="none" w:sz="0" w:space="0" w:color="auto"/>
          </w:divBdr>
          <w:divsChild>
            <w:div w:id="627971096">
              <w:marLeft w:val="0"/>
              <w:marRight w:val="0"/>
              <w:marTop w:val="0"/>
              <w:marBottom w:val="0"/>
              <w:divBdr>
                <w:top w:val="none" w:sz="0" w:space="0" w:color="auto"/>
                <w:left w:val="none" w:sz="0" w:space="0" w:color="auto"/>
                <w:bottom w:val="none" w:sz="0" w:space="0" w:color="auto"/>
                <w:right w:val="none" w:sz="0" w:space="0" w:color="auto"/>
              </w:divBdr>
              <w:divsChild>
                <w:div w:id="770324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4252979">
      <w:bodyDiv w:val="1"/>
      <w:marLeft w:val="0"/>
      <w:marRight w:val="0"/>
      <w:marTop w:val="0"/>
      <w:marBottom w:val="0"/>
      <w:divBdr>
        <w:top w:val="none" w:sz="0" w:space="0" w:color="auto"/>
        <w:left w:val="none" w:sz="0" w:space="0" w:color="auto"/>
        <w:bottom w:val="none" w:sz="0" w:space="0" w:color="auto"/>
        <w:right w:val="none" w:sz="0" w:space="0" w:color="auto"/>
      </w:divBdr>
    </w:div>
    <w:div w:id="500583050">
      <w:bodyDiv w:val="1"/>
      <w:marLeft w:val="0"/>
      <w:marRight w:val="0"/>
      <w:marTop w:val="0"/>
      <w:marBottom w:val="0"/>
      <w:divBdr>
        <w:top w:val="none" w:sz="0" w:space="0" w:color="auto"/>
        <w:left w:val="none" w:sz="0" w:space="0" w:color="auto"/>
        <w:bottom w:val="none" w:sz="0" w:space="0" w:color="auto"/>
        <w:right w:val="none" w:sz="0" w:space="0" w:color="auto"/>
      </w:divBdr>
    </w:div>
    <w:div w:id="519978592">
      <w:bodyDiv w:val="1"/>
      <w:marLeft w:val="0"/>
      <w:marRight w:val="0"/>
      <w:marTop w:val="0"/>
      <w:marBottom w:val="0"/>
      <w:divBdr>
        <w:top w:val="none" w:sz="0" w:space="0" w:color="auto"/>
        <w:left w:val="none" w:sz="0" w:space="0" w:color="auto"/>
        <w:bottom w:val="none" w:sz="0" w:space="0" w:color="auto"/>
        <w:right w:val="none" w:sz="0" w:space="0" w:color="auto"/>
      </w:divBdr>
    </w:div>
    <w:div w:id="561410408">
      <w:bodyDiv w:val="1"/>
      <w:marLeft w:val="0"/>
      <w:marRight w:val="0"/>
      <w:marTop w:val="0"/>
      <w:marBottom w:val="0"/>
      <w:divBdr>
        <w:top w:val="none" w:sz="0" w:space="0" w:color="auto"/>
        <w:left w:val="none" w:sz="0" w:space="0" w:color="auto"/>
        <w:bottom w:val="none" w:sz="0" w:space="0" w:color="auto"/>
        <w:right w:val="none" w:sz="0" w:space="0" w:color="auto"/>
      </w:divBdr>
    </w:div>
    <w:div w:id="666131311">
      <w:bodyDiv w:val="1"/>
      <w:marLeft w:val="0"/>
      <w:marRight w:val="0"/>
      <w:marTop w:val="0"/>
      <w:marBottom w:val="0"/>
      <w:divBdr>
        <w:top w:val="none" w:sz="0" w:space="0" w:color="auto"/>
        <w:left w:val="none" w:sz="0" w:space="0" w:color="auto"/>
        <w:bottom w:val="none" w:sz="0" w:space="0" w:color="auto"/>
        <w:right w:val="none" w:sz="0" w:space="0" w:color="auto"/>
      </w:divBdr>
    </w:div>
    <w:div w:id="676225402">
      <w:bodyDiv w:val="1"/>
      <w:marLeft w:val="0"/>
      <w:marRight w:val="0"/>
      <w:marTop w:val="0"/>
      <w:marBottom w:val="0"/>
      <w:divBdr>
        <w:top w:val="none" w:sz="0" w:space="0" w:color="auto"/>
        <w:left w:val="none" w:sz="0" w:space="0" w:color="auto"/>
        <w:bottom w:val="none" w:sz="0" w:space="0" w:color="auto"/>
        <w:right w:val="none" w:sz="0" w:space="0" w:color="auto"/>
      </w:divBdr>
    </w:div>
    <w:div w:id="679744888">
      <w:bodyDiv w:val="1"/>
      <w:marLeft w:val="0"/>
      <w:marRight w:val="0"/>
      <w:marTop w:val="0"/>
      <w:marBottom w:val="0"/>
      <w:divBdr>
        <w:top w:val="none" w:sz="0" w:space="0" w:color="auto"/>
        <w:left w:val="none" w:sz="0" w:space="0" w:color="auto"/>
        <w:bottom w:val="none" w:sz="0" w:space="0" w:color="auto"/>
        <w:right w:val="none" w:sz="0" w:space="0" w:color="auto"/>
      </w:divBdr>
    </w:div>
    <w:div w:id="696348608">
      <w:bodyDiv w:val="1"/>
      <w:marLeft w:val="0"/>
      <w:marRight w:val="0"/>
      <w:marTop w:val="0"/>
      <w:marBottom w:val="0"/>
      <w:divBdr>
        <w:top w:val="none" w:sz="0" w:space="0" w:color="auto"/>
        <w:left w:val="none" w:sz="0" w:space="0" w:color="auto"/>
        <w:bottom w:val="none" w:sz="0" w:space="0" w:color="auto"/>
        <w:right w:val="none" w:sz="0" w:space="0" w:color="auto"/>
      </w:divBdr>
    </w:div>
    <w:div w:id="726685379">
      <w:bodyDiv w:val="1"/>
      <w:marLeft w:val="0"/>
      <w:marRight w:val="0"/>
      <w:marTop w:val="0"/>
      <w:marBottom w:val="0"/>
      <w:divBdr>
        <w:top w:val="none" w:sz="0" w:space="0" w:color="auto"/>
        <w:left w:val="none" w:sz="0" w:space="0" w:color="auto"/>
        <w:bottom w:val="none" w:sz="0" w:space="0" w:color="auto"/>
        <w:right w:val="none" w:sz="0" w:space="0" w:color="auto"/>
      </w:divBdr>
    </w:div>
    <w:div w:id="797646540">
      <w:bodyDiv w:val="1"/>
      <w:marLeft w:val="0"/>
      <w:marRight w:val="0"/>
      <w:marTop w:val="0"/>
      <w:marBottom w:val="0"/>
      <w:divBdr>
        <w:top w:val="none" w:sz="0" w:space="0" w:color="auto"/>
        <w:left w:val="none" w:sz="0" w:space="0" w:color="auto"/>
        <w:bottom w:val="none" w:sz="0" w:space="0" w:color="auto"/>
        <w:right w:val="none" w:sz="0" w:space="0" w:color="auto"/>
      </w:divBdr>
    </w:div>
    <w:div w:id="799614637">
      <w:bodyDiv w:val="1"/>
      <w:marLeft w:val="0"/>
      <w:marRight w:val="0"/>
      <w:marTop w:val="0"/>
      <w:marBottom w:val="0"/>
      <w:divBdr>
        <w:top w:val="none" w:sz="0" w:space="0" w:color="auto"/>
        <w:left w:val="none" w:sz="0" w:space="0" w:color="auto"/>
        <w:bottom w:val="none" w:sz="0" w:space="0" w:color="auto"/>
        <w:right w:val="none" w:sz="0" w:space="0" w:color="auto"/>
      </w:divBdr>
    </w:div>
    <w:div w:id="812454763">
      <w:bodyDiv w:val="1"/>
      <w:marLeft w:val="0"/>
      <w:marRight w:val="0"/>
      <w:marTop w:val="0"/>
      <w:marBottom w:val="0"/>
      <w:divBdr>
        <w:top w:val="none" w:sz="0" w:space="0" w:color="auto"/>
        <w:left w:val="none" w:sz="0" w:space="0" w:color="auto"/>
        <w:bottom w:val="none" w:sz="0" w:space="0" w:color="auto"/>
        <w:right w:val="none" w:sz="0" w:space="0" w:color="auto"/>
      </w:divBdr>
    </w:div>
    <w:div w:id="829756654">
      <w:bodyDiv w:val="1"/>
      <w:marLeft w:val="0"/>
      <w:marRight w:val="0"/>
      <w:marTop w:val="0"/>
      <w:marBottom w:val="0"/>
      <w:divBdr>
        <w:top w:val="none" w:sz="0" w:space="0" w:color="auto"/>
        <w:left w:val="none" w:sz="0" w:space="0" w:color="auto"/>
        <w:bottom w:val="none" w:sz="0" w:space="0" w:color="auto"/>
        <w:right w:val="none" w:sz="0" w:space="0" w:color="auto"/>
      </w:divBdr>
    </w:div>
    <w:div w:id="835072253">
      <w:bodyDiv w:val="1"/>
      <w:marLeft w:val="0"/>
      <w:marRight w:val="0"/>
      <w:marTop w:val="0"/>
      <w:marBottom w:val="0"/>
      <w:divBdr>
        <w:top w:val="none" w:sz="0" w:space="0" w:color="auto"/>
        <w:left w:val="none" w:sz="0" w:space="0" w:color="auto"/>
        <w:bottom w:val="none" w:sz="0" w:space="0" w:color="auto"/>
        <w:right w:val="none" w:sz="0" w:space="0" w:color="auto"/>
      </w:divBdr>
    </w:div>
    <w:div w:id="86980263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09968508">
      <w:bodyDiv w:val="1"/>
      <w:marLeft w:val="0"/>
      <w:marRight w:val="0"/>
      <w:marTop w:val="0"/>
      <w:marBottom w:val="0"/>
      <w:divBdr>
        <w:top w:val="none" w:sz="0" w:space="0" w:color="auto"/>
        <w:left w:val="none" w:sz="0" w:space="0" w:color="auto"/>
        <w:bottom w:val="none" w:sz="0" w:space="0" w:color="auto"/>
        <w:right w:val="none" w:sz="0" w:space="0" w:color="auto"/>
      </w:divBdr>
    </w:div>
    <w:div w:id="910846201">
      <w:bodyDiv w:val="1"/>
      <w:marLeft w:val="0"/>
      <w:marRight w:val="0"/>
      <w:marTop w:val="0"/>
      <w:marBottom w:val="0"/>
      <w:divBdr>
        <w:top w:val="none" w:sz="0" w:space="0" w:color="auto"/>
        <w:left w:val="none" w:sz="0" w:space="0" w:color="auto"/>
        <w:bottom w:val="none" w:sz="0" w:space="0" w:color="auto"/>
        <w:right w:val="none" w:sz="0" w:space="0" w:color="auto"/>
      </w:divBdr>
    </w:div>
    <w:div w:id="955137086">
      <w:bodyDiv w:val="1"/>
      <w:marLeft w:val="0"/>
      <w:marRight w:val="0"/>
      <w:marTop w:val="0"/>
      <w:marBottom w:val="0"/>
      <w:divBdr>
        <w:top w:val="none" w:sz="0" w:space="0" w:color="auto"/>
        <w:left w:val="none" w:sz="0" w:space="0" w:color="auto"/>
        <w:bottom w:val="none" w:sz="0" w:space="0" w:color="auto"/>
        <w:right w:val="none" w:sz="0" w:space="0" w:color="auto"/>
      </w:divBdr>
    </w:div>
    <w:div w:id="1002777963">
      <w:bodyDiv w:val="1"/>
      <w:marLeft w:val="0"/>
      <w:marRight w:val="0"/>
      <w:marTop w:val="0"/>
      <w:marBottom w:val="0"/>
      <w:divBdr>
        <w:top w:val="none" w:sz="0" w:space="0" w:color="auto"/>
        <w:left w:val="none" w:sz="0" w:space="0" w:color="auto"/>
        <w:bottom w:val="none" w:sz="0" w:space="0" w:color="auto"/>
        <w:right w:val="none" w:sz="0" w:space="0" w:color="auto"/>
      </w:divBdr>
    </w:div>
    <w:div w:id="1008099893">
      <w:bodyDiv w:val="1"/>
      <w:marLeft w:val="0"/>
      <w:marRight w:val="0"/>
      <w:marTop w:val="0"/>
      <w:marBottom w:val="0"/>
      <w:divBdr>
        <w:top w:val="none" w:sz="0" w:space="0" w:color="auto"/>
        <w:left w:val="none" w:sz="0" w:space="0" w:color="auto"/>
        <w:bottom w:val="none" w:sz="0" w:space="0" w:color="auto"/>
        <w:right w:val="none" w:sz="0" w:space="0" w:color="auto"/>
      </w:divBdr>
    </w:div>
    <w:div w:id="1026834642">
      <w:bodyDiv w:val="1"/>
      <w:marLeft w:val="0"/>
      <w:marRight w:val="0"/>
      <w:marTop w:val="0"/>
      <w:marBottom w:val="0"/>
      <w:divBdr>
        <w:top w:val="none" w:sz="0" w:space="0" w:color="auto"/>
        <w:left w:val="none" w:sz="0" w:space="0" w:color="auto"/>
        <w:bottom w:val="none" w:sz="0" w:space="0" w:color="auto"/>
        <w:right w:val="none" w:sz="0" w:space="0" w:color="auto"/>
      </w:divBdr>
    </w:div>
    <w:div w:id="1040008427">
      <w:bodyDiv w:val="1"/>
      <w:marLeft w:val="0"/>
      <w:marRight w:val="0"/>
      <w:marTop w:val="0"/>
      <w:marBottom w:val="0"/>
      <w:divBdr>
        <w:top w:val="none" w:sz="0" w:space="0" w:color="auto"/>
        <w:left w:val="none" w:sz="0" w:space="0" w:color="auto"/>
        <w:bottom w:val="none" w:sz="0" w:space="0" w:color="auto"/>
        <w:right w:val="none" w:sz="0" w:space="0" w:color="auto"/>
      </w:divBdr>
    </w:div>
    <w:div w:id="1084373725">
      <w:bodyDiv w:val="1"/>
      <w:marLeft w:val="0"/>
      <w:marRight w:val="0"/>
      <w:marTop w:val="0"/>
      <w:marBottom w:val="0"/>
      <w:divBdr>
        <w:top w:val="none" w:sz="0" w:space="0" w:color="auto"/>
        <w:left w:val="none" w:sz="0" w:space="0" w:color="auto"/>
        <w:bottom w:val="none" w:sz="0" w:space="0" w:color="auto"/>
        <w:right w:val="none" w:sz="0" w:space="0" w:color="auto"/>
      </w:divBdr>
    </w:div>
    <w:div w:id="1126195671">
      <w:bodyDiv w:val="1"/>
      <w:marLeft w:val="0"/>
      <w:marRight w:val="0"/>
      <w:marTop w:val="0"/>
      <w:marBottom w:val="0"/>
      <w:divBdr>
        <w:top w:val="none" w:sz="0" w:space="0" w:color="auto"/>
        <w:left w:val="none" w:sz="0" w:space="0" w:color="auto"/>
        <w:bottom w:val="none" w:sz="0" w:space="0" w:color="auto"/>
        <w:right w:val="none" w:sz="0" w:space="0" w:color="auto"/>
      </w:divBdr>
    </w:div>
    <w:div w:id="1131628053">
      <w:bodyDiv w:val="1"/>
      <w:marLeft w:val="0"/>
      <w:marRight w:val="0"/>
      <w:marTop w:val="0"/>
      <w:marBottom w:val="0"/>
      <w:divBdr>
        <w:top w:val="none" w:sz="0" w:space="0" w:color="auto"/>
        <w:left w:val="none" w:sz="0" w:space="0" w:color="auto"/>
        <w:bottom w:val="none" w:sz="0" w:space="0" w:color="auto"/>
        <w:right w:val="none" w:sz="0" w:space="0" w:color="auto"/>
      </w:divBdr>
    </w:div>
    <w:div w:id="1195386025">
      <w:bodyDiv w:val="1"/>
      <w:marLeft w:val="0"/>
      <w:marRight w:val="0"/>
      <w:marTop w:val="0"/>
      <w:marBottom w:val="0"/>
      <w:divBdr>
        <w:top w:val="none" w:sz="0" w:space="0" w:color="auto"/>
        <w:left w:val="none" w:sz="0" w:space="0" w:color="auto"/>
        <w:bottom w:val="none" w:sz="0" w:space="0" w:color="auto"/>
        <w:right w:val="none" w:sz="0" w:space="0" w:color="auto"/>
      </w:divBdr>
    </w:div>
    <w:div w:id="1201820916">
      <w:bodyDiv w:val="1"/>
      <w:marLeft w:val="0"/>
      <w:marRight w:val="0"/>
      <w:marTop w:val="0"/>
      <w:marBottom w:val="0"/>
      <w:divBdr>
        <w:top w:val="none" w:sz="0" w:space="0" w:color="auto"/>
        <w:left w:val="none" w:sz="0" w:space="0" w:color="auto"/>
        <w:bottom w:val="none" w:sz="0" w:space="0" w:color="auto"/>
        <w:right w:val="none" w:sz="0" w:space="0" w:color="auto"/>
      </w:divBdr>
    </w:div>
    <w:div w:id="1216351535">
      <w:bodyDiv w:val="1"/>
      <w:marLeft w:val="0"/>
      <w:marRight w:val="0"/>
      <w:marTop w:val="0"/>
      <w:marBottom w:val="0"/>
      <w:divBdr>
        <w:top w:val="none" w:sz="0" w:space="0" w:color="auto"/>
        <w:left w:val="none" w:sz="0" w:space="0" w:color="auto"/>
        <w:bottom w:val="none" w:sz="0" w:space="0" w:color="auto"/>
        <w:right w:val="none" w:sz="0" w:space="0" w:color="auto"/>
      </w:divBdr>
    </w:div>
    <w:div w:id="1260410709">
      <w:bodyDiv w:val="1"/>
      <w:marLeft w:val="0"/>
      <w:marRight w:val="0"/>
      <w:marTop w:val="0"/>
      <w:marBottom w:val="0"/>
      <w:divBdr>
        <w:top w:val="none" w:sz="0" w:space="0" w:color="auto"/>
        <w:left w:val="none" w:sz="0" w:space="0" w:color="auto"/>
        <w:bottom w:val="none" w:sz="0" w:space="0" w:color="auto"/>
        <w:right w:val="none" w:sz="0" w:space="0" w:color="auto"/>
      </w:divBdr>
      <w:divsChild>
        <w:div w:id="430705577">
          <w:marLeft w:val="0"/>
          <w:marRight w:val="0"/>
          <w:marTop w:val="0"/>
          <w:marBottom w:val="0"/>
          <w:divBdr>
            <w:top w:val="none" w:sz="0" w:space="0" w:color="auto"/>
            <w:left w:val="none" w:sz="0" w:space="0" w:color="auto"/>
            <w:bottom w:val="none" w:sz="0" w:space="0" w:color="auto"/>
            <w:right w:val="none" w:sz="0" w:space="0" w:color="auto"/>
          </w:divBdr>
        </w:div>
      </w:divsChild>
    </w:div>
    <w:div w:id="1270695990">
      <w:bodyDiv w:val="1"/>
      <w:marLeft w:val="0"/>
      <w:marRight w:val="0"/>
      <w:marTop w:val="0"/>
      <w:marBottom w:val="0"/>
      <w:divBdr>
        <w:top w:val="none" w:sz="0" w:space="0" w:color="auto"/>
        <w:left w:val="none" w:sz="0" w:space="0" w:color="auto"/>
        <w:bottom w:val="none" w:sz="0" w:space="0" w:color="auto"/>
        <w:right w:val="none" w:sz="0" w:space="0" w:color="auto"/>
      </w:divBdr>
      <w:divsChild>
        <w:div w:id="716666945">
          <w:marLeft w:val="0"/>
          <w:marRight w:val="0"/>
          <w:marTop w:val="0"/>
          <w:marBottom w:val="0"/>
          <w:divBdr>
            <w:top w:val="none" w:sz="0" w:space="0" w:color="auto"/>
            <w:left w:val="none" w:sz="0" w:space="0" w:color="auto"/>
            <w:bottom w:val="none" w:sz="0" w:space="0" w:color="auto"/>
            <w:right w:val="none" w:sz="0" w:space="0" w:color="auto"/>
          </w:divBdr>
        </w:div>
        <w:div w:id="1299070969">
          <w:marLeft w:val="0"/>
          <w:marRight w:val="0"/>
          <w:marTop w:val="0"/>
          <w:marBottom w:val="0"/>
          <w:divBdr>
            <w:top w:val="none" w:sz="0" w:space="0" w:color="auto"/>
            <w:left w:val="none" w:sz="0" w:space="0" w:color="auto"/>
            <w:bottom w:val="none" w:sz="0" w:space="0" w:color="auto"/>
            <w:right w:val="none" w:sz="0" w:space="0" w:color="auto"/>
          </w:divBdr>
        </w:div>
      </w:divsChild>
    </w:div>
    <w:div w:id="1300918695">
      <w:bodyDiv w:val="1"/>
      <w:marLeft w:val="0"/>
      <w:marRight w:val="0"/>
      <w:marTop w:val="0"/>
      <w:marBottom w:val="0"/>
      <w:divBdr>
        <w:top w:val="none" w:sz="0" w:space="0" w:color="auto"/>
        <w:left w:val="none" w:sz="0" w:space="0" w:color="auto"/>
        <w:bottom w:val="none" w:sz="0" w:space="0" w:color="auto"/>
        <w:right w:val="none" w:sz="0" w:space="0" w:color="auto"/>
      </w:divBdr>
      <w:divsChild>
        <w:div w:id="1181167912">
          <w:marLeft w:val="0"/>
          <w:marRight w:val="0"/>
          <w:marTop w:val="0"/>
          <w:marBottom w:val="0"/>
          <w:divBdr>
            <w:top w:val="none" w:sz="0" w:space="0" w:color="auto"/>
            <w:left w:val="none" w:sz="0" w:space="0" w:color="auto"/>
            <w:bottom w:val="none" w:sz="0" w:space="0" w:color="auto"/>
            <w:right w:val="none" w:sz="0" w:space="0" w:color="auto"/>
          </w:divBdr>
        </w:div>
        <w:div w:id="1051660648">
          <w:marLeft w:val="0"/>
          <w:marRight w:val="0"/>
          <w:marTop w:val="0"/>
          <w:marBottom w:val="0"/>
          <w:divBdr>
            <w:top w:val="none" w:sz="0" w:space="0" w:color="auto"/>
            <w:left w:val="none" w:sz="0" w:space="0" w:color="auto"/>
            <w:bottom w:val="none" w:sz="0" w:space="0" w:color="auto"/>
            <w:right w:val="none" w:sz="0" w:space="0" w:color="auto"/>
          </w:divBdr>
        </w:div>
      </w:divsChild>
    </w:div>
    <w:div w:id="1321615214">
      <w:bodyDiv w:val="1"/>
      <w:marLeft w:val="0"/>
      <w:marRight w:val="0"/>
      <w:marTop w:val="0"/>
      <w:marBottom w:val="0"/>
      <w:divBdr>
        <w:top w:val="none" w:sz="0" w:space="0" w:color="auto"/>
        <w:left w:val="none" w:sz="0" w:space="0" w:color="auto"/>
        <w:bottom w:val="none" w:sz="0" w:space="0" w:color="auto"/>
        <w:right w:val="none" w:sz="0" w:space="0" w:color="auto"/>
      </w:divBdr>
    </w:div>
    <w:div w:id="1335109564">
      <w:bodyDiv w:val="1"/>
      <w:marLeft w:val="0"/>
      <w:marRight w:val="0"/>
      <w:marTop w:val="0"/>
      <w:marBottom w:val="0"/>
      <w:divBdr>
        <w:top w:val="none" w:sz="0" w:space="0" w:color="auto"/>
        <w:left w:val="none" w:sz="0" w:space="0" w:color="auto"/>
        <w:bottom w:val="none" w:sz="0" w:space="0" w:color="auto"/>
        <w:right w:val="none" w:sz="0" w:space="0" w:color="auto"/>
      </w:divBdr>
    </w:div>
    <w:div w:id="1358117653">
      <w:bodyDiv w:val="1"/>
      <w:marLeft w:val="0"/>
      <w:marRight w:val="0"/>
      <w:marTop w:val="0"/>
      <w:marBottom w:val="0"/>
      <w:divBdr>
        <w:top w:val="none" w:sz="0" w:space="0" w:color="auto"/>
        <w:left w:val="none" w:sz="0" w:space="0" w:color="auto"/>
        <w:bottom w:val="none" w:sz="0" w:space="0" w:color="auto"/>
        <w:right w:val="none" w:sz="0" w:space="0" w:color="auto"/>
      </w:divBdr>
    </w:div>
    <w:div w:id="1368751348">
      <w:bodyDiv w:val="1"/>
      <w:marLeft w:val="0"/>
      <w:marRight w:val="0"/>
      <w:marTop w:val="0"/>
      <w:marBottom w:val="0"/>
      <w:divBdr>
        <w:top w:val="none" w:sz="0" w:space="0" w:color="auto"/>
        <w:left w:val="none" w:sz="0" w:space="0" w:color="auto"/>
        <w:bottom w:val="none" w:sz="0" w:space="0" w:color="auto"/>
        <w:right w:val="none" w:sz="0" w:space="0" w:color="auto"/>
      </w:divBdr>
    </w:div>
    <w:div w:id="1400060535">
      <w:bodyDiv w:val="1"/>
      <w:marLeft w:val="0"/>
      <w:marRight w:val="0"/>
      <w:marTop w:val="0"/>
      <w:marBottom w:val="0"/>
      <w:divBdr>
        <w:top w:val="none" w:sz="0" w:space="0" w:color="auto"/>
        <w:left w:val="none" w:sz="0" w:space="0" w:color="auto"/>
        <w:bottom w:val="none" w:sz="0" w:space="0" w:color="auto"/>
        <w:right w:val="none" w:sz="0" w:space="0" w:color="auto"/>
      </w:divBdr>
    </w:div>
    <w:div w:id="1406682046">
      <w:bodyDiv w:val="1"/>
      <w:marLeft w:val="0"/>
      <w:marRight w:val="0"/>
      <w:marTop w:val="0"/>
      <w:marBottom w:val="0"/>
      <w:divBdr>
        <w:top w:val="none" w:sz="0" w:space="0" w:color="auto"/>
        <w:left w:val="none" w:sz="0" w:space="0" w:color="auto"/>
        <w:bottom w:val="none" w:sz="0" w:space="0" w:color="auto"/>
        <w:right w:val="none" w:sz="0" w:space="0" w:color="auto"/>
      </w:divBdr>
    </w:div>
    <w:div w:id="1421364625">
      <w:bodyDiv w:val="1"/>
      <w:marLeft w:val="0"/>
      <w:marRight w:val="0"/>
      <w:marTop w:val="0"/>
      <w:marBottom w:val="0"/>
      <w:divBdr>
        <w:top w:val="none" w:sz="0" w:space="0" w:color="auto"/>
        <w:left w:val="none" w:sz="0" w:space="0" w:color="auto"/>
        <w:bottom w:val="none" w:sz="0" w:space="0" w:color="auto"/>
        <w:right w:val="none" w:sz="0" w:space="0" w:color="auto"/>
      </w:divBdr>
    </w:div>
    <w:div w:id="1435663520">
      <w:bodyDiv w:val="1"/>
      <w:marLeft w:val="0"/>
      <w:marRight w:val="0"/>
      <w:marTop w:val="0"/>
      <w:marBottom w:val="0"/>
      <w:divBdr>
        <w:top w:val="none" w:sz="0" w:space="0" w:color="auto"/>
        <w:left w:val="none" w:sz="0" w:space="0" w:color="auto"/>
        <w:bottom w:val="none" w:sz="0" w:space="0" w:color="auto"/>
        <w:right w:val="none" w:sz="0" w:space="0" w:color="auto"/>
      </w:divBdr>
    </w:div>
    <w:div w:id="1466393085">
      <w:bodyDiv w:val="1"/>
      <w:marLeft w:val="0"/>
      <w:marRight w:val="0"/>
      <w:marTop w:val="0"/>
      <w:marBottom w:val="0"/>
      <w:divBdr>
        <w:top w:val="none" w:sz="0" w:space="0" w:color="auto"/>
        <w:left w:val="none" w:sz="0" w:space="0" w:color="auto"/>
        <w:bottom w:val="none" w:sz="0" w:space="0" w:color="auto"/>
        <w:right w:val="none" w:sz="0" w:space="0" w:color="auto"/>
      </w:divBdr>
      <w:divsChild>
        <w:div w:id="1530218934">
          <w:marLeft w:val="0"/>
          <w:marRight w:val="0"/>
          <w:marTop w:val="0"/>
          <w:marBottom w:val="0"/>
          <w:divBdr>
            <w:top w:val="none" w:sz="0" w:space="0" w:color="auto"/>
            <w:left w:val="none" w:sz="0" w:space="0" w:color="auto"/>
            <w:bottom w:val="none" w:sz="0" w:space="0" w:color="auto"/>
            <w:right w:val="none" w:sz="0" w:space="0" w:color="auto"/>
          </w:divBdr>
        </w:div>
      </w:divsChild>
    </w:div>
    <w:div w:id="1471048520">
      <w:bodyDiv w:val="1"/>
      <w:marLeft w:val="0"/>
      <w:marRight w:val="0"/>
      <w:marTop w:val="0"/>
      <w:marBottom w:val="0"/>
      <w:divBdr>
        <w:top w:val="none" w:sz="0" w:space="0" w:color="auto"/>
        <w:left w:val="none" w:sz="0" w:space="0" w:color="auto"/>
        <w:bottom w:val="none" w:sz="0" w:space="0" w:color="auto"/>
        <w:right w:val="none" w:sz="0" w:space="0" w:color="auto"/>
      </w:divBdr>
    </w:div>
    <w:div w:id="1498230441">
      <w:bodyDiv w:val="1"/>
      <w:marLeft w:val="0"/>
      <w:marRight w:val="0"/>
      <w:marTop w:val="0"/>
      <w:marBottom w:val="0"/>
      <w:divBdr>
        <w:top w:val="none" w:sz="0" w:space="0" w:color="auto"/>
        <w:left w:val="none" w:sz="0" w:space="0" w:color="auto"/>
        <w:bottom w:val="none" w:sz="0" w:space="0" w:color="auto"/>
        <w:right w:val="none" w:sz="0" w:space="0" w:color="auto"/>
      </w:divBdr>
    </w:div>
    <w:div w:id="1507088478">
      <w:bodyDiv w:val="1"/>
      <w:marLeft w:val="0"/>
      <w:marRight w:val="0"/>
      <w:marTop w:val="0"/>
      <w:marBottom w:val="0"/>
      <w:divBdr>
        <w:top w:val="none" w:sz="0" w:space="0" w:color="auto"/>
        <w:left w:val="none" w:sz="0" w:space="0" w:color="auto"/>
        <w:bottom w:val="none" w:sz="0" w:space="0" w:color="auto"/>
        <w:right w:val="none" w:sz="0" w:space="0" w:color="auto"/>
      </w:divBdr>
    </w:div>
    <w:div w:id="1540624787">
      <w:bodyDiv w:val="1"/>
      <w:marLeft w:val="0"/>
      <w:marRight w:val="0"/>
      <w:marTop w:val="0"/>
      <w:marBottom w:val="0"/>
      <w:divBdr>
        <w:top w:val="none" w:sz="0" w:space="0" w:color="auto"/>
        <w:left w:val="none" w:sz="0" w:space="0" w:color="auto"/>
        <w:bottom w:val="none" w:sz="0" w:space="0" w:color="auto"/>
        <w:right w:val="none" w:sz="0" w:space="0" w:color="auto"/>
      </w:divBdr>
    </w:div>
    <w:div w:id="1565331097">
      <w:bodyDiv w:val="1"/>
      <w:marLeft w:val="0"/>
      <w:marRight w:val="0"/>
      <w:marTop w:val="0"/>
      <w:marBottom w:val="0"/>
      <w:divBdr>
        <w:top w:val="none" w:sz="0" w:space="0" w:color="auto"/>
        <w:left w:val="none" w:sz="0" w:space="0" w:color="auto"/>
        <w:bottom w:val="none" w:sz="0" w:space="0" w:color="auto"/>
        <w:right w:val="none" w:sz="0" w:space="0" w:color="auto"/>
      </w:divBdr>
    </w:div>
    <w:div w:id="1585995868">
      <w:bodyDiv w:val="1"/>
      <w:marLeft w:val="0"/>
      <w:marRight w:val="0"/>
      <w:marTop w:val="0"/>
      <w:marBottom w:val="0"/>
      <w:divBdr>
        <w:top w:val="none" w:sz="0" w:space="0" w:color="auto"/>
        <w:left w:val="none" w:sz="0" w:space="0" w:color="auto"/>
        <w:bottom w:val="none" w:sz="0" w:space="0" w:color="auto"/>
        <w:right w:val="none" w:sz="0" w:space="0" w:color="auto"/>
      </w:divBdr>
    </w:div>
    <w:div w:id="1600258807">
      <w:bodyDiv w:val="1"/>
      <w:marLeft w:val="0"/>
      <w:marRight w:val="0"/>
      <w:marTop w:val="0"/>
      <w:marBottom w:val="0"/>
      <w:divBdr>
        <w:top w:val="none" w:sz="0" w:space="0" w:color="auto"/>
        <w:left w:val="none" w:sz="0" w:space="0" w:color="auto"/>
        <w:bottom w:val="none" w:sz="0" w:space="0" w:color="auto"/>
        <w:right w:val="none" w:sz="0" w:space="0" w:color="auto"/>
      </w:divBdr>
    </w:div>
    <w:div w:id="1603414254">
      <w:bodyDiv w:val="1"/>
      <w:marLeft w:val="0"/>
      <w:marRight w:val="0"/>
      <w:marTop w:val="0"/>
      <w:marBottom w:val="0"/>
      <w:divBdr>
        <w:top w:val="none" w:sz="0" w:space="0" w:color="auto"/>
        <w:left w:val="none" w:sz="0" w:space="0" w:color="auto"/>
        <w:bottom w:val="none" w:sz="0" w:space="0" w:color="auto"/>
        <w:right w:val="none" w:sz="0" w:space="0" w:color="auto"/>
      </w:divBdr>
    </w:div>
    <w:div w:id="1619679344">
      <w:bodyDiv w:val="1"/>
      <w:marLeft w:val="0"/>
      <w:marRight w:val="0"/>
      <w:marTop w:val="0"/>
      <w:marBottom w:val="0"/>
      <w:divBdr>
        <w:top w:val="none" w:sz="0" w:space="0" w:color="auto"/>
        <w:left w:val="none" w:sz="0" w:space="0" w:color="auto"/>
        <w:bottom w:val="none" w:sz="0" w:space="0" w:color="auto"/>
        <w:right w:val="none" w:sz="0" w:space="0" w:color="auto"/>
      </w:divBdr>
    </w:div>
    <w:div w:id="1635331224">
      <w:bodyDiv w:val="1"/>
      <w:marLeft w:val="0"/>
      <w:marRight w:val="0"/>
      <w:marTop w:val="0"/>
      <w:marBottom w:val="0"/>
      <w:divBdr>
        <w:top w:val="none" w:sz="0" w:space="0" w:color="auto"/>
        <w:left w:val="none" w:sz="0" w:space="0" w:color="auto"/>
        <w:bottom w:val="none" w:sz="0" w:space="0" w:color="auto"/>
        <w:right w:val="none" w:sz="0" w:space="0" w:color="auto"/>
      </w:divBdr>
    </w:div>
    <w:div w:id="1648049910">
      <w:bodyDiv w:val="1"/>
      <w:marLeft w:val="0"/>
      <w:marRight w:val="0"/>
      <w:marTop w:val="0"/>
      <w:marBottom w:val="0"/>
      <w:divBdr>
        <w:top w:val="none" w:sz="0" w:space="0" w:color="auto"/>
        <w:left w:val="none" w:sz="0" w:space="0" w:color="auto"/>
        <w:bottom w:val="none" w:sz="0" w:space="0" w:color="auto"/>
        <w:right w:val="none" w:sz="0" w:space="0" w:color="auto"/>
      </w:divBdr>
    </w:div>
    <w:div w:id="1663125353">
      <w:bodyDiv w:val="1"/>
      <w:marLeft w:val="0"/>
      <w:marRight w:val="0"/>
      <w:marTop w:val="0"/>
      <w:marBottom w:val="0"/>
      <w:divBdr>
        <w:top w:val="none" w:sz="0" w:space="0" w:color="auto"/>
        <w:left w:val="none" w:sz="0" w:space="0" w:color="auto"/>
        <w:bottom w:val="none" w:sz="0" w:space="0" w:color="auto"/>
        <w:right w:val="none" w:sz="0" w:space="0" w:color="auto"/>
      </w:divBdr>
    </w:div>
    <w:div w:id="1765955190">
      <w:bodyDiv w:val="1"/>
      <w:marLeft w:val="0"/>
      <w:marRight w:val="0"/>
      <w:marTop w:val="0"/>
      <w:marBottom w:val="0"/>
      <w:divBdr>
        <w:top w:val="none" w:sz="0" w:space="0" w:color="auto"/>
        <w:left w:val="none" w:sz="0" w:space="0" w:color="auto"/>
        <w:bottom w:val="none" w:sz="0" w:space="0" w:color="auto"/>
        <w:right w:val="none" w:sz="0" w:space="0" w:color="auto"/>
      </w:divBdr>
    </w:div>
    <w:div w:id="1767193915">
      <w:bodyDiv w:val="1"/>
      <w:marLeft w:val="0"/>
      <w:marRight w:val="0"/>
      <w:marTop w:val="0"/>
      <w:marBottom w:val="0"/>
      <w:divBdr>
        <w:top w:val="none" w:sz="0" w:space="0" w:color="auto"/>
        <w:left w:val="none" w:sz="0" w:space="0" w:color="auto"/>
        <w:bottom w:val="none" w:sz="0" w:space="0" w:color="auto"/>
        <w:right w:val="none" w:sz="0" w:space="0" w:color="auto"/>
      </w:divBdr>
    </w:div>
    <w:div w:id="1869950125">
      <w:bodyDiv w:val="1"/>
      <w:marLeft w:val="0"/>
      <w:marRight w:val="0"/>
      <w:marTop w:val="0"/>
      <w:marBottom w:val="0"/>
      <w:divBdr>
        <w:top w:val="none" w:sz="0" w:space="0" w:color="auto"/>
        <w:left w:val="none" w:sz="0" w:space="0" w:color="auto"/>
        <w:bottom w:val="none" w:sz="0" w:space="0" w:color="auto"/>
        <w:right w:val="none" w:sz="0" w:space="0" w:color="auto"/>
      </w:divBdr>
    </w:div>
    <w:div w:id="1885674373">
      <w:bodyDiv w:val="1"/>
      <w:marLeft w:val="0"/>
      <w:marRight w:val="0"/>
      <w:marTop w:val="0"/>
      <w:marBottom w:val="0"/>
      <w:divBdr>
        <w:top w:val="none" w:sz="0" w:space="0" w:color="auto"/>
        <w:left w:val="none" w:sz="0" w:space="0" w:color="auto"/>
        <w:bottom w:val="none" w:sz="0" w:space="0" w:color="auto"/>
        <w:right w:val="none" w:sz="0" w:space="0" w:color="auto"/>
      </w:divBdr>
      <w:divsChild>
        <w:div w:id="302076797">
          <w:marLeft w:val="0"/>
          <w:marRight w:val="0"/>
          <w:marTop w:val="0"/>
          <w:marBottom w:val="0"/>
          <w:divBdr>
            <w:top w:val="none" w:sz="0" w:space="0" w:color="auto"/>
            <w:left w:val="none" w:sz="0" w:space="0" w:color="auto"/>
            <w:bottom w:val="none" w:sz="0" w:space="0" w:color="auto"/>
            <w:right w:val="none" w:sz="0" w:space="0" w:color="auto"/>
          </w:divBdr>
        </w:div>
      </w:divsChild>
    </w:div>
    <w:div w:id="1930121190">
      <w:bodyDiv w:val="1"/>
      <w:marLeft w:val="0"/>
      <w:marRight w:val="0"/>
      <w:marTop w:val="0"/>
      <w:marBottom w:val="0"/>
      <w:divBdr>
        <w:top w:val="none" w:sz="0" w:space="0" w:color="auto"/>
        <w:left w:val="none" w:sz="0" w:space="0" w:color="auto"/>
        <w:bottom w:val="none" w:sz="0" w:space="0" w:color="auto"/>
        <w:right w:val="none" w:sz="0" w:space="0" w:color="auto"/>
      </w:divBdr>
    </w:div>
    <w:div w:id="1967156408">
      <w:bodyDiv w:val="1"/>
      <w:marLeft w:val="0"/>
      <w:marRight w:val="0"/>
      <w:marTop w:val="0"/>
      <w:marBottom w:val="0"/>
      <w:divBdr>
        <w:top w:val="none" w:sz="0" w:space="0" w:color="auto"/>
        <w:left w:val="none" w:sz="0" w:space="0" w:color="auto"/>
        <w:bottom w:val="none" w:sz="0" w:space="0" w:color="auto"/>
        <w:right w:val="none" w:sz="0" w:space="0" w:color="auto"/>
      </w:divBdr>
    </w:div>
    <w:div w:id="1981879085">
      <w:bodyDiv w:val="1"/>
      <w:marLeft w:val="0"/>
      <w:marRight w:val="0"/>
      <w:marTop w:val="0"/>
      <w:marBottom w:val="0"/>
      <w:divBdr>
        <w:top w:val="none" w:sz="0" w:space="0" w:color="auto"/>
        <w:left w:val="none" w:sz="0" w:space="0" w:color="auto"/>
        <w:bottom w:val="none" w:sz="0" w:space="0" w:color="auto"/>
        <w:right w:val="none" w:sz="0" w:space="0" w:color="auto"/>
      </w:divBdr>
    </w:div>
    <w:div w:id="1996254165">
      <w:bodyDiv w:val="1"/>
      <w:marLeft w:val="0"/>
      <w:marRight w:val="0"/>
      <w:marTop w:val="0"/>
      <w:marBottom w:val="0"/>
      <w:divBdr>
        <w:top w:val="none" w:sz="0" w:space="0" w:color="auto"/>
        <w:left w:val="none" w:sz="0" w:space="0" w:color="auto"/>
        <w:bottom w:val="none" w:sz="0" w:space="0" w:color="auto"/>
        <w:right w:val="none" w:sz="0" w:space="0" w:color="auto"/>
      </w:divBdr>
    </w:div>
    <w:div w:id="2025283826">
      <w:bodyDiv w:val="1"/>
      <w:marLeft w:val="0"/>
      <w:marRight w:val="0"/>
      <w:marTop w:val="0"/>
      <w:marBottom w:val="0"/>
      <w:divBdr>
        <w:top w:val="none" w:sz="0" w:space="0" w:color="auto"/>
        <w:left w:val="none" w:sz="0" w:space="0" w:color="auto"/>
        <w:bottom w:val="none" w:sz="0" w:space="0" w:color="auto"/>
        <w:right w:val="none" w:sz="0" w:space="0" w:color="auto"/>
      </w:divBdr>
    </w:div>
    <w:div w:id="2053576315">
      <w:bodyDiv w:val="1"/>
      <w:marLeft w:val="0"/>
      <w:marRight w:val="0"/>
      <w:marTop w:val="0"/>
      <w:marBottom w:val="0"/>
      <w:divBdr>
        <w:top w:val="none" w:sz="0" w:space="0" w:color="auto"/>
        <w:left w:val="none" w:sz="0" w:space="0" w:color="auto"/>
        <w:bottom w:val="none" w:sz="0" w:space="0" w:color="auto"/>
        <w:right w:val="none" w:sz="0" w:space="0" w:color="auto"/>
      </w:divBdr>
    </w:div>
    <w:div w:id="2064670074">
      <w:bodyDiv w:val="1"/>
      <w:marLeft w:val="0"/>
      <w:marRight w:val="0"/>
      <w:marTop w:val="0"/>
      <w:marBottom w:val="0"/>
      <w:divBdr>
        <w:top w:val="none" w:sz="0" w:space="0" w:color="auto"/>
        <w:left w:val="none" w:sz="0" w:space="0" w:color="auto"/>
        <w:bottom w:val="none" w:sz="0" w:space="0" w:color="auto"/>
        <w:right w:val="none" w:sz="0" w:space="0" w:color="auto"/>
      </w:divBdr>
    </w:div>
    <w:div w:id="2068609196">
      <w:bodyDiv w:val="1"/>
      <w:marLeft w:val="0"/>
      <w:marRight w:val="0"/>
      <w:marTop w:val="0"/>
      <w:marBottom w:val="0"/>
      <w:divBdr>
        <w:top w:val="none" w:sz="0" w:space="0" w:color="auto"/>
        <w:left w:val="none" w:sz="0" w:space="0" w:color="auto"/>
        <w:bottom w:val="none" w:sz="0" w:space="0" w:color="auto"/>
        <w:right w:val="none" w:sz="0" w:space="0" w:color="auto"/>
      </w:divBdr>
    </w:div>
    <w:div w:id="208996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73DB31E61A4C45BF11D9A798205879" ma:contentTypeVersion="9" ma:contentTypeDescription="Create a new document." ma:contentTypeScope="" ma:versionID="72101984ab025ad4d6423b3191bc7d23">
  <xsd:schema xmlns:xsd="http://www.w3.org/2001/XMLSchema" xmlns:xs="http://www.w3.org/2001/XMLSchema" xmlns:p="http://schemas.microsoft.com/office/2006/metadata/properties" xmlns:ns2="7e29df74-f205-4a1e-ad74-8b938a3fc6f3" targetNamespace="http://schemas.microsoft.com/office/2006/metadata/properties" ma:root="true" ma:fieldsID="e934aaf0c2c1cde8ec61940f897b44b6" ns2:_="">
    <xsd:import namespace="7e29df74-f205-4a1e-ad74-8b938a3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9df74-f205-4a1e-ad74-8b938a3f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FC995-E6ED-432E-ABAD-31D2947113F8}">
  <ds:schemaRefs>
    <ds:schemaRef ds:uri="http://schemas.microsoft.com/sharepoint/v3/contenttype/forms"/>
  </ds:schemaRefs>
</ds:datastoreItem>
</file>

<file path=customXml/itemProps2.xml><?xml version="1.0" encoding="utf-8"?>
<ds:datastoreItem xmlns:ds="http://schemas.openxmlformats.org/officeDocument/2006/customXml" ds:itemID="{EF6C59CD-2289-4BD3-AAA3-00345BEEA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9df74-f205-4a1e-ad74-8b938a3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1D53B-D766-4874-A22C-B1CAB90FD8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3F291-E226-4CDC-A881-91A5BE5F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7312</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EslingerK</dc:creator>
  <cp:keywords/>
  <dc:description/>
  <cp:lastModifiedBy>Joey Bryant</cp:lastModifiedBy>
  <cp:revision>17</cp:revision>
  <cp:lastPrinted>2025-02-19T21:46:00Z</cp:lastPrinted>
  <dcterms:created xsi:type="dcterms:W3CDTF">2025-02-10T15:57:00Z</dcterms:created>
  <dcterms:modified xsi:type="dcterms:W3CDTF">2025-04-02T17:35:00Z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0x0101009173DB31E61A4C45BF11D9A798205879</vt:lpwstr>
  </property>
</Properties>
</file>