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510B2" w14:textId="77777777" w:rsidR="0014691D" w:rsidRPr="00427919" w:rsidRDefault="0014691D" w:rsidP="0014691D">
      <w:pPr>
        <w:jc w:val="center"/>
        <w:rPr>
          <w:b/>
          <w:sz w:val="24"/>
          <w:szCs w:val="24"/>
        </w:rPr>
      </w:pPr>
      <w:r w:rsidRPr="00427919">
        <w:rPr>
          <w:b/>
          <w:sz w:val="24"/>
          <w:szCs w:val="24"/>
        </w:rPr>
        <w:t>Services &amp; Activities Fee Annual Program Review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427919" w14:paraId="2241A746" w14:textId="77777777" w:rsidTr="00427919">
        <w:tc>
          <w:tcPr>
            <w:tcW w:w="1975" w:type="dxa"/>
          </w:tcPr>
          <w:p w14:paraId="62EE3F20" w14:textId="77777777" w:rsidR="00427919" w:rsidRDefault="00427919" w:rsidP="0014691D">
            <w:r>
              <w:t>Program Name:</w:t>
            </w:r>
          </w:p>
        </w:tc>
        <w:tc>
          <w:tcPr>
            <w:tcW w:w="7375" w:type="dxa"/>
            <w:tcBorders>
              <w:bottom w:val="single" w:sz="4" w:space="0" w:color="auto"/>
            </w:tcBorders>
          </w:tcPr>
          <w:p w14:paraId="68F88CE2" w14:textId="63C73798" w:rsidR="00427919" w:rsidRDefault="00C437CB" w:rsidP="0014691D">
            <w:r>
              <w:t>Westside Student Life 008</w:t>
            </w:r>
          </w:p>
        </w:tc>
      </w:tr>
      <w:tr w:rsidR="00427919" w14:paraId="4B953B9F" w14:textId="77777777" w:rsidTr="00427919">
        <w:tc>
          <w:tcPr>
            <w:tcW w:w="1975" w:type="dxa"/>
          </w:tcPr>
          <w:p w14:paraId="4BBAF4DB" w14:textId="77777777" w:rsidR="00427919" w:rsidRDefault="00427919" w:rsidP="0014691D">
            <w:r>
              <w:t>Program Manager:</w:t>
            </w:r>
          </w:p>
        </w:tc>
        <w:tc>
          <w:tcPr>
            <w:tcW w:w="7375" w:type="dxa"/>
            <w:tcBorders>
              <w:top w:val="single" w:sz="4" w:space="0" w:color="auto"/>
              <w:bottom w:val="single" w:sz="4" w:space="0" w:color="auto"/>
            </w:tcBorders>
          </w:tcPr>
          <w:p w14:paraId="5E5059E3" w14:textId="47FCF145" w:rsidR="00427919" w:rsidRDefault="00C437CB" w:rsidP="0014691D">
            <w:r>
              <w:t>Asraa Jaber/ Elvin Delgado</w:t>
            </w:r>
          </w:p>
        </w:tc>
      </w:tr>
      <w:tr w:rsidR="00427919" w14:paraId="3F8CF2A2" w14:textId="77777777" w:rsidTr="00427919">
        <w:tc>
          <w:tcPr>
            <w:tcW w:w="1975" w:type="dxa"/>
          </w:tcPr>
          <w:p w14:paraId="371D1AA7" w14:textId="77777777" w:rsidR="00427919" w:rsidRDefault="00427919" w:rsidP="0014691D">
            <w:r>
              <w:t>Fiscal Year:</w:t>
            </w:r>
          </w:p>
        </w:tc>
        <w:tc>
          <w:tcPr>
            <w:tcW w:w="7375" w:type="dxa"/>
            <w:tcBorders>
              <w:top w:val="single" w:sz="4" w:space="0" w:color="auto"/>
              <w:bottom w:val="single" w:sz="4" w:space="0" w:color="auto"/>
            </w:tcBorders>
          </w:tcPr>
          <w:p w14:paraId="729454FA" w14:textId="77777777" w:rsidR="00427919" w:rsidRDefault="0066513A" w:rsidP="0014691D">
            <w:r>
              <w:t>FY2024</w:t>
            </w:r>
          </w:p>
        </w:tc>
      </w:tr>
    </w:tbl>
    <w:p w14:paraId="1D44F56A" w14:textId="77777777" w:rsidR="0014691D" w:rsidRDefault="0014691D" w:rsidP="0014691D">
      <w:r>
        <w:tab/>
      </w:r>
    </w:p>
    <w:p w14:paraId="79879EB3" w14:textId="2B0324D9" w:rsidR="0014691D" w:rsidRDefault="00427919" w:rsidP="001D7E12">
      <w:pPr>
        <w:pStyle w:val="ListParagraph"/>
        <w:numPr>
          <w:ilvl w:val="0"/>
          <w:numId w:val="2"/>
        </w:numPr>
      </w:pPr>
      <w:r>
        <w:t>In what way</w:t>
      </w:r>
      <w:r w:rsidR="00355A52">
        <w:t>(</w:t>
      </w:r>
      <w:r>
        <w:t>s</w:t>
      </w:r>
      <w:r w:rsidR="00355A52">
        <w:t>)</w:t>
      </w:r>
      <w:r>
        <w:t xml:space="preserve"> does </w:t>
      </w:r>
      <w:r w:rsidR="0014691D">
        <w:t xml:space="preserve">your program </w:t>
      </w:r>
      <w:r>
        <w:t>support CWU students</w:t>
      </w:r>
      <w:r w:rsidR="0014691D">
        <w:t>? Please be specific</w:t>
      </w:r>
      <w:r w:rsidR="00355A52">
        <w:t xml:space="preserve"> and</w:t>
      </w:r>
      <w:r>
        <w:t xml:space="preserve"> concise</w:t>
      </w:r>
      <w:r w:rsidR="0014691D">
        <w:t xml:space="preserve">. </w:t>
      </w:r>
    </w:p>
    <w:p w14:paraId="62E025E5"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39333347" w14:textId="77777777" w:rsidTr="00D93820">
        <w:trPr>
          <w:trHeight w:val="918"/>
        </w:trPr>
        <w:tc>
          <w:tcPr>
            <w:tcW w:w="8790" w:type="dxa"/>
          </w:tcPr>
          <w:p w14:paraId="4C1ABF8C" w14:textId="19864902" w:rsidR="00D93820" w:rsidRDefault="00C437CB" w:rsidP="006832C8">
            <w:pPr>
              <w:pStyle w:val="ListParagraph"/>
              <w:ind w:left="0"/>
            </w:pPr>
            <w:r>
              <w:t>Westside student life</w:t>
            </w:r>
            <w:r w:rsidRPr="00C437CB">
              <w:t xml:space="preserve"> directly supports CWU students attending the 7 University Centers (n=1200) and entirely online programs (n=1,000). The </w:t>
            </w:r>
            <w:r w:rsidR="007B2495">
              <w:t>westside student life</w:t>
            </w:r>
            <w:r w:rsidRPr="00C437CB">
              <w:t xml:space="preserve"> seeks to create a safe, supportive, and intellectually stimulating environment that maintains the University's vision of co/extracurricular experiences, access to higher education, and advancement of the social and economic health of the region. In addition, partnerships created with host colleges provide internationalism, sustainability, inclusiveness, and life-long learning opportunities for neo-traditional students as they transfer into and progress at CWU. We are working to </w:t>
            </w:r>
            <w:proofErr w:type="gramStart"/>
            <w:r w:rsidRPr="00C437CB">
              <w:t>more effectively bring services</w:t>
            </w:r>
            <w:proofErr w:type="gramEnd"/>
            <w:r w:rsidRPr="00C437CB">
              <w:t xml:space="preserve"> (DEI trainings, tutoring, leadership development, career, wellness, conduct) and extra/co-curricular opportunities to all CWU students especially those not physically located on the Ellensburg campus.</w:t>
            </w:r>
          </w:p>
        </w:tc>
      </w:tr>
    </w:tbl>
    <w:p w14:paraId="7C430753" w14:textId="77777777" w:rsidR="00D93820" w:rsidRDefault="00D93820" w:rsidP="00D93820">
      <w:pPr>
        <w:pStyle w:val="ListParagraph"/>
      </w:pPr>
    </w:p>
    <w:p w14:paraId="327D07DE" w14:textId="77777777" w:rsidR="004A6FB5" w:rsidRDefault="004A6FB5" w:rsidP="000215D1">
      <w:pPr>
        <w:pStyle w:val="ListParagraph"/>
        <w:numPr>
          <w:ilvl w:val="0"/>
          <w:numId w:val="2"/>
        </w:numPr>
      </w:pPr>
      <w:r>
        <w:t>What are your</w:t>
      </w:r>
      <w:r w:rsidR="000215D1">
        <w:t xml:space="preserve"> specific</w:t>
      </w:r>
      <w:r>
        <w:t xml:space="preserve"> program goals or learning/operational objectives? How are you assessing the effectiveness of your program in achieving those targets? </w:t>
      </w:r>
    </w:p>
    <w:p w14:paraId="01A3AE49" w14:textId="77777777" w:rsidR="00D93820" w:rsidRDefault="00D93820" w:rsidP="00D93820">
      <w:pPr>
        <w:pStyle w:val="ListParagraph"/>
      </w:pPr>
    </w:p>
    <w:tbl>
      <w:tblPr>
        <w:tblStyle w:val="TableGrid"/>
        <w:tblW w:w="17580" w:type="dxa"/>
        <w:tblInd w:w="720" w:type="dxa"/>
        <w:tblLook w:val="04A0" w:firstRow="1" w:lastRow="0" w:firstColumn="1" w:lastColumn="0" w:noHBand="0" w:noVBand="1"/>
      </w:tblPr>
      <w:tblGrid>
        <w:gridCol w:w="8790"/>
        <w:gridCol w:w="8790"/>
      </w:tblGrid>
      <w:tr w:rsidR="007B2495" w14:paraId="6A536205" w14:textId="77777777" w:rsidTr="007B2495">
        <w:trPr>
          <w:trHeight w:val="918"/>
        </w:trPr>
        <w:tc>
          <w:tcPr>
            <w:tcW w:w="8790" w:type="dxa"/>
          </w:tcPr>
          <w:p w14:paraId="19662032" w14:textId="6DDC9AE9" w:rsidR="007B2495" w:rsidRDefault="007B2495" w:rsidP="007B2495">
            <w:pPr>
              <w:pStyle w:val="ListParagraph"/>
              <w:ind w:left="0"/>
            </w:pPr>
            <w:r>
              <w:t>Our primary goal is to ensure CWU students at any location are broadly equipped intellectually, socially, emotionally, financially for their next steps upon completion of their course of study. We are currently in the early stages of conducting a comprehensive needs assessment across locations and modalities for service and student development priorities. With the information this process provides, we will have more concrete metrics and goals that are aligned to budget expenditures. We anticipate tracking number of student leaders, offered extra/co-curricular events, student participation, number of student contacts with support staff, and more.</w:t>
            </w:r>
          </w:p>
        </w:tc>
        <w:tc>
          <w:tcPr>
            <w:tcW w:w="8790" w:type="dxa"/>
          </w:tcPr>
          <w:p w14:paraId="7F61E9CD" w14:textId="44F8D73D" w:rsidR="007B2495" w:rsidRDefault="007B2495" w:rsidP="007B2495">
            <w:pPr>
              <w:pStyle w:val="ListParagraph"/>
              <w:ind w:left="0"/>
            </w:pPr>
          </w:p>
        </w:tc>
      </w:tr>
    </w:tbl>
    <w:p w14:paraId="1BE44BA3" w14:textId="77777777" w:rsidR="00D93820" w:rsidRDefault="00D93820" w:rsidP="000215D1">
      <w:pPr>
        <w:pStyle w:val="ListParagraph"/>
      </w:pPr>
    </w:p>
    <w:p w14:paraId="20365C52" w14:textId="77777777" w:rsidR="004A6FB5" w:rsidRDefault="004A6FB5" w:rsidP="001D7E12">
      <w:pPr>
        <w:pStyle w:val="ListParagraph"/>
        <w:numPr>
          <w:ilvl w:val="0"/>
          <w:numId w:val="2"/>
        </w:numPr>
      </w:pPr>
      <w:r>
        <w:t xml:space="preserve">What is the </w:t>
      </w:r>
      <w:r w:rsidR="000215D1">
        <w:t xml:space="preserve">overall </w:t>
      </w:r>
      <w:r>
        <w:t>purpose of your program</w:t>
      </w:r>
      <w:r w:rsidR="000215D1">
        <w:t xml:space="preserve"> and what service(s) does your program provide</w:t>
      </w:r>
      <w:r>
        <w:t>?</w:t>
      </w:r>
    </w:p>
    <w:p w14:paraId="608080CA" w14:textId="1A4614AB" w:rsidR="004A6FB5" w:rsidRDefault="004A6FB5" w:rsidP="001D7E12">
      <w:pPr>
        <w:pStyle w:val="ListParagraph"/>
        <w:numPr>
          <w:ilvl w:val="1"/>
          <w:numId w:val="2"/>
        </w:numPr>
      </w:pPr>
      <w:r>
        <w:t xml:space="preserve">Are there overlaps or intersections with other university programs </w:t>
      </w:r>
      <w:r w:rsidR="00355A52">
        <w:t>that</w:t>
      </w:r>
      <w:r>
        <w:t xml:space="preserve"> have similar purpose</w:t>
      </w:r>
      <w:r w:rsidR="00355A52">
        <w:t>s</w:t>
      </w:r>
      <w:r w:rsidR="000215D1">
        <w:t xml:space="preserve"> or service</w:t>
      </w:r>
      <w:r w:rsidR="00355A52">
        <w:t>s</w:t>
      </w:r>
      <w:r>
        <w:t>?</w:t>
      </w:r>
    </w:p>
    <w:p w14:paraId="3CD9BEC4" w14:textId="77777777" w:rsidR="00D93820" w:rsidRDefault="00D93820" w:rsidP="00D93820">
      <w:pPr>
        <w:pStyle w:val="ListParagraph"/>
        <w:ind w:left="1440"/>
      </w:pPr>
    </w:p>
    <w:tbl>
      <w:tblPr>
        <w:tblStyle w:val="TableGrid"/>
        <w:tblW w:w="17580" w:type="dxa"/>
        <w:tblInd w:w="720" w:type="dxa"/>
        <w:tblLook w:val="04A0" w:firstRow="1" w:lastRow="0" w:firstColumn="1" w:lastColumn="0" w:noHBand="0" w:noVBand="1"/>
      </w:tblPr>
      <w:tblGrid>
        <w:gridCol w:w="8790"/>
        <w:gridCol w:w="8790"/>
      </w:tblGrid>
      <w:tr w:rsidR="007B2495" w14:paraId="0992C99A" w14:textId="77777777" w:rsidTr="007B2495">
        <w:trPr>
          <w:trHeight w:val="918"/>
        </w:trPr>
        <w:tc>
          <w:tcPr>
            <w:tcW w:w="8790" w:type="dxa"/>
          </w:tcPr>
          <w:p w14:paraId="67E95913" w14:textId="23D7552B" w:rsidR="007B2495" w:rsidRDefault="007B2495" w:rsidP="007B2495">
            <w:pPr>
              <w:pStyle w:val="ListParagraph"/>
              <w:ind w:left="0"/>
            </w:pPr>
            <w:r>
              <w:t>Our work is currently focused on connecting our students to university services and working with campus partners and programs to offer programing that more directly aligns with the distinct needs of center and online neo-traditional students. Our purpose is to extend and expand the offerings available to student on the Ellensburg campus to meet the unique needs and focus of this student demographic.</w:t>
            </w:r>
          </w:p>
        </w:tc>
        <w:tc>
          <w:tcPr>
            <w:tcW w:w="8790" w:type="dxa"/>
          </w:tcPr>
          <w:p w14:paraId="087848F0" w14:textId="62F18E34" w:rsidR="007B2495" w:rsidRDefault="007B2495" w:rsidP="007B2495">
            <w:pPr>
              <w:pStyle w:val="ListParagraph"/>
              <w:ind w:left="0"/>
            </w:pPr>
          </w:p>
        </w:tc>
      </w:tr>
    </w:tbl>
    <w:p w14:paraId="5F4CC514" w14:textId="77777777" w:rsidR="00D93820" w:rsidRDefault="00D93820" w:rsidP="004A6FB5">
      <w:pPr>
        <w:pStyle w:val="ListParagraph"/>
      </w:pPr>
    </w:p>
    <w:p w14:paraId="1F316995" w14:textId="77777777" w:rsidR="006832C8" w:rsidRDefault="0014691D" w:rsidP="001D7E12">
      <w:pPr>
        <w:pStyle w:val="ListParagraph"/>
        <w:numPr>
          <w:ilvl w:val="0"/>
          <w:numId w:val="2"/>
        </w:numPr>
      </w:pPr>
      <w:r>
        <w:t>How does your program align with the purpose of S&amp;A fun</w:t>
      </w:r>
      <w:r w:rsidR="00820230">
        <w:t>ding</w:t>
      </w:r>
      <w:r>
        <w:t xml:space="preserve">? </w:t>
      </w:r>
      <w:r w:rsidR="00820230">
        <w:t>“</w:t>
      </w:r>
      <w:r w:rsidR="00820230" w:rsidRPr="00820230">
        <w:rPr>
          <w:i/>
        </w:rPr>
        <w:t>Supporting cocurricular and extracurricular activities and programs participated in by students in the furtherance of their education</w:t>
      </w:r>
      <w:r w:rsidR="00820230">
        <w:t>.”</w:t>
      </w:r>
    </w:p>
    <w:p w14:paraId="45AC4063"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2E3434B6" w14:textId="77777777" w:rsidTr="006E7B8E">
        <w:trPr>
          <w:trHeight w:val="918"/>
        </w:trPr>
        <w:tc>
          <w:tcPr>
            <w:tcW w:w="8790" w:type="dxa"/>
          </w:tcPr>
          <w:p w14:paraId="7C2EE5D6" w14:textId="65AE30F4" w:rsidR="00D93820" w:rsidRDefault="007B2495" w:rsidP="007B2495">
            <w:pPr>
              <w:pStyle w:val="ListParagraph"/>
              <w:tabs>
                <w:tab w:val="left" w:pos="1470"/>
              </w:tabs>
              <w:ind w:left="0"/>
            </w:pPr>
            <w:r w:rsidRPr="007B2495">
              <w:lastRenderedPageBreak/>
              <w:t>This program is focused on building community for degree completing student groups through extracurricular activities and enhancing their education through curricular programming specific to upper division majors. Our plan for the coming year is to focus specifically on leadership development; JEDI development; career centric curricular activities, and general student wellness</w:t>
            </w:r>
          </w:p>
        </w:tc>
      </w:tr>
    </w:tbl>
    <w:p w14:paraId="23D6E83C" w14:textId="77777777" w:rsidR="00D93820" w:rsidRDefault="00D93820" w:rsidP="006832C8">
      <w:pPr>
        <w:pStyle w:val="ListParagraph"/>
      </w:pPr>
    </w:p>
    <w:p w14:paraId="06980F88" w14:textId="77777777" w:rsidR="0014691D" w:rsidRDefault="00506013" w:rsidP="00506013">
      <w:pPr>
        <w:pStyle w:val="ListParagraph"/>
        <w:numPr>
          <w:ilvl w:val="0"/>
          <w:numId w:val="2"/>
        </w:numPr>
      </w:pPr>
      <w:r>
        <w:t>Please provide specifics on how</w:t>
      </w:r>
      <w:r w:rsidR="0014691D">
        <w:t xml:space="preserve"> you</w:t>
      </w:r>
      <w:r w:rsidR="00820230">
        <w:t>r program support</w:t>
      </w:r>
      <w:r>
        <w:t>s</w:t>
      </w:r>
      <w:r w:rsidR="0014691D">
        <w:t xml:space="preserve"> </w:t>
      </w:r>
      <w:r>
        <w:t xml:space="preserve">and aligns with </w:t>
      </w:r>
      <w:r w:rsidR="000215D1">
        <w:t>CWU’s</w:t>
      </w:r>
      <w:r w:rsidR="00820230">
        <w:t xml:space="preserve"> </w:t>
      </w:r>
      <w:r>
        <w:t>strategic plan (</w:t>
      </w:r>
      <w:hyperlink r:id="rId5" w:history="1">
        <w:r w:rsidRPr="00215D3F">
          <w:rPr>
            <w:rStyle w:val="Hyperlink"/>
          </w:rPr>
          <w:t>https://www.cwu.edu/about/mission-vision/_documents/cwu-vision-mission-values-strat-plan-bot-approved.pdf</w:t>
        </w:r>
      </w:hyperlink>
      <w:r>
        <w:t>)?</w:t>
      </w:r>
    </w:p>
    <w:p w14:paraId="12987DB2"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421ED630" w14:textId="77777777" w:rsidTr="006E7B8E">
        <w:trPr>
          <w:trHeight w:val="918"/>
        </w:trPr>
        <w:tc>
          <w:tcPr>
            <w:tcW w:w="8790" w:type="dxa"/>
          </w:tcPr>
          <w:p w14:paraId="7F1ACC5C" w14:textId="76340ABB" w:rsidR="00D93820" w:rsidRDefault="007B2495" w:rsidP="006E7B8E">
            <w:pPr>
              <w:pStyle w:val="ListParagraph"/>
              <w:ind w:left="0"/>
            </w:pPr>
            <w:r w:rsidRPr="007B2495">
              <w:t>This program, designed to better prepare students in an extended state area for their lives post-graduation, serves a broad region. While working towards understanding the comprehensive needs across locations and modalities for service and student development priorities, we have continued to enhance student's academic experiences and personal and professional development by conducting a comprehensive needs assessment. The breadth in which the westside student life creates a dynamic and creative environment that supports the University's vision of co-curricular experiences, access to higher education, and advancement of the social and economic health of the region. In addition, the partnerships created with our host colleges provide internationalism, sustainability, inclusiveness, and lifelong learning opportunities for their students as they transfer into CW</w:t>
            </w:r>
          </w:p>
        </w:tc>
      </w:tr>
    </w:tbl>
    <w:p w14:paraId="340BD784" w14:textId="77777777" w:rsidR="00D93820" w:rsidRDefault="00D93820" w:rsidP="004A6FB5">
      <w:pPr>
        <w:pStyle w:val="ListParagraph"/>
      </w:pPr>
    </w:p>
    <w:p w14:paraId="4557A1E5" w14:textId="77777777" w:rsidR="00820230" w:rsidRDefault="00820230" w:rsidP="001D7E12">
      <w:pPr>
        <w:pStyle w:val="ListParagraph"/>
        <w:numPr>
          <w:ilvl w:val="0"/>
          <w:numId w:val="2"/>
        </w:numPr>
      </w:pPr>
      <w:r>
        <w:t>Please provide detailed information regarding who utilizes your program? (</w:t>
      </w:r>
      <w:r w:rsidRPr="00820230">
        <w:rPr>
          <w:i/>
        </w:rPr>
        <w:t>Students, faculty, staff, community? Specific demographic information? Class standing, gender, ethnicity, transfer, campus location, etc</w:t>
      </w:r>
      <w:r>
        <w:t xml:space="preserve">.)  </w:t>
      </w:r>
    </w:p>
    <w:p w14:paraId="4DEA97D8"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3BAF0AC6" w14:textId="77777777" w:rsidTr="006E7B8E">
        <w:trPr>
          <w:trHeight w:val="918"/>
        </w:trPr>
        <w:tc>
          <w:tcPr>
            <w:tcW w:w="8790" w:type="dxa"/>
          </w:tcPr>
          <w:p w14:paraId="3BD02883" w14:textId="2A35F3EF" w:rsidR="00D93820" w:rsidRDefault="007B2495" w:rsidP="006E7B8E">
            <w:pPr>
              <w:pStyle w:val="ListParagraph"/>
              <w:ind w:left="0"/>
            </w:pPr>
            <w:r w:rsidRPr="007B2495">
              <w:t>Our programing is utilized by students and coordinated by staff and faculty to target 1200 center students and nearly 1000 online students through workshop, events, and programs. Almost all these students are transfer students from partner colleges or another access point. The demographics include students at CWU Des Moines, Lynnwood, Pierce, JBLM, Yakima, Wenatchee, Moses Lake and online. Overarching demographics include 65% female 35% male; Junior/Seniors status with some graduate students; 55% first generation, 30-60% BIPOC (varies by location); high Pell eligibility; with an average age of 27-37 (range 19-77), and 40% of CWU’s international student population (located primarily on the Westside campuses)</w:t>
            </w:r>
          </w:p>
        </w:tc>
      </w:tr>
    </w:tbl>
    <w:p w14:paraId="453D17F5" w14:textId="77777777" w:rsidR="00D93820" w:rsidRDefault="00D93820" w:rsidP="004A6FB5">
      <w:pPr>
        <w:pStyle w:val="ListParagraph"/>
      </w:pPr>
    </w:p>
    <w:p w14:paraId="53CCFD86" w14:textId="77777777" w:rsidR="00820230" w:rsidRDefault="0014691D" w:rsidP="001D7E12">
      <w:pPr>
        <w:pStyle w:val="ListParagraph"/>
        <w:numPr>
          <w:ilvl w:val="0"/>
          <w:numId w:val="2"/>
        </w:numPr>
      </w:pPr>
      <w:r>
        <w:t xml:space="preserve">How many unique CWU students utilize your program or services? </w:t>
      </w:r>
    </w:p>
    <w:p w14:paraId="7A26F09E" w14:textId="77777777" w:rsidR="00820230" w:rsidRDefault="0014691D" w:rsidP="001D7E12">
      <w:pPr>
        <w:pStyle w:val="ListParagraph"/>
        <w:numPr>
          <w:ilvl w:val="1"/>
          <w:numId w:val="2"/>
        </w:numPr>
      </w:pPr>
      <w:r>
        <w:t xml:space="preserve">How do you gather these metrics? </w:t>
      </w:r>
    </w:p>
    <w:p w14:paraId="42E9CFAA" w14:textId="77777777" w:rsidR="0014691D" w:rsidRDefault="0014691D" w:rsidP="001D7E12">
      <w:pPr>
        <w:pStyle w:val="ListParagraph"/>
        <w:numPr>
          <w:ilvl w:val="1"/>
          <w:numId w:val="2"/>
        </w:numPr>
      </w:pPr>
      <w:r>
        <w:t>If you do not, what is preventing you from getting that data and how are you determining usage by CWU students?</w:t>
      </w:r>
    </w:p>
    <w:p w14:paraId="1ED086C0" w14:textId="77777777" w:rsidR="00D93820" w:rsidRDefault="00D93820" w:rsidP="00D93820">
      <w:pPr>
        <w:pStyle w:val="ListParagraph"/>
        <w:ind w:left="1440"/>
      </w:pPr>
    </w:p>
    <w:tbl>
      <w:tblPr>
        <w:tblStyle w:val="TableGrid"/>
        <w:tblW w:w="17580" w:type="dxa"/>
        <w:tblInd w:w="720" w:type="dxa"/>
        <w:tblLook w:val="04A0" w:firstRow="1" w:lastRow="0" w:firstColumn="1" w:lastColumn="0" w:noHBand="0" w:noVBand="1"/>
      </w:tblPr>
      <w:tblGrid>
        <w:gridCol w:w="8790"/>
        <w:gridCol w:w="8790"/>
      </w:tblGrid>
      <w:tr w:rsidR="007B2495" w14:paraId="40A103C9" w14:textId="77777777" w:rsidTr="007B2495">
        <w:trPr>
          <w:trHeight w:val="918"/>
        </w:trPr>
        <w:tc>
          <w:tcPr>
            <w:tcW w:w="8790" w:type="dxa"/>
          </w:tcPr>
          <w:p w14:paraId="4E64658C" w14:textId="2E3765E9" w:rsidR="007B2495" w:rsidRDefault="007B2495" w:rsidP="007B2495">
            <w:pPr>
              <w:pStyle w:val="ListParagraph"/>
              <w:ind w:left="0"/>
            </w:pPr>
            <w:r>
              <w:t xml:space="preserve">The Westside centers currently enroll </w:t>
            </w:r>
            <w:r w:rsidR="002D61AD">
              <w:t>99</w:t>
            </w:r>
            <w:r w:rsidR="00B95FC4">
              <w:t>3</w:t>
            </w:r>
            <w:r>
              <w:t xml:space="preserve"> students; eastside centers currently have 16</w:t>
            </w:r>
            <w:r w:rsidR="00B95FC4">
              <w:t>9</w:t>
            </w:r>
            <w:r>
              <w:t xml:space="preserve"> students enrolled in their programs and greater online programs enroll approximately 1000 additional students. This information was gathered from Fall 202</w:t>
            </w:r>
            <w:r w:rsidR="00B95FC4">
              <w:t>3</w:t>
            </w:r>
            <w:r>
              <w:t xml:space="preserve"> enrollment reports. While not all students utilize our programing, access will be provided to all students. For the past two years</w:t>
            </w:r>
            <w:r w:rsidR="002D61AD">
              <w:t xml:space="preserve"> in person</w:t>
            </w:r>
            <w:r>
              <w:t xml:space="preserve"> programming has been limited due</w:t>
            </w:r>
            <w:r w:rsidR="002D61AD">
              <w:t xml:space="preserve"> to the increase of</w:t>
            </w:r>
            <w:r>
              <w:t xml:space="preserve"> </w:t>
            </w:r>
            <w:r w:rsidR="002D61AD">
              <w:t xml:space="preserve">DE classes. </w:t>
            </w:r>
          </w:p>
        </w:tc>
        <w:tc>
          <w:tcPr>
            <w:tcW w:w="8790" w:type="dxa"/>
          </w:tcPr>
          <w:p w14:paraId="40CE2CFF" w14:textId="0D4C97B3" w:rsidR="007B2495" w:rsidRDefault="007B2495" w:rsidP="007B2495">
            <w:pPr>
              <w:pStyle w:val="ListParagraph"/>
              <w:ind w:left="0"/>
            </w:pPr>
          </w:p>
        </w:tc>
      </w:tr>
    </w:tbl>
    <w:p w14:paraId="7C1B04FE" w14:textId="77777777" w:rsidR="00D93820" w:rsidRDefault="00D93820" w:rsidP="004A6FB5">
      <w:pPr>
        <w:pStyle w:val="ListParagraph"/>
      </w:pPr>
    </w:p>
    <w:p w14:paraId="339B6F59" w14:textId="425F43F4" w:rsidR="0014691D" w:rsidRDefault="0014691D" w:rsidP="001D7E12">
      <w:pPr>
        <w:pStyle w:val="ListParagraph"/>
        <w:numPr>
          <w:ilvl w:val="0"/>
          <w:numId w:val="2"/>
        </w:numPr>
      </w:pPr>
      <w:r>
        <w:t xml:space="preserve">Are there any current </w:t>
      </w:r>
      <w:r w:rsidR="002B25D0">
        <w:t>vacant positions</w:t>
      </w:r>
      <w:r>
        <w:t xml:space="preserve"> in your program?</w:t>
      </w:r>
    </w:p>
    <w:p w14:paraId="6D0B7289"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0C7A32B2" w14:textId="77777777" w:rsidTr="006E7B8E">
        <w:trPr>
          <w:trHeight w:val="918"/>
        </w:trPr>
        <w:tc>
          <w:tcPr>
            <w:tcW w:w="8790" w:type="dxa"/>
          </w:tcPr>
          <w:p w14:paraId="4AA9AE44" w14:textId="77777777" w:rsidR="002D61AD" w:rsidRPr="002D61AD" w:rsidRDefault="002D61AD" w:rsidP="002D61AD">
            <w:pPr>
              <w:pStyle w:val="ListParagraph"/>
            </w:pPr>
          </w:p>
          <w:p w14:paraId="17AAF044" w14:textId="658F03E2" w:rsidR="002D61AD" w:rsidRPr="002D61AD" w:rsidRDefault="00985976" w:rsidP="002D61AD">
            <w:r>
              <w:t>Not currently.</w:t>
            </w:r>
          </w:p>
          <w:p w14:paraId="6B35DD5D" w14:textId="77777777" w:rsidR="00D93820" w:rsidRDefault="00D93820" w:rsidP="006E7B8E">
            <w:pPr>
              <w:pStyle w:val="ListParagraph"/>
              <w:ind w:left="0"/>
            </w:pPr>
          </w:p>
        </w:tc>
      </w:tr>
    </w:tbl>
    <w:p w14:paraId="46F79E85" w14:textId="77777777" w:rsidR="00D93820" w:rsidRDefault="00D93820" w:rsidP="004A6FB5">
      <w:pPr>
        <w:pStyle w:val="ListParagraph"/>
      </w:pPr>
    </w:p>
    <w:p w14:paraId="24893593" w14:textId="4D3C50A6" w:rsidR="0014691D" w:rsidRDefault="0014691D" w:rsidP="001D7E12">
      <w:pPr>
        <w:pStyle w:val="ListParagraph"/>
        <w:numPr>
          <w:ilvl w:val="0"/>
          <w:numId w:val="2"/>
        </w:numPr>
      </w:pPr>
      <w:r>
        <w:t>Given the budget reductions taking place</w:t>
      </w:r>
      <w:r w:rsidR="00355A52">
        <w:t>,</w:t>
      </w:r>
      <w:r>
        <w:t xml:space="preserve"> and continuing for the remainder of the funding cycle, please tell us what specific impacts those reductions have had on your program compared to what was originally planned and includ</w:t>
      </w:r>
      <w:r w:rsidR="00355A52">
        <w:t>ed</w:t>
      </w:r>
      <w:r>
        <w:t xml:space="preserve"> in your initial base funding request.  </w:t>
      </w:r>
    </w:p>
    <w:p w14:paraId="3ED91966" w14:textId="77777777" w:rsidR="00D93820" w:rsidRDefault="00D93820" w:rsidP="00D93820">
      <w:pPr>
        <w:pStyle w:val="ListParagraph"/>
      </w:pPr>
    </w:p>
    <w:tbl>
      <w:tblPr>
        <w:tblStyle w:val="TableGrid"/>
        <w:tblW w:w="17580" w:type="dxa"/>
        <w:tblInd w:w="720" w:type="dxa"/>
        <w:tblLook w:val="04A0" w:firstRow="1" w:lastRow="0" w:firstColumn="1" w:lastColumn="0" w:noHBand="0" w:noVBand="1"/>
      </w:tblPr>
      <w:tblGrid>
        <w:gridCol w:w="8790"/>
        <w:gridCol w:w="8790"/>
      </w:tblGrid>
      <w:tr w:rsidR="002D61AD" w14:paraId="6A656674" w14:textId="77777777" w:rsidTr="002D61AD">
        <w:trPr>
          <w:trHeight w:val="918"/>
        </w:trPr>
        <w:tc>
          <w:tcPr>
            <w:tcW w:w="8790" w:type="dxa"/>
          </w:tcPr>
          <w:p w14:paraId="769F4138" w14:textId="59A41E6A" w:rsidR="002D61AD" w:rsidRDefault="002D61AD" w:rsidP="002D61AD">
            <w:pPr>
              <w:pStyle w:val="ListParagraph"/>
              <w:ind w:left="0"/>
            </w:pPr>
            <w:r>
              <w:t xml:space="preserve">Reductions in budgets will result in a loss of student employment (Campus Activity Coordinators) hours and reduction in funds for co/extracurricular programming across 7 locations and online. Student life is the largest employer at the centers and losing budget will directly impact those low-income students. Reduction in budget will decrease the number of workshops and site visit which will impact </w:t>
            </w:r>
            <w:proofErr w:type="gramStart"/>
            <w:r>
              <w:t>the majority of</w:t>
            </w:r>
            <w:proofErr w:type="gramEnd"/>
            <w:r>
              <w:t xml:space="preserve"> our online students. </w:t>
            </w:r>
          </w:p>
        </w:tc>
        <w:tc>
          <w:tcPr>
            <w:tcW w:w="8790" w:type="dxa"/>
          </w:tcPr>
          <w:p w14:paraId="29B04575" w14:textId="30BA5017" w:rsidR="002D61AD" w:rsidRDefault="002D61AD" w:rsidP="002D61AD">
            <w:pPr>
              <w:pStyle w:val="ListParagraph"/>
              <w:ind w:left="0"/>
            </w:pPr>
          </w:p>
        </w:tc>
      </w:tr>
    </w:tbl>
    <w:p w14:paraId="4F185EE2" w14:textId="77777777" w:rsidR="00D93820" w:rsidRDefault="00D93820" w:rsidP="004A6FB5">
      <w:pPr>
        <w:pStyle w:val="ListParagraph"/>
      </w:pPr>
    </w:p>
    <w:p w14:paraId="74FCEFC5" w14:textId="77777777" w:rsidR="0014691D" w:rsidRDefault="0014691D" w:rsidP="001D7E12">
      <w:pPr>
        <w:pStyle w:val="ListParagraph"/>
        <w:numPr>
          <w:ilvl w:val="0"/>
          <w:numId w:val="2"/>
        </w:numPr>
      </w:pPr>
      <w:r>
        <w:t xml:space="preserve">Are there any circumstances or challenges that are currently impacting your ability to use your base funding allocation this year? </w:t>
      </w:r>
    </w:p>
    <w:p w14:paraId="26875972"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77176990" w14:textId="77777777" w:rsidTr="006E7B8E">
        <w:trPr>
          <w:trHeight w:val="918"/>
        </w:trPr>
        <w:tc>
          <w:tcPr>
            <w:tcW w:w="8790" w:type="dxa"/>
          </w:tcPr>
          <w:p w14:paraId="317F2E13" w14:textId="79A3D23C" w:rsidR="00D93820" w:rsidRDefault="002D61AD" w:rsidP="006E7B8E">
            <w:pPr>
              <w:pStyle w:val="ListParagraph"/>
              <w:ind w:left="0"/>
            </w:pPr>
            <w:r>
              <w:t>In person p</w:t>
            </w:r>
            <w:r w:rsidRPr="002D61AD">
              <w:t xml:space="preserve">rograming </w:t>
            </w:r>
            <w:r>
              <w:t>was limited at the start of the year</w:t>
            </w:r>
            <w:r w:rsidRPr="002D61AD">
              <w:t xml:space="preserve"> </w:t>
            </w:r>
            <w:r>
              <w:t>due</w:t>
            </w:r>
            <w:r w:rsidRPr="002D61AD">
              <w:t xml:space="preserve"> to the fluctuation of staffing and teaching modality</w:t>
            </w:r>
            <w:r>
              <w:t>; however, we started to have consistent attendance once we were fully staffed</w:t>
            </w:r>
            <w:r w:rsidRPr="002D61AD">
              <w:t xml:space="preserve">. We plan to have more </w:t>
            </w:r>
            <w:r>
              <w:t xml:space="preserve">in person </w:t>
            </w:r>
            <w:r w:rsidRPr="002D61AD">
              <w:t>programing in 202</w:t>
            </w:r>
            <w:r>
              <w:t>4</w:t>
            </w:r>
            <w:r w:rsidRPr="002D61AD">
              <w:t>-202</w:t>
            </w:r>
            <w:r>
              <w:t xml:space="preserve">5 as well as providing transportation to low in come students to the main campus to attend workshops and training. </w:t>
            </w:r>
          </w:p>
        </w:tc>
      </w:tr>
    </w:tbl>
    <w:p w14:paraId="5839B146" w14:textId="77777777" w:rsidR="00D93820" w:rsidRDefault="00D93820" w:rsidP="004A6FB5">
      <w:pPr>
        <w:pStyle w:val="ListParagraph"/>
      </w:pPr>
    </w:p>
    <w:p w14:paraId="10C6792B" w14:textId="77777777" w:rsidR="00355A52" w:rsidRDefault="00355A52" w:rsidP="004A6FB5">
      <w:pPr>
        <w:pStyle w:val="ListParagraph"/>
      </w:pPr>
    </w:p>
    <w:p w14:paraId="43BB3699" w14:textId="77777777" w:rsidR="00355A52" w:rsidRDefault="00355A52" w:rsidP="004A6FB5">
      <w:pPr>
        <w:pStyle w:val="ListParagraph"/>
      </w:pPr>
    </w:p>
    <w:p w14:paraId="74E0B925" w14:textId="77777777" w:rsidR="00355A52" w:rsidRDefault="00355A52" w:rsidP="004A6FB5">
      <w:pPr>
        <w:pStyle w:val="ListParagraph"/>
      </w:pPr>
    </w:p>
    <w:p w14:paraId="659019D0" w14:textId="77777777" w:rsidR="00355A52" w:rsidRDefault="00355A52" w:rsidP="004A6FB5">
      <w:pPr>
        <w:pStyle w:val="ListParagraph"/>
      </w:pPr>
    </w:p>
    <w:p w14:paraId="1B09E1CA" w14:textId="20857EFB" w:rsidR="00355A52" w:rsidRDefault="00355A52" w:rsidP="00355A52">
      <w:pPr>
        <w:pStyle w:val="ListParagraph"/>
        <w:numPr>
          <w:ilvl w:val="0"/>
          <w:numId w:val="2"/>
        </w:numPr>
      </w:pPr>
      <w:r>
        <w:t>What other funding does your program receive?   What percentage of your program’s total funding is coming from S&amp;A Fees?</w:t>
      </w:r>
    </w:p>
    <w:tbl>
      <w:tblPr>
        <w:tblStyle w:val="TableGrid"/>
        <w:tblW w:w="8790" w:type="dxa"/>
        <w:tblInd w:w="720" w:type="dxa"/>
        <w:tblLook w:val="04A0" w:firstRow="1" w:lastRow="0" w:firstColumn="1" w:lastColumn="0" w:noHBand="0" w:noVBand="1"/>
      </w:tblPr>
      <w:tblGrid>
        <w:gridCol w:w="8790"/>
      </w:tblGrid>
      <w:tr w:rsidR="00355A52" w14:paraId="4286676B" w14:textId="77777777" w:rsidTr="00A67F13">
        <w:trPr>
          <w:trHeight w:val="918"/>
        </w:trPr>
        <w:tc>
          <w:tcPr>
            <w:tcW w:w="8790" w:type="dxa"/>
          </w:tcPr>
          <w:p w14:paraId="6527CA3D" w14:textId="1B0642DB" w:rsidR="00355A52" w:rsidRDefault="00733D2A" w:rsidP="00A67F13">
            <w:pPr>
              <w:pStyle w:val="ListParagraph"/>
              <w:ind w:left="0"/>
            </w:pPr>
            <w:r>
              <w:t xml:space="preserve">Our program </w:t>
            </w:r>
            <w:r w:rsidR="00985976">
              <w:t>100%</w:t>
            </w:r>
            <w:r>
              <w:t xml:space="preserve"> supported by the S&amp;A f</w:t>
            </w:r>
            <w:r w:rsidR="00985976">
              <w:t>ee.</w:t>
            </w:r>
          </w:p>
        </w:tc>
      </w:tr>
    </w:tbl>
    <w:p w14:paraId="393A44DF" w14:textId="77777777" w:rsidR="00355A52" w:rsidRDefault="00355A52" w:rsidP="00355A52"/>
    <w:p w14:paraId="38529CED" w14:textId="79419969" w:rsidR="00D93820" w:rsidRDefault="0014691D" w:rsidP="00D93820">
      <w:pPr>
        <w:pStyle w:val="ListParagraph"/>
        <w:numPr>
          <w:ilvl w:val="0"/>
          <w:numId w:val="2"/>
        </w:numPr>
      </w:pPr>
      <w:r>
        <w:t xml:space="preserve">What </w:t>
      </w:r>
      <w:r w:rsidR="002B25D0">
        <w:t xml:space="preserve">growth or </w:t>
      </w:r>
      <w:r w:rsidR="00355A52">
        <w:t xml:space="preserve">expense </w:t>
      </w:r>
      <w:r w:rsidR="002B25D0">
        <w:t xml:space="preserve">increases </w:t>
      </w:r>
      <w:r w:rsidR="00355A52">
        <w:t>do you anticipate seeing</w:t>
      </w:r>
      <w:r w:rsidR="002B25D0">
        <w:t xml:space="preserve"> in the future? </w:t>
      </w:r>
      <w:r>
        <w:t xml:space="preserve">  </w:t>
      </w:r>
    </w:p>
    <w:p w14:paraId="545B0969"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5DC8A513" w14:textId="77777777" w:rsidTr="006E7B8E">
        <w:trPr>
          <w:trHeight w:val="918"/>
        </w:trPr>
        <w:tc>
          <w:tcPr>
            <w:tcW w:w="8790" w:type="dxa"/>
          </w:tcPr>
          <w:p w14:paraId="1287B08D" w14:textId="77777777" w:rsidR="00D93820" w:rsidRDefault="00733D2A" w:rsidP="006E7B8E">
            <w:pPr>
              <w:pStyle w:val="ListParagraph"/>
              <w:ind w:left="0"/>
            </w:pPr>
            <w:r>
              <w:t xml:space="preserve">The minimum wage for our student workers will increase to $16.28 starting in January. We also got approved to hire 2 additional student positions: one in SAMM and one for Eastside/online students. We have hired the Eastside/Online position and expected to hire the SAMM position in January. </w:t>
            </w:r>
          </w:p>
          <w:p w14:paraId="08009A92" w14:textId="77777777" w:rsidR="00733D2A" w:rsidRDefault="00733D2A" w:rsidP="006E7B8E">
            <w:pPr>
              <w:pStyle w:val="ListParagraph"/>
              <w:ind w:left="0"/>
            </w:pPr>
          </w:p>
          <w:p w14:paraId="15ADD125" w14:textId="298F5543" w:rsidR="00733D2A" w:rsidRDefault="00733D2A" w:rsidP="006E7B8E">
            <w:pPr>
              <w:pStyle w:val="ListParagraph"/>
              <w:ind w:left="0"/>
            </w:pPr>
            <w:r>
              <w:t xml:space="preserve">As for the growth we anticipate seeing in the </w:t>
            </w:r>
            <w:proofErr w:type="gramStart"/>
            <w:r>
              <w:t>program;</w:t>
            </w:r>
            <w:proofErr w:type="gramEnd"/>
          </w:p>
          <w:p w14:paraId="75EAD7FF" w14:textId="77777777" w:rsidR="00733D2A" w:rsidRPr="00733D2A" w:rsidRDefault="00733D2A" w:rsidP="00733D2A">
            <w:pPr>
              <w:pStyle w:val="ListParagraph"/>
            </w:pPr>
            <w:r w:rsidRPr="00733D2A">
              <w:sym w:font="Symbol" w:char="F0B7"/>
            </w:r>
            <w:r w:rsidRPr="00733D2A">
              <w:t xml:space="preserve"> Continued Leadership trainings and development for center and online students </w:t>
            </w:r>
          </w:p>
          <w:p w14:paraId="4D6D38BD" w14:textId="77777777" w:rsidR="00733D2A" w:rsidRPr="00733D2A" w:rsidRDefault="00733D2A" w:rsidP="00733D2A">
            <w:pPr>
              <w:pStyle w:val="ListParagraph"/>
            </w:pPr>
            <w:r w:rsidRPr="00733D2A">
              <w:sym w:font="Symbol" w:char="F0B7"/>
            </w:r>
            <w:r w:rsidRPr="00733D2A">
              <w:t xml:space="preserve"> Continued JEDI development, trainings, and conferences for center and online students </w:t>
            </w:r>
          </w:p>
          <w:p w14:paraId="72268219" w14:textId="77777777" w:rsidR="00733D2A" w:rsidRPr="00733D2A" w:rsidRDefault="00733D2A" w:rsidP="00733D2A">
            <w:pPr>
              <w:pStyle w:val="ListParagraph"/>
            </w:pPr>
            <w:r w:rsidRPr="00733D2A">
              <w:lastRenderedPageBreak/>
              <w:sym w:font="Symbol" w:char="F0B7"/>
            </w:r>
            <w:r w:rsidRPr="00733D2A">
              <w:t xml:space="preserve"> Increased access and coordination of general CWU student services to online and center students </w:t>
            </w:r>
          </w:p>
          <w:p w14:paraId="4A59F84F" w14:textId="77777777" w:rsidR="00733D2A" w:rsidRPr="00733D2A" w:rsidRDefault="00733D2A" w:rsidP="00733D2A">
            <w:pPr>
              <w:pStyle w:val="ListParagraph"/>
            </w:pPr>
            <w:r w:rsidRPr="00733D2A">
              <w:sym w:font="Symbol" w:char="F0B7"/>
            </w:r>
            <w:r w:rsidRPr="00733D2A">
              <w:t xml:space="preserve"> Increased career readiness and exploration programming </w:t>
            </w:r>
          </w:p>
          <w:p w14:paraId="7897D905" w14:textId="77777777" w:rsidR="00733D2A" w:rsidRPr="00733D2A" w:rsidRDefault="00733D2A" w:rsidP="00733D2A">
            <w:pPr>
              <w:pStyle w:val="ListParagraph"/>
            </w:pPr>
            <w:r w:rsidRPr="00733D2A">
              <w:sym w:font="Symbol" w:char="F0B7"/>
            </w:r>
            <w:r w:rsidRPr="00733D2A">
              <w:t xml:space="preserve"> Increased student employment and leadership development opportunities for students </w:t>
            </w:r>
          </w:p>
          <w:p w14:paraId="746D8B5A" w14:textId="20596CE0" w:rsidR="00733D2A" w:rsidRPr="00733D2A" w:rsidRDefault="00733D2A" w:rsidP="00733D2A">
            <w:pPr>
              <w:pStyle w:val="ListParagraph"/>
            </w:pPr>
            <w:r w:rsidRPr="00733D2A">
              <w:sym w:font="Symbol" w:char="F0B7"/>
            </w:r>
            <w:r w:rsidRPr="00733D2A">
              <w:t xml:space="preserve"> Increased online student service coordination, delivery, and </w:t>
            </w:r>
            <w:r w:rsidR="00985976" w:rsidRPr="00733D2A">
              <w:t>assessment.</w:t>
            </w:r>
            <w:r w:rsidRPr="00733D2A">
              <w:t xml:space="preserve"> </w:t>
            </w:r>
          </w:p>
          <w:p w14:paraId="4384EEC4" w14:textId="2987E353" w:rsidR="00733D2A" w:rsidRDefault="00733D2A" w:rsidP="00733D2A">
            <w:pPr>
              <w:pStyle w:val="ListParagraph"/>
              <w:ind w:left="0"/>
            </w:pPr>
            <w:r w:rsidRPr="00733D2A">
              <w:sym w:font="Symbol" w:char="F0B7"/>
            </w:r>
            <w:r w:rsidRPr="00733D2A">
              <w:t xml:space="preserve"> Increase co/extracurricular programming meeting the needs of neo-traditional students</w:t>
            </w:r>
          </w:p>
        </w:tc>
      </w:tr>
    </w:tbl>
    <w:p w14:paraId="7571BBDE" w14:textId="1E27D256" w:rsidR="00D93820" w:rsidRDefault="00D93820" w:rsidP="00355A52">
      <w:pPr>
        <w:pStyle w:val="ListParagraph"/>
      </w:pPr>
    </w:p>
    <w:sectPr w:rsidR="00D938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60611"/>
    <w:multiLevelType w:val="multilevel"/>
    <w:tmpl w:val="D4D6B5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4A6E3151"/>
    <w:multiLevelType w:val="hybridMultilevel"/>
    <w:tmpl w:val="5106E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9275B0"/>
    <w:multiLevelType w:val="hybridMultilevel"/>
    <w:tmpl w:val="56F0AA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6081923">
    <w:abstractNumId w:val="1"/>
  </w:num>
  <w:num w:numId="2" w16cid:durableId="1577588168">
    <w:abstractNumId w:val="2"/>
  </w:num>
  <w:num w:numId="3" w16cid:durableId="144324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91D"/>
    <w:rsid w:val="000215D1"/>
    <w:rsid w:val="0014691D"/>
    <w:rsid w:val="001D7E12"/>
    <w:rsid w:val="002B25D0"/>
    <w:rsid w:val="002D61AD"/>
    <w:rsid w:val="002F4144"/>
    <w:rsid w:val="00355A52"/>
    <w:rsid w:val="00427919"/>
    <w:rsid w:val="004A6FB5"/>
    <w:rsid w:val="004D3841"/>
    <w:rsid w:val="00506013"/>
    <w:rsid w:val="0066513A"/>
    <w:rsid w:val="006832C8"/>
    <w:rsid w:val="00733D2A"/>
    <w:rsid w:val="007B2495"/>
    <w:rsid w:val="00820230"/>
    <w:rsid w:val="00985976"/>
    <w:rsid w:val="009C5D26"/>
    <w:rsid w:val="00B075D9"/>
    <w:rsid w:val="00B95FC4"/>
    <w:rsid w:val="00C270EC"/>
    <w:rsid w:val="00C437CB"/>
    <w:rsid w:val="00D93820"/>
    <w:rsid w:val="00FA4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493DA"/>
  <w15:chartTrackingRefBased/>
  <w15:docId w15:val="{AE1D7569-70D1-43D3-9006-5497AC10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7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7919"/>
    <w:pPr>
      <w:ind w:left="720"/>
      <w:contextualSpacing/>
    </w:pPr>
  </w:style>
  <w:style w:type="character" w:styleId="Hyperlink">
    <w:name w:val="Hyperlink"/>
    <w:basedOn w:val="DefaultParagraphFont"/>
    <w:uiPriority w:val="99"/>
    <w:unhideWhenUsed/>
    <w:rsid w:val="000215D1"/>
    <w:rPr>
      <w:color w:val="0563C1" w:themeColor="hyperlink"/>
      <w:u w:val="single"/>
    </w:rPr>
  </w:style>
  <w:style w:type="character" w:styleId="CommentReference">
    <w:name w:val="annotation reference"/>
    <w:basedOn w:val="DefaultParagraphFont"/>
    <w:uiPriority w:val="99"/>
    <w:semiHidden/>
    <w:unhideWhenUsed/>
    <w:rsid w:val="009C5D26"/>
    <w:rPr>
      <w:sz w:val="16"/>
      <w:szCs w:val="16"/>
    </w:rPr>
  </w:style>
  <w:style w:type="paragraph" w:styleId="CommentText">
    <w:name w:val="annotation text"/>
    <w:basedOn w:val="Normal"/>
    <w:link w:val="CommentTextChar"/>
    <w:uiPriority w:val="99"/>
    <w:unhideWhenUsed/>
    <w:rsid w:val="009C5D26"/>
    <w:pPr>
      <w:spacing w:line="240" w:lineRule="auto"/>
    </w:pPr>
    <w:rPr>
      <w:sz w:val="20"/>
      <w:szCs w:val="20"/>
    </w:rPr>
  </w:style>
  <w:style w:type="character" w:customStyle="1" w:styleId="CommentTextChar">
    <w:name w:val="Comment Text Char"/>
    <w:basedOn w:val="DefaultParagraphFont"/>
    <w:link w:val="CommentText"/>
    <w:uiPriority w:val="99"/>
    <w:rsid w:val="009C5D26"/>
    <w:rPr>
      <w:sz w:val="20"/>
      <w:szCs w:val="20"/>
    </w:rPr>
  </w:style>
  <w:style w:type="paragraph" w:styleId="CommentSubject">
    <w:name w:val="annotation subject"/>
    <w:basedOn w:val="CommentText"/>
    <w:next w:val="CommentText"/>
    <w:link w:val="CommentSubjectChar"/>
    <w:uiPriority w:val="99"/>
    <w:semiHidden/>
    <w:unhideWhenUsed/>
    <w:rsid w:val="009C5D26"/>
    <w:rPr>
      <w:b/>
      <w:bCs/>
    </w:rPr>
  </w:style>
  <w:style w:type="character" w:customStyle="1" w:styleId="CommentSubjectChar">
    <w:name w:val="Comment Subject Char"/>
    <w:basedOn w:val="CommentTextChar"/>
    <w:link w:val="CommentSubject"/>
    <w:uiPriority w:val="99"/>
    <w:semiHidden/>
    <w:rsid w:val="009C5D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944484">
      <w:bodyDiv w:val="1"/>
      <w:marLeft w:val="0"/>
      <w:marRight w:val="0"/>
      <w:marTop w:val="0"/>
      <w:marBottom w:val="0"/>
      <w:divBdr>
        <w:top w:val="none" w:sz="0" w:space="0" w:color="auto"/>
        <w:left w:val="none" w:sz="0" w:space="0" w:color="auto"/>
        <w:bottom w:val="none" w:sz="0" w:space="0" w:color="auto"/>
        <w:right w:val="none" w:sz="0" w:space="0" w:color="auto"/>
      </w:divBdr>
      <w:divsChild>
        <w:div w:id="1748068767">
          <w:marLeft w:val="0"/>
          <w:marRight w:val="0"/>
          <w:marTop w:val="0"/>
          <w:marBottom w:val="0"/>
          <w:divBdr>
            <w:top w:val="none" w:sz="0" w:space="0" w:color="auto"/>
            <w:left w:val="none" w:sz="0" w:space="0" w:color="auto"/>
            <w:bottom w:val="none" w:sz="0" w:space="0" w:color="auto"/>
            <w:right w:val="none" w:sz="0" w:space="0" w:color="auto"/>
          </w:divBdr>
        </w:div>
        <w:div w:id="249655835">
          <w:marLeft w:val="0"/>
          <w:marRight w:val="0"/>
          <w:marTop w:val="0"/>
          <w:marBottom w:val="0"/>
          <w:divBdr>
            <w:top w:val="none" w:sz="0" w:space="0" w:color="auto"/>
            <w:left w:val="none" w:sz="0" w:space="0" w:color="auto"/>
            <w:bottom w:val="none" w:sz="0" w:space="0" w:color="auto"/>
            <w:right w:val="none" w:sz="0" w:space="0" w:color="auto"/>
          </w:divBdr>
        </w:div>
        <w:div w:id="605116414">
          <w:marLeft w:val="0"/>
          <w:marRight w:val="0"/>
          <w:marTop w:val="0"/>
          <w:marBottom w:val="0"/>
          <w:divBdr>
            <w:top w:val="none" w:sz="0" w:space="0" w:color="auto"/>
            <w:left w:val="none" w:sz="0" w:space="0" w:color="auto"/>
            <w:bottom w:val="none" w:sz="0" w:space="0" w:color="auto"/>
            <w:right w:val="none" w:sz="0" w:space="0" w:color="auto"/>
          </w:divBdr>
        </w:div>
        <w:div w:id="1003047414">
          <w:marLeft w:val="0"/>
          <w:marRight w:val="0"/>
          <w:marTop w:val="0"/>
          <w:marBottom w:val="0"/>
          <w:divBdr>
            <w:top w:val="none" w:sz="0" w:space="0" w:color="auto"/>
            <w:left w:val="none" w:sz="0" w:space="0" w:color="auto"/>
            <w:bottom w:val="none" w:sz="0" w:space="0" w:color="auto"/>
            <w:right w:val="none" w:sz="0" w:space="0" w:color="auto"/>
          </w:divBdr>
        </w:div>
        <w:div w:id="274215736">
          <w:marLeft w:val="0"/>
          <w:marRight w:val="0"/>
          <w:marTop w:val="0"/>
          <w:marBottom w:val="0"/>
          <w:divBdr>
            <w:top w:val="none" w:sz="0" w:space="0" w:color="auto"/>
            <w:left w:val="none" w:sz="0" w:space="0" w:color="auto"/>
            <w:bottom w:val="none" w:sz="0" w:space="0" w:color="auto"/>
            <w:right w:val="none" w:sz="0" w:space="0" w:color="auto"/>
          </w:divBdr>
        </w:div>
        <w:div w:id="1901941265">
          <w:marLeft w:val="0"/>
          <w:marRight w:val="0"/>
          <w:marTop w:val="0"/>
          <w:marBottom w:val="0"/>
          <w:divBdr>
            <w:top w:val="none" w:sz="0" w:space="0" w:color="auto"/>
            <w:left w:val="none" w:sz="0" w:space="0" w:color="auto"/>
            <w:bottom w:val="none" w:sz="0" w:space="0" w:color="auto"/>
            <w:right w:val="none" w:sz="0" w:space="0" w:color="auto"/>
          </w:divBdr>
        </w:div>
        <w:div w:id="1820270338">
          <w:marLeft w:val="0"/>
          <w:marRight w:val="0"/>
          <w:marTop w:val="0"/>
          <w:marBottom w:val="0"/>
          <w:divBdr>
            <w:top w:val="none" w:sz="0" w:space="0" w:color="auto"/>
            <w:left w:val="none" w:sz="0" w:space="0" w:color="auto"/>
            <w:bottom w:val="none" w:sz="0" w:space="0" w:color="auto"/>
            <w:right w:val="none" w:sz="0" w:space="0" w:color="auto"/>
          </w:divBdr>
        </w:div>
        <w:div w:id="506552873">
          <w:marLeft w:val="0"/>
          <w:marRight w:val="0"/>
          <w:marTop w:val="0"/>
          <w:marBottom w:val="0"/>
          <w:divBdr>
            <w:top w:val="none" w:sz="0" w:space="0" w:color="auto"/>
            <w:left w:val="none" w:sz="0" w:space="0" w:color="auto"/>
            <w:bottom w:val="none" w:sz="0" w:space="0" w:color="auto"/>
            <w:right w:val="none" w:sz="0" w:space="0" w:color="auto"/>
          </w:divBdr>
        </w:div>
        <w:div w:id="1413117055">
          <w:marLeft w:val="0"/>
          <w:marRight w:val="0"/>
          <w:marTop w:val="0"/>
          <w:marBottom w:val="0"/>
          <w:divBdr>
            <w:top w:val="none" w:sz="0" w:space="0" w:color="auto"/>
            <w:left w:val="none" w:sz="0" w:space="0" w:color="auto"/>
            <w:bottom w:val="none" w:sz="0" w:space="0" w:color="auto"/>
            <w:right w:val="none" w:sz="0" w:space="0" w:color="auto"/>
          </w:divBdr>
        </w:div>
        <w:div w:id="1248031897">
          <w:marLeft w:val="0"/>
          <w:marRight w:val="0"/>
          <w:marTop w:val="0"/>
          <w:marBottom w:val="0"/>
          <w:divBdr>
            <w:top w:val="none" w:sz="0" w:space="0" w:color="auto"/>
            <w:left w:val="none" w:sz="0" w:space="0" w:color="auto"/>
            <w:bottom w:val="none" w:sz="0" w:space="0" w:color="auto"/>
            <w:right w:val="none" w:sz="0" w:space="0" w:color="auto"/>
          </w:divBdr>
        </w:div>
        <w:div w:id="1078360317">
          <w:marLeft w:val="0"/>
          <w:marRight w:val="0"/>
          <w:marTop w:val="0"/>
          <w:marBottom w:val="0"/>
          <w:divBdr>
            <w:top w:val="none" w:sz="0" w:space="0" w:color="auto"/>
            <w:left w:val="none" w:sz="0" w:space="0" w:color="auto"/>
            <w:bottom w:val="none" w:sz="0" w:space="0" w:color="auto"/>
            <w:right w:val="none" w:sz="0" w:space="0" w:color="auto"/>
          </w:divBdr>
        </w:div>
        <w:div w:id="467479547">
          <w:marLeft w:val="0"/>
          <w:marRight w:val="0"/>
          <w:marTop w:val="0"/>
          <w:marBottom w:val="0"/>
          <w:divBdr>
            <w:top w:val="none" w:sz="0" w:space="0" w:color="auto"/>
            <w:left w:val="none" w:sz="0" w:space="0" w:color="auto"/>
            <w:bottom w:val="none" w:sz="0" w:space="0" w:color="auto"/>
            <w:right w:val="none" w:sz="0" w:space="0" w:color="auto"/>
          </w:divBdr>
        </w:div>
        <w:div w:id="1231501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wu.edu/about/mission-vision/_documents/cwu-vision-mission-values-strat-plan-bot-approved.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1251</Words>
  <Characters>7132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Bryant</dc:creator>
  <cp:keywords/>
  <dc:description/>
  <cp:lastModifiedBy>Linda Huber</cp:lastModifiedBy>
  <cp:revision>2</cp:revision>
  <dcterms:created xsi:type="dcterms:W3CDTF">2023-12-15T18:15:00Z</dcterms:created>
  <dcterms:modified xsi:type="dcterms:W3CDTF">2023-12-15T18:15:00Z</dcterms:modified>
</cp:coreProperties>
</file>