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E2A03" w14:textId="77777777" w:rsidR="00A20807" w:rsidRPr="00A20807" w:rsidRDefault="00A20807">
      <w:pPr>
        <w:rPr>
          <w:b/>
        </w:rPr>
      </w:pPr>
      <w:r w:rsidRPr="00A20807">
        <w:rPr>
          <w:b/>
        </w:rPr>
        <w:t xml:space="preserve">PSY 101 General Psychology </w:t>
      </w:r>
    </w:p>
    <w:p w14:paraId="34EE76F4" w14:textId="77777777" w:rsidR="00A20807" w:rsidRPr="002B1B49" w:rsidRDefault="00A20807" w:rsidP="002B1B4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445"/>
      </w:tblGrid>
      <w:tr w:rsidR="00A20807" w:rsidRPr="002B1B49" w14:paraId="1545B55E" w14:textId="77777777" w:rsidTr="0068678A">
        <w:tc>
          <w:tcPr>
            <w:tcW w:w="4411" w:type="dxa"/>
          </w:tcPr>
          <w:p w14:paraId="3B563B85" w14:textId="2DCFA072" w:rsidR="00A20807" w:rsidRPr="002B1B49" w:rsidRDefault="00FA24E9" w:rsidP="002B1B49">
            <w:pPr>
              <w:jc w:val="center"/>
              <w:rPr>
                <w:b/>
              </w:rPr>
            </w:pPr>
            <w:r>
              <w:rPr>
                <w:b/>
              </w:rPr>
              <w:t xml:space="preserve">Student </w:t>
            </w:r>
            <w:r w:rsidR="00A20807" w:rsidRPr="002B1B49">
              <w:rPr>
                <w:b/>
              </w:rPr>
              <w:t>Learner Outcomes</w:t>
            </w:r>
          </w:p>
        </w:tc>
        <w:tc>
          <w:tcPr>
            <w:tcW w:w="4445" w:type="dxa"/>
          </w:tcPr>
          <w:p w14:paraId="76361EBA" w14:textId="0436A916" w:rsidR="00A20807" w:rsidRPr="002B1B49" w:rsidRDefault="002B1B49" w:rsidP="00FA24E9">
            <w:pPr>
              <w:jc w:val="center"/>
              <w:rPr>
                <w:b/>
              </w:rPr>
            </w:pPr>
            <w:r>
              <w:rPr>
                <w:b/>
              </w:rPr>
              <w:t xml:space="preserve">Assessment </w:t>
            </w:r>
            <w:r w:rsidR="00FA24E9">
              <w:rPr>
                <w:b/>
              </w:rPr>
              <w:t>Strategies</w:t>
            </w:r>
          </w:p>
        </w:tc>
      </w:tr>
      <w:tr w:rsidR="00A20807" w:rsidRPr="00A67936" w14:paraId="0348927E" w14:textId="77777777" w:rsidTr="0068678A">
        <w:tc>
          <w:tcPr>
            <w:tcW w:w="4411" w:type="dxa"/>
          </w:tcPr>
          <w:p w14:paraId="2E4B8AED" w14:textId="77777777" w:rsidR="00A20807" w:rsidRPr="00A67936" w:rsidRDefault="00A20807" w:rsidP="0068678A">
            <w:r w:rsidRPr="00A67936">
              <w:t>1.</w:t>
            </w:r>
            <w:commentRangeStart w:id="0"/>
            <w:commentRangeStart w:id="1"/>
            <w:r w:rsidRPr="00A67936">
              <w:t>Diversity in psychology</w:t>
            </w:r>
          </w:p>
          <w:p w14:paraId="231D6D48" w14:textId="2CC224DA" w:rsidR="00A20807" w:rsidRPr="00A67936" w:rsidRDefault="00A20807" w:rsidP="0068678A">
            <w:r w:rsidRPr="00A67936">
              <w:t xml:space="preserve">a. </w:t>
            </w:r>
            <w:r w:rsidR="00CB17F3">
              <w:t>Identify and list examples and g</w:t>
            </w:r>
            <w:r w:rsidRPr="00A67936">
              <w:t>ender and ethnic diversity in the history of psychology</w:t>
            </w:r>
          </w:p>
          <w:p w14:paraId="3AF62C10" w14:textId="1E7F019D" w:rsidR="00A20807" w:rsidRPr="00A67936" w:rsidRDefault="00A20807" w:rsidP="0068678A">
            <w:r w:rsidRPr="00A67936">
              <w:t xml:space="preserve">b. </w:t>
            </w:r>
            <w:r w:rsidR="00CB17F3">
              <w:t>Identify g</w:t>
            </w:r>
            <w:r w:rsidRPr="00A67936">
              <w:t>ender and cultural issues in topics of psychology</w:t>
            </w:r>
            <w:commentRangeEnd w:id="0"/>
            <w:r w:rsidR="000A129D">
              <w:rPr>
                <w:rStyle w:val="CommentReference"/>
              </w:rPr>
              <w:commentReference w:id="0"/>
            </w:r>
            <w:commentRangeEnd w:id="1"/>
            <w:r w:rsidR="00CB17F3">
              <w:rPr>
                <w:rStyle w:val="CommentReference"/>
              </w:rPr>
              <w:commentReference w:id="1"/>
            </w:r>
          </w:p>
        </w:tc>
        <w:tc>
          <w:tcPr>
            <w:tcW w:w="4445" w:type="dxa"/>
          </w:tcPr>
          <w:p w14:paraId="1105318A" w14:textId="77777777" w:rsidR="00A20807" w:rsidRPr="00A67936" w:rsidRDefault="00A20807" w:rsidP="0068678A">
            <w:r w:rsidRPr="00A67936">
              <w:t>Multiple choice and essay examinations</w:t>
            </w:r>
          </w:p>
          <w:p w14:paraId="0F4A38CD" w14:textId="77777777" w:rsidR="00A20807" w:rsidRPr="00A67936" w:rsidRDefault="00A20807" w:rsidP="0068678A">
            <w:r w:rsidRPr="00A67936">
              <w:t xml:space="preserve">Brief papers </w:t>
            </w:r>
          </w:p>
          <w:p w14:paraId="2D71D6C2" w14:textId="77777777" w:rsidR="00A20807" w:rsidRPr="00A67936" w:rsidRDefault="00A20807" w:rsidP="0068678A">
            <w:r w:rsidRPr="00A67936">
              <w:t xml:space="preserve">Class participation or online discussions on </w:t>
            </w:r>
            <w:r>
              <w:t>Canvas</w:t>
            </w:r>
          </w:p>
        </w:tc>
      </w:tr>
      <w:tr w:rsidR="00A20807" w:rsidRPr="00CB17F3" w14:paraId="682CFE2D" w14:textId="77777777" w:rsidTr="0068678A">
        <w:tc>
          <w:tcPr>
            <w:tcW w:w="4411" w:type="dxa"/>
          </w:tcPr>
          <w:p w14:paraId="1228A03A" w14:textId="2B5C4B21" w:rsidR="00A20807" w:rsidRPr="00CB17F3" w:rsidRDefault="00A20807" w:rsidP="0068678A">
            <w:r w:rsidRPr="00CB17F3">
              <w:t xml:space="preserve">2. Scientific approach of psychology: </w:t>
            </w:r>
            <w:r w:rsidR="00CB17F3" w:rsidRPr="00CB17F3">
              <w:t>Identify and define t</w:t>
            </w:r>
            <w:r w:rsidRPr="00CB17F3">
              <w:t>heories, hypotheses, operational definitions, constructs, designs, power</w:t>
            </w:r>
          </w:p>
        </w:tc>
        <w:tc>
          <w:tcPr>
            <w:tcW w:w="4445" w:type="dxa"/>
          </w:tcPr>
          <w:p w14:paraId="3B978A3E" w14:textId="77777777" w:rsidR="00A20807" w:rsidRPr="00CB17F3" w:rsidRDefault="00A20807" w:rsidP="0068678A">
            <w:r w:rsidRPr="00CB17F3">
              <w:t>Multiple choice and essay examinations</w:t>
            </w:r>
          </w:p>
          <w:p w14:paraId="3F9F4DB5" w14:textId="77777777" w:rsidR="00A20807" w:rsidRPr="00CB17F3" w:rsidRDefault="00A20807" w:rsidP="0068678A">
            <w:r w:rsidRPr="00CB17F3">
              <w:t xml:space="preserve">Brief papers </w:t>
            </w:r>
          </w:p>
          <w:p w14:paraId="5D74E2C8" w14:textId="77777777" w:rsidR="00A20807" w:rsidRPr="00CB17F3" w:rsidRDefault="00A20807" w:rsidP="0068678A">
            <w:r w:rsidRPr="00CB17F3">
              <w:t>Class participation or online discussions on Canvas</w:t>
            </w:r>
          </w:p>
        </w:tc>
      </w:tr>
      <w:tr w:rsidR="00A20807" w:rsidRPr="00A67936" w14:paraId="0B8E2EAE" w14:textId="77777777" w:rsidTr="0068678A">
        <w:tc>
          <w:tcPr>
            <w:tcW w:w="4411" w:type="dxa"/>
          </w:tcPr>
          <w:p w14:paraId="211FF74A" w14:textId="77777777" w:rsidR="00A20807" w:rsidRPr="00CB17F3" w:rsidRDefault="00A20807" w:rsidP="0068678A">
            <w:r w:rsidRPr="00CB17F3">
              <w:t>3. History of Psychology</w:t>
            </w:r>
          </w:p>
          <w:p w14:paraId="0797644F" w14:textId="69834218" w:rsidR="00CB17F3" w:rsidRPr="00CB17F3" w:rsidRDefault="00A20807" w:rsidP="0068678A">
            <w:r w:rsidRPr="00CB17F3">
              <w:t xml:space="preserve">a. </w:t>
            </w:r>
            <w:r w:rsidR="00CB17F3" w:rsidRPr="00CB17F3">
              <w:t>Identify and explain evolution of psychology from the study of philosophy to scientific study.</w:t>
            </w:r>
          </w:p>
          <w:p w14:paraId="62D801EF" w14:textId="5F65F4E5" w:rsidR="00A20807" w:rsidRPr="00CB17F3" w:rsidRDefault="00CB17F3" w:rsidP="0068678A">
            <w:r w:rsidRPr="00CB17F3">
              <w:t>b</w:t>
            </w:r>
            <w:r w:rsidR="00A20807" w:rsidRPr="00CB17F3">
              <w:t xml:space="preserve">. </w:t>
            </w:r>
            <w:r w:rsidRPr="00CB17F3">
              <w:t>Identify m</w:t>
            </w:r>
            <w:r w:rsidR="00A20807" w:rsidRPr="00CB17F3">
              <w:t>odern systems of psychology</w:t>
            </w:r>
          </w:p>
        </w:tc>
        <w:tc>
          <w:tcPr>
            <w:tcW w:w="4445" w:type="dxa"/>
          </w:tcPr>
          <w:p w14:paraId="13CF0678" w14:textId="77777777" w:rsidR="00A20807" w:rsidRPr="00CB17F3" w:rsidRDefault="00A20807" w:rsidP="0068678A">
            <w:r w:rsidRPr="00CB17F3">
              <w:t>Multiple choice and essay examinations</w:t>
            </w:r>
          </w:p>
          <w:p w14:paraId="0837D881" w14:textId="77777777" w:rsidR="00A20807" w:rsidRPr="00CB17F3" w:rsidRDefault="00A20807" w:rsidP="0068678A">
            <w:r w:rsidRPr="00CB17F3">
              <w:t xml:space="preserve">Brief papers </w:t>
            </w:r>
          </w:p>
          <w:p w14:paraId="61797519" w14:textId="77777777" w:rsidR="00A20807" w:rsidRPr="00A67936" w:rsidRDefault="00A20807" w:rsidP="0068678A">
            <w:r w:rsidRPr="00CB17F3">
              <w:t>Class participation or online discussions on Canvas</w:t>
            </w:r>
          </w:p>
        </w:tc>
      </w:tr>
      <w:tr w:rsidR="00A20807" w:rsidRPr="00A67936" w14:paraId="0BD8D7EC" w14:textId="77777777" w:rsidTr="0068678A">
        <w:tc>
          <w:tcPr>
            <w:tcW w:w="4411" w:type="dxa"/>
          </w:tcPr>
          <w:p w14:paraId="68A18095" w14:textId="77777777" w:rsidR="00A20807" w:rsidRPr="00A67936" w:rsidRDefault="00A20807" w:rsidP="0068678A">
            <w:r w:rsidRPr="00A67936">
              <w:t>4. Biological bases of behavior</w:t>
            </w:r>
          </w:p>
          <w:p w14:paraId="16CEB6E3" w14:textId="18BFB10C" w:rsidR="00A20807" w:rsidRPr="00A67936" w:rsidRDefault="00A20807" w:rsidP="0068678A">
            <w:r w:rsidRPr="00A67936">
              <w:t>a.</w:t>
            </w:r>
            <w:r w:rsidR="00CB17F3">
              <w:t xml:space="preserve"> Apply theories of natural selection and adaptation to explanations of behavior and similarities. </w:t>
            </w:r>
          </w:p>
          <w:p w14:paraId="134AE561" w14:textId="642B704B" w:rsidR="00A20807" w:rsidRPr="00A67936" w:rsidRDefault="00A20807" w:rsidP="0068678A">
            <w:r w:rsidRPr="00A67936">
              <w:t xml:space="preserve">b. </w:t>
            </w:r>
            <w:r w:rsidR="00CB17F3">
              <w:t xml:space="preserve">Identify genetic influence/environment on behavior.  </w:t>
            </w:r>
          </w:p>
          <w:p w14:paraId="3B4E7595" w14:textId="0CF7DDB3" w:rsidR="00A20807" w:rsidRPr="00A67936" w:rsidRDefault="00A20807" w:rsidP="0068678A">
            <w:r w:rsidRPr="00A67936">
              <w:t xml:space="preserve">c. </w:t>
            </w:r>
            <w:r w:rsidR="00CB17F3">
              <w:t xml:space="preserve">Identify specific structures and function of the </w:t>
            </w:r>
            <w:proofErr w:type="spellStart"/>
            <w:r w:rsidR="00CB17F3">
              <w:t>t</w:t>
            </w:r>
            <w:r w:rsidRPr="00A67936">
              <w:t>he</w:t>
            </w:r>
            <w:proofErr w:type="spellEnd"/>
            <w:r w:rsidRPr="00A67936">
              <w:t xml:space="preserve"> nervous system</w:t>
            </w:r>
            <w:r w:rsidR="00CB17F3">
              <w:t>.</w:t>
            </w:r>
          </w:p>
        </w:tc>
        <w:tc>
          <w:tcPr>
            <w:tcW w:w="4445" w:type="dxa"/>
          </w:tcPr>
          <w:p w14:paraId="4C01A993" w14:textId="77777777" w:rsidR="00A20807" w:rsidRPr="00A67936" w:rsidRDefault="00A20807" w:rsidP="0068678A">
            <w:r w:rsidRPr="00A67936">
              <w:t>Multiple choice and essay examinations</w:t>
            </w:r>
          </w:p>
          <w:p w14:paraId="76D33B13" w14:textId="77777777" w:rsidR="00A20807" w:rsidRPr="00A67936" w:rsidRDefault="00A20807" w:rsidP="0068678A">
            <w:r w:rsidRPr="00A67936">
              <w:t xml:space="preserve">Brief papers </w:t>
            </w:r>
          </w:p>
          <w:p w14:paraId="208E3D78" w14:textId="77777777" w:rsidR="00A20807" w:rsidRPr="00A67936" w:rsidRDefault="00A20807" w:rsidP="0068678A">
            <w:r w:rsidRPr="00A67936">
              <w:t xml:space="preserve">Class participation or online discussions on </w:t>
            </w:r>
            <w:r>
              <w:t>Canvas</w:t>
            </w:r>
          </w:p>
        </w:tc>
      </w:tr>
      <w:tr w:rsidR="00A20807" w:rsidRPr="00A67936" w14:paraId="46EBF338" w14:textId="77777777" w:rsidTr="0068678A">
        <w:tc>
          <w:tcPr>
            <w:tcW w:w="4411" w:type="dxa"/>
          </w:tcPr>
          <w:p w14:paraId="18E03C79" w14:textId="77777777" w:rsidR="00A20807" w:rsidRPr="00A67936" w:rsidRDefault="00A20807" w:rsidP="0068678A">
            <w:r w:rsidRPr="00A67936">
              <w:t>5. Experience</w:t>
            </w:r>
          </w:p>
          <w:p w14:paraId="6D7CA939" w14:textId="0A868D13" w:rsidR="00A20807" w:rsidRPr="00A67936" w:rsidRDefault="00A20807" w:rsidP="0068678A">
            <w:r w:rsidRPr="00A67936">
              <w:t xml:space="preserve">a. </w:t>
            </w:r>
            <w:r w:rsidR="00CB17F3">
              <w:t>Identify basic concepts of s</w:t>
            </w:r>
            <w:r w:rsidRPr="00A67936">
              <w:t>ensation and vision</w:t>
            </w:r>
          </w:p>
          <w:p w14:paraId="6274E38B" w14:textId="34C31F86" w:rsidR="00A20807" w:rsidRPr="00A67936" w:rsidRDefault="00A20807" w:rsidP="0068678A">
            <w:r w:rsidRPr="00A67936">
              <w:t xml:space="preserve">b. </w:t>
            </w:r>
            <w:r w:rsidR="00CB17F3">
              <w:t>Identify basic concepts of p</w:t>
            </w:r>
            <w:r w:rsidRPr="00A67936">
              <w:t>erception and attention</w:t>
            </w:r>
          </w:p>
          <w:p w14:paraId="394A44CE" w14:textId="7E001A99" w:rsidR="00A20807" w:rsidRPr="00A67936" w:rsidRDefault="00A20807" w:rsidP="0068678A">
            <w:r w:rsidRPr="00A67936">
              <w:t xml:space="preserve">c. </w:t>
            </w:r>
            <w:r w:rsidR="00CB17F3">
              <w:t>Define c</w:t>
            </w:r>
            <w:r w:rsidRPr="00A67936">
              <w:t>onsciousness</w:t>
            </w:r>
            <w:r w:rsidR="00CB17F3">
              <w:t>, identify how consciousness is studied.</w:t>
            </w:r>
          </w:p>
          <w:p w14:paraId="713E6F98" w14:textId="1BE346C7" w:rsidR="00A20807" w:rsidRPr="00A67936" w:rsidRDefault="00A20807" w:rsidP="0068678A">
            <w:r w:rsidRPr="00A67936">
              <w:t xml:space="preserve">d. </w:t>
            </w:r>
            <w:r w:rsidR="00CB17F3">
              <w:t>Identify l</w:t>
            </w:r>
            <w:r w:rsidRPr="00A67936">
              <w:t>earning</w:t>
            </w:r>
            <w:r w:rsidR="00CB17F3">
              <w:t xml:space="preserve"> theories.</w:t>
            </w:r>
          </w:p>
        </w:tc>
        <w:tc>
          <w:tcPr>
            <w:tcW w:w="4445" w:type="dxa"/>
          </w:tcPr>
          <w:p w14:paraId="034C157B" w14:textId="77777777" w:rsidR="00A20807" w:rsidRPr="00A67936" w:rsidRDefault="00A20807" w:rsidP="0068678A">
            <w:r w:rsidRPr="00A67936">
              <w:t>Multiple choice and essay examinations</w:t>
            </w:r>
          </w:p>
          <w:p w14:paraId="18E0BB85" w14:textId="77777777" w:rsidR="00A20807" w:rsidRPr="00A67936" w:rsidRDefault="00A20807" w:rsidP="0068678A">
            <w:r w:rsidRPr="00A67936">
              <w:t xml:space="preserve">Brief papers </w:t>
            </w:r>
          </w:p>
          <w:p w14:paraId="00869AC4" w14:textId="77777777" w:rsidR="00A20807" w:rsidRPr="00A67936" w:rsidRDefault="00A20807" w:rsidP="0068678A">
            <w:r w:rsidRPr="00A67936">
              <w:t xml:space="preserve">Class participation or online discussions on </w:t>
            </w:r>
            <w:r>
              <w:t>Canvas</w:t>
            </w:r>
          </w:p>
        </w:tc>
      </w:tr>
      <w:tr w:rsidR="00A20807" w:rsidRPr="00A67936" w14:paraId="1F6F2C1A" w14:textId="77777777" w:rsidTr="0068678A">
        <w:tc>
          <w:tcPr>
            <w:tcW w:w="4411" w:type="dxa"/>
          </w:tcPr>
          <w:p w14:paraId="64DE9704" w14:textId="77777777" w:rsidR="00A20807" w:rsidRPr="00A67936" w:rsidRDefault="00A20807" w:rsidP="0068678A">
            <w:r w:rsidRPr="00A67936">
              <w:t>6.Cognition</w:t>
            </w:r>
          </w:p>
          <w:p w14:paraId="4A545A6E" w14:textId="59163476" w:rsidR="00A20807" w:rsidRPr="00A67936" w:rsidRDefault="00A20807" w:rsidP="0068678A">
            <w:r w:rsidRPr="00A67936">
              <w:t xml:space="preserve">a. </w:t>
            </w:r>
            <w:r w:rsidR="0047517C">
              <w:t xml:space="preserve">Identify and define types and </w:t>
            </w:r>
            <w:r w:rsidR="00CB17F3">
              <w:t xml:space="preserve">processes of memory and how memory is studied. </w:t>
            </w:r>
          </w:p>
          <w:p w14:paraId="211E0FF8" w14:textId="5F45355D" w:rsidR="00A20807" w:rsidRPr="00A67936" w:rsidRDefault="00A20807" w:rsidP="0068678A">
            <w:r w:rsidRPr="00A67936">
              <w:t xml:space="preserve">b. </w:t>
            </w:r>
            <w:r w:rsidR="00CB17F3">
              <w:t>Identify milestones in l</w:t>
            </w:r>
            <w:r w:rsidRPr="00A67936">
              <w:t>anguage</w:t>
            </w:r>
            <w:r w:rsidR="00CB17F3">
              <w:t xml:space="preserve"> development, and identify aspects of language use.</w:t>
            </w:r>
          </w:p>
          <w:p w14:paraId="1957670D" w14:textId="602A36E8" w:rsidR="00A20807" w:rsidRPr="00A67936" w:rsidRDefault="00A20807" w:rsidP="0068678A">
            <w:r w:rsidRPr="00A67936">
              <w:t xml:space="preserve">c. </w:t>
            </w:r>
            <w:r w:rsidR="00CB17F3">
              <w:t xml:space="preserve">Define intelligence and identify ways in which humans think and problem solve. </w:t>
            </w:r>
          </w:p>
          <w:p w14:paraId="49191BEA" w14:textId="6FCCDDC6" w:rsidR="00A20807" w:rsidRPr="00A67936" w:rsidRDefault="00A20807" w:rsidP="0068678A">
            <w:r w:rsidRPr="00A67936">
              <w:t xml:space="preserve">d. </w:t>
            </w:r>
            <w:r w:rsidR="00CB17F3">
              <w:t>Identify different theories of m</w:t>
            </w:r>
            <w:r w:rsidRPr="00A67936">
              <w:t>otivation and emotion</w:t>
            </w:r>
            <w:r w:rsidR="00CB17F3">
              <w:t>.  Identify important cultural aspects of motivation and emotion.</w:t>
            </w:r>
          </w:p>
        </w:tc>
        <w:tc>
          <w:tcPr>
            <w:tcW w:w="4445" w:type="dxa"/>
          </w:tcPr>
          <w:p w14:paraId="6350B0B4" w14:textId="77777777" w:rsidR="00A20807" w:rsidRPr="00A67936" w:rsidRDefault="00A20807" w:rsidP="0068678A">
            <w:r w:rsidRPr="00A67936">
              <w:t>Multiple choice and essay examinations</w:t>
            </w:r>
          </w:p>
          <w:p w14:paraId="2997DB49" w14:textId="77777777" w:rsidR="00A20807" w:rsidRPr="00A67936" w:rsidRDefault="00A20807" w:rsidP="0068678A">
            <w:r w:rsidRPr="00A67936">
              <w:t xml:space="preserve">Brief papers </w:t>
            </w:r>
          </w:p>
          <w:p w14:paraId="41C43698" w14:textId="77777777" w:rsidR="00A20807" w:rsidRPr="00A67936" w:rsidRDefault="00A20807" w:rsidP="0068678A">
            <w:r w:rsidRPr="00A67936">
              <w:t xml:space="preserve">Class participation or online discussions on </w:t>
            </w:r>
            <w:r>
              <w:t>Canvas</w:t>
            </w:r>
          </w:p>
        </w:tc>
      </w:tr>
      <w:tr w:rsidR="00A20807" w:rsidRPr="00A67936" w14:paraId="3239E908" w14:textId="77777777" w:rsidTr="0068678A">
        <w:tc>
          <w:tcPr>
            <w:tcW w:w="4411" w:type="dxa"/>
          </w:tcPr>
          <w:p w14:paraId="06FBB4D8" w14:textId="77777777" w:rsidR="00A20807" w:rsidRPr="00A67936" w:rsidRDefault="00A20807" w:rsidP="0068678A">
            <w:r w:rsidRPr="00A67936">
              <w:t>7.Becoming a person</w:t>
            </w:r>
          </w:p>
          <w:p w14:paraId="01557C51" w14:textId="3548B746" w:rsidR="00A20807" w:rsidRPr="00A67936" w:rsidRDefault="00A20807" w:rsidP="0068678A">
            <w:r w:rsidRPr="00A67936">
              <w:lastRenderedPageBreak/>
              <w:t xml:space="preserve">a. </w:t>
            </w:r>
            <w:r w:rsidR="00CB17F3">
              <w:t xml:space="preserve">Identify and list </w:t>
            </w:r>
            <w:r w:rsidRPr="00A67936">
              <w:t>Personality</w:t>
            </w:r>
            <w:r w:rsidR="00CB17F3">
              <w:t xml:space="preserve"> theories</w:t>
            </w:r>
          </w:p>
          <w:p w14:paraId="478EEB98" w14:textId="1690DF99" w:rsidR="00A20807" w:rsidRPr="00A67936" w:rsidRDefault="00A20807" w:rsidP="0068678A">
            <w:r w:rsidRPr="00A67936">
              <w:t xml:space="preserve">b. </w:t>
            </w:r>
            <w:r w:rsidR="00CB17F3">
              <w:t>Identify aspects of personality d</w:t>
            </w:r>
            <w:r w:rsidRPr="00A67936">
              <w:t>evelopment</w:t>
            </w:r>
            <w:r w:rsidR="00CB17F3">
              <w:t xml:space="preserve"> throughout the lifespan.</w:t>
            </w:r>
          </w:p>
          <w:p w14:paraId="50F0FA97" w14:textId="118DCF45" w:rsidR="00A20807" w:rsidRPr="00A67936" w:rsidRDefault="00A20807" w:rsidP="0068678A">
            <w:r w:rsidRPr="00A67936">
              <w:t xml:space="preserve">c. </w:t>
            </w:r>
            <w:r w:rsidR="00CB17F3">
              <w:t>Identify social i</w:t>
            </w:r>
            <w:r w:rsidRPr="00A67936">
              <w:t>nfluences</w:t>
            </w:r>
            <w:r w:rsidR="00CB17F3">
              <w:t xml:space="preserve"> on personality.</w:t>
            </w:r>
          </w:p>
        </w:tc>
        <w:tc>
          <w:tcPr>
            <w:tcW w:w="4445" w:type="dxa"/>
          </w:tcPr>
          <w:p w14:paraId="47CA4607" w14:textId="77777777" w:rsidR="00A20807" w:rsidRPr="00A67936" w:rsidRDefault="00A20807" w:rsidP="0068678A">
            <w:r w:rsidRPr="00A67936">
              <w:lastRenderedPageBreak/>
              <w:t>Multiple choice and essay examinations</w:t>
            </w:r>
          </w:p>
          <w:p w14:paraId="35ED45D9" w14:textId="77777777" w:rsidR="00A20807" w:rsidRPr="00A67936" w:rsidRDefault="00A20807" w:rsidP="0068678A">
            <w:r w:rsidRPr="00A67936">
              <w:lastRenderedPageBreak/>
              <w:t xml:space="preserve">Brief papers </w:t>
            </w:r>
          </w:p>
          <w:p w14:paraId="6A9D5E5C" w14:textId="77777777" w:rsidR="00A20807" w:rsidRPr="00A67936" w:rsidRDefault="00A20807" w:rsidP="0068678A">
            <w:r w:rsidRPr="00A67936">
              <w:t xml:space="preserve">Class participation or online discussions on </w:t>
            </w:r>
            <w:r>
              <w:t>Canvas</w:t>
            </w:r>
          </w:p>
        </w:tc>
      </w:tr>
      <w:tr w:rsidR="00A20807" w:rsidRPr="00A67936" w14:paraId="6C0A0681" w14:textId="77777777" w:rsidTr="0068678A">
        <w:tc>
          <w:tcPr>
            <w:tcW w:w="4411" w:type="dxa"/>
          </w:tcPr>
          <w:p w14:paraId="72ADAA2D" w14:textId="77777777" w:rsidR="00A20807" w:rsidRPr="00A67936" w:rsidRDefault="00A20807" w:rsidP="0068678A">
            <w:r w:rsidRPr="00A67936">
              <w:lastRenderedPageBreak/>
              <w:t>8.Abnormal Behavior</w:t>
            </w:r>
          </w:p>
          <w:p w14:paraId="0B666B20" w14:textId="1E0B1CB4" w:rsidR="00A20807" w:rsidRPr="00A67936" w:rsidRDefault="00A20807" w:rsidP="0068678A">
            <w:r w:rsidRPr="00A67936">
              <w:t xml:space="preserve">a. </w:t>
            </w:r>
            <w:r w:rsidR="00CB17F3">
              <w:t xml:space="preserve">Identify the history of diagnosis, treatment, and perception of psychological disorders.  </w:t>
            </w:r>
          </w:p>
          <w:p w14:paraId="732857F4" w14:textId="7BBF15F8" w:rsidR="00A20807" w:rsidRPr="00A67936" w:rsidRDefault="00A20807" w:rsidP="00CB17F3">
            <w:r w:rsidRPr="00A67936">
              <w:t xml:space="preserve">b. </w:t>
            </w:r>
            <w:r w:rsidR="00CB17F3">
              <w:t>Identify and list disorders from major DSM categorie</w:t>
            </w:r>
            <w:bookmarkStart w:id="2" w:name="_GoBack"/>
            <w:bookmarkEnd w:id="2"/>
            <w:r w:rsidR="00CB17F3">
              <w:t xml:space="preserve">s.  </w:t>
            </w:r>
          </w:p>
          <w:p w14:paraId="6DC327B8" w14:textId="337EDF4F" w:rsidR="00A20807" w:rsidRPr="00A67936" w:rsidRDefault="00A20807" w:rsidP="0068678A">
            <w:r w:rsidRPr="00A67936">
              <w:t xml:space="preserve">c. </w:t>
            </w:r>
            <w:r w:rsidR="00CB17F3">
              <w:t xml:space="preserve">Identify different treatments and treatment outcomes for psychological disorders. </w:t>
            </w:r>
          </w:p>
        </w:tc>
        <w:tc>
          <w:tcPr>
            <w:tcW w:w="4445" w:type="dxa"/>
          </w:tcPr>
          <w:p w14:paraId="72D7B640" w14:textId="77777777" w:rsidR="00A20807" w:rsidRPr="00A67936" w:rsidRDefault="00A20807" w:rsidP="0068678A">
            <w:r w:rsidRPr="00A67936">
              <w:t>Multiple choice and essay examinations</w:t>
            </w:r>
          </w:p>
          <w:p w14:paraId="5877B18E" w14:textId="77777777" w:rsidR="00A20807" w:rsidRPr="00A67936" w:rsidRDefault="00A20807" w:rsidP="0068678A">
            <w:r w:rsidRPr="00A67936">
              <w:t xml:space="preserve">Brief papers </w:t>
            </w:r>
          </w:p>
          <w:p w14:paraId="02E37B9E" w14:textId="77777777" w:rsidR="00A20807" w:rsidRPr="00A67936" w:rsidRDefault="00A20807" w:rsidP="0068678A">
            <w:r w:rsidRPr="00A67936">
              <w:t xml:space="preserve">Class participation or online discussions on </w:t>
            </w:r>
            <w:r>
              <w:t>Canvas</w:t>
            </w:r>
          </w:p>
        </w:tc>
      </w:tr>
      <w:tr w:rsidR="00A042E6" w:rsidRPr="00A67936" w14:paraId="117FF7DD" w14:textId="77777777" w:rsidTr="00E45D71">
        <w:tc>
          <w:tcPr>
            <w:tcW w:w="8856" w:type="dxa"/>
            <w:gridSpan w:val="2"/>
          </w:tcPr>
          <w:p w14:paraId="495308A8" w14:textId="07BCE6CB" w:rsidR="00A042E6" w:rsidRPr="00A67936" w:rsidRDefault="00A042E6" w:rsidP="0068678A">
            <w:r w:rsidRPr="00C76F26">
              <w:rPr>
                <w:b/>
              </w:rPr>
              <w:t xml:space="preserve">Psychology Department Student Learner Outcomes - Knowledge Base in Psychology: </w:t>
            </w:r>
            <w:r w:rsidRPr="00C76F26">
              <w:t>Students should demonstrate fundamental knowledge and comprehension of the major concepts, theoretical perspectives, historical trends, and empirical findings to discuss how psychological principles apply to behavioral problems. Specifically, students should:</w:t>
            </w:r>
          </w:p>
        </w:tc>
      </w:tr>
      <w:tr w:rsidR="00A042E6" w:rsidRPr="00A67936" w14:paraId="5CFFA41E" w14:textId="77777777" w:rsidTr="0068678A">
        <w:tc>
          <w:tcPr>
            <w:tcW w:w="4411" w:type="dxa"/>
          </w:tcPr>
          <w:p w14:paraId="01DDB65E" w14:textId="1E368F14" w:rsidR="00A042E6" w:rsidRPr="00A67936" w:rsidRDefault="00A042E6" w:rsidP="0068678A">
            <w:r w:rsidRPr="00C76F26">
              <w:t>Describe key concepts, principles, and overarching themes in psychology</w:t>
            </w:r>
          </w:p>
        </w:tc>
        <w:tc>
          <w:tcPr>
            <w:tcW w:w="4445" w:type="dxa"/>
          </w:tcPr>
          <w:p w14:paraId="31A9DFE8" w14:textId="77777777" w:rsidR="00A042E6" w:rsidRPr="00A67936" w:rsidRDefault="00A042E6" w:rsidP="0068678A"/>
        </w:tc>
      </w:tr>
      <w:tr w:rsidR="00A042E6" w:rsidRPr="00A67936" w14:paraId="55459D3E" w14:textId="77777777" w:rsidTr="0068678A">
        <w:tc>
          <w:tcPr>
            <w:tcW w:w="4411" w:type="dxa"/>
          </w:tcPr>
          <w:p w14:paraId="5FF61DC0" w14:textId="2E1BA6A4" w:rsidR="00A042E6" w:rsidRPr="00A67936" w:rsidRDefault="00A042E6" w:rsidP="0068678A">
            <w:r w:rsidRPr="00C76F26">
              <w:t xml:space="preserve">Develop a working knowledge of psychology’s content domains </w:t>
            </w:r>
          </w:p>
        </w:tc>
        <w:tc>
          <w:tcPr>
            <w:tcW w:w="4445" w:type="dxa"/>
          </w:tcPr>
          <w:p w14:paraId="7FE02703" w14:textId="77777777" w:rsidR="00A042E6" w:rsidRPr="00A67936" w:rsidRDefault="00A042E6" w:rsidP="0068678A"/>
        </w:tc>
      </w:tr>
      <w:tr w:rsidR="00A042E6" w:rsidRPr="00A67936" w14:paraId="2211C31F" w14:textId="77777777" w:rsidTr="0068678A">
        <w:tc>
          <w:tcPr>
            <w:tcW w:w="4411" w:type="dxa"/>
          </w:tcPr>
          <w:p w14:paraId="201EF21F" w14:textId="75D4BA24" w:rsidR="00A042E6" w:rsidRPr="00A67936" w:rsidRDefault="00A042E6" w:rsidP="0068678A">
            <w:r w:rsidRPr="00C76F26">
              <w:t>Describe applications of psychology</w:t>
            </w:r>
          </w:p>
        </w:tc>
        <w:tc>
          <w:tcPr>
            <w:tcW w:w="4445" w:type="dxa"/>
          </w:tcPr>
          <w:p w14:paraId="5E3B3FF7" w14:textId="77777777" w:rsidR="00A042E6" w:rsidRPr="00A67936" w:rsidRDefault="00A042E6" w:rsidP="0068678A"/>
        </w:tc>
      </w:tr>
    </w:tbl>
    <w:p w14:paraId="57A88637" w14:textId="77777777" w:rsidR="003300D8" w:rsidRDefault="003300D8"/>
    <w:sectPr w:rsidR="003300D8" w:rsidSect="00387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ephanie Stein" w:date="2017-02-23T13:03:00Z" w:initials="SS">
    <w:p w14:paraId="51BAE4C2" w14:textId="08A8968F" w:rsidR="000A129D" w:rsidRPr="000A129D" w:rsidRDefault="000A129D">
      <w:pPr>
        <w:pStyle w:val="CommentText"/>
      </w:pPr>
      <w:r>
        <w:rPr>
          <w:rStyle w:val="CommentReference"/>
        </w:rPr>
        <w:annotationRef/>
      </w:r>
      <w:r>
        <w:t xml:space="preserve">Mary – This looks pretty good, though you need to add the verbs that tell what the student will do (i.e. discuss, describe, identify, etc.). For example, you could say something like: </w:t>
      </w:r>
      <w:r w:rsidRPr="000A129D">
        <w:rPr>
          <w:i/>
        </w:rPr>
        <w:t>List examples of gender and ethnic diversity in the history of psychology</w:t>
      </w:r>
      <w:r>
        <w:rPr>
          <w:i/>
        </w:rPr>
        <w:t xml:space="preserve"> </w:t>
      </w:r>
      <w:r>
        <w:t xml:space="preserve">and </w:t>
      </w:r>
      <w:r>
        <w:rPr>
          <w:i/>
        </w:rPr>
        <w:t>Identify gender and cultural issues in topics of psychology.</w:t>
      </w:r>
      <w:r>
        <w:t xml:space="preserve"> Because this is a </w:t>
      </w:r>
      <w:proofErr w:type="gramStart"/>
      <w:r>
        <w:t>100 level</w:t>
      </w:r>
      <w:proofErr w:type="gramEnd"/>
      <w:r>
        <w:t xml:space="preserve"> class you can stick with verbs for knowledge or comprehension – though you can go higher if you want.</w:t>
      </w:r>
    </w:p>
  </w:comment>
  <w:comment w:id="1" w:author="Microsoft Office User" w:date="2017-02-27T12:30:00Z" w:initials="Office">
    <w:p w14:paraId="36191CAE" w14:textId="315BDBF4" w:rsidR="00CB17F3" w:rsidRDefault="00CB17F3">
      <w:pPr>
        <w:pStyle w:val="CommentText"/>
      </w:pPr>
      <w:r>
        <w:rPr>
          <w:rStyle w:val="CommentReference"/>
        </w:rPr>
        <w:annotationRef/>
      </w:r>
      <w:r>
        <w:t>Ok- think I have addressed these in all of the outcomes. -MR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BAE4C2" w15:done="0"/>
  <w15:commentEx w15:paraId="36191CAE" w15:paraIdParent="51BAE4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revisionView w:markup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07"/>
    <w:rsid w:val="000A129D"/>
    <w:rsid w:val="002B1B49"/>
    <w:rsid w:val="003300D8"/>
    <w:rsid w:val="00387DB4"/>
    <w:rsid w:val="0047517C"/>
    <w:rsid w:val="006454FF"/>
    <w:rsid w:val="00733CE6"/>
    <w:rsid w:val="00A042E6"/>
    <w:rsid w:val="00A20807"/>
    <w:rsid w:val="00CB17F3"/>
    <w:rsid w:val="00FA24E9"/>
    <w:rsid w:val="00FB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528A4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0807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A12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2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29D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2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29D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29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29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comments" Target="comments.xml"/><Relationship Id="rId5" Type="http://schemas.microsoft.com/office/2011/relationships/commentsExtended" Target="commentsExtended.xm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2740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Stein</dc:creator>
  <cp:keywords/>
  <dc:description/>
  <cp:lastModifiedBy>Stephanie Stein</cp:lastModifiedBy>
  <cp:revision>3</cp:revision>
  <dcterms:created xsi:type="dcterms:W3CDTF">2018-08-07T17:39:00Z</dcterms:created>
  <dcterms:modified xsi:type="dcterms:W3CDTF">2018-08-07T17:40:00Z</dcterms:modified>
</cp:coreProperties>
</file>