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08E" w:rsidRDefault="00CC6F96">
      <w:pPr>
        <w:jc w:val="center"/>
        <w:rPr>
          <w:sz w:val="22"/>
        </w:rPr>
      </w:pPr>
      <w:r>
        <w:rPr>
          <w:sz w:val="22"/>
        </w:rPr>
        <w:t>CENTRAL WASHINGTON UNIVERSITY</w:t>
      </w:r>
    </w:p>
    <w:p w:rsidR="004B508E" w:rsidRDefault="00CC6F96">
      <w:pPr>
        <w:jc w:val="center"/>
        <w:rPr>
          <w:sz w:val="22"/>
        </w:rPr>
      </w:pPr>
      <w:r>
        <w:rPr>
          <w:sz w:val="22"/>
        </w:rPr>
        <w:t xml:space="preserve">Human Subjects Review </w:t>
      </w:r>
      <w:r w:rsidR="00403579">
        <w:rPr>
          <w:sz w:val="22"/>
        </w:rPr>
        <w:t>Council</w:t>
      </w:r>
    </w:p>
    <w:p w:rsidR="004B508E" w:rsidRDefault="004B508E">
      <w:pPr>
        <w:jc w:val="center"/>
        <w:rPr>
          <w:sz w:val="22"/>
        </w:rPr>
      </w:pPr>
    </w:p>
    <w:p w:rsidR="004B508E" w:rsidRDefault="00CC6F96">
      <w:pPr>
        <w:jc w:val="center"/>
        <w:rPr>
          <w:b/>
          <w:bCs/>
          <w:sz w:val="22"/>
          <w:u w:val="single"/>
        </w:rPr>
      </w:pPr>
      <w:r>
        <w:rPr>
          <w:b/>
          <w:bCs/>
          <w:sz w:val="22"/>
          <w:u w:val="single"/>
        </w:rPr>
        <w:t>Confidentiality Agreement</w:t>
      </w:r>
    </w:p>
    <w:p w:rsidR="004B508E" w:rsidRDefault="004B508E">
      <w:pPr>
        <w:rPr>
          <w:b/>
          <w:bCs/>
          <w:sz w:val="22"/>
          <w:szCs w:val="20"/>
        </w:rPr>
      </w:pPr>
    </w:p>
    <w:p w:rsidR="004B508E" w:rsidRDefault="00CC6F96">
      <w:pPr>
        <w:rPr>
          <w:sz w:val="22"/>
          <w:u w:val="single"/>
        </w:rPr>
      </w:pPr>
      <w:r>
        <w:rPr>
          <w:sz w:val="22"/>
        </w:rPr>
        <w:t xml:space="preserve">for the study entitled: </w:t>
      </w:r>
    </w:p>
    <w:p w:rsidR="004B508E" w:rsidRDefault="003A3DDF">
      <w:pPr>
        <w:rPr>
          <w:sz w:val="22"/>
        </w:rPr>
      </w:pPr>
      <w:r w:rsidRPr="003A3DDF">
        <w:rPr>
          <w:noProof/>
          <w:sz w:val="20"/>
        </w:rPr>
        <w:pict>
          <v:line id="_x0000_s1031" style="position:absolute;z-index:4" from="90pt,3pt" to="495pt,3pt"/>
        </w:pict>
      </w:r>
      <w:r w:rsidRPr="003A3DDF">
        <w:rPr>
          <w:noProof/>
          <w:sz w:val="20"/>
        </w:rPr>
        <w:pict>
          <v:line id="_x0000_s1026" style="position:absolute;z-index:1" from="99pt,3pt" to="7in,3pt"/>
        </w:pict>
      </w:r>
    </w:p>
    <w:p w:rsidR="004B508E" w:rsidRDefault="003A3DDF">
      <w:pPr>
        <w:rPr>
          <w:sz w:val="22"/>
          <w:u w:val="single"/>
        </w:rPr>
      </w:pPr>
      <w:r w:rsidRPr="003A3DDF">
        <w:rPr>
          <w:noProof/>
          <w:sz w:val="20"/>
        </w:rPr>
        <w:pict>
          <v:line id="_x0000_s1028" style="position:absolute;z-index:3" from="3in,8.35pt" to="396pt,8.35pt"/>
        </w:pict>
      </w:r>
      <w:r w:rsidRPr="003A3DDF">
        <w:rPr>
          <w:noProof/>
          <w:sz w:val="20"/>
        </w:rPr>
        <w:pict>
          <v:line id="_x0000_s1027" style="position:absolute;z-index:2" from="45pt,8.35pt" to="126pt,8.35pt"/>
        </w:pict>
      </w:r>
      <w:r w:rsidR="00CC6F96">
        <w:rPr>
          <w:sz w:val="22"/>
        </w:rPr>
        <w:t xml:space="preserve">HSRC # :     </w:t>
      </w:r>
      <w:r w:rsidR="00CC6F96">
        <w:rPr>
          <w:sz w:val="22"/>
        </w:rPr>
        <w:tab/>
      </w:r>
      <w:r w:rsidR="00CC6F96">
        <w:rPr>
          <w:sz w:val="22"/>
        </w:rPr>
        <w:tab/>
        <w:t xml:space="preserve">         Approval Date : </w:t>
      </w:r>
    </w:p>
    <w:p w:rsidR="004B508E" w:rsidRDefault="004B508E">
      <w:pPr>
        <w:rPr>
          <w:sz w:val="22"/>
          <w:szCs w:val="16"/>
        </w:rPr>
      </w:pPr>
    </w:p>
    <w:p w:rsidR="004B508E" w:rsidRDefault="00CC6F96">
      <w:pPr>
        <w:rPr>
          <w:sz w:val="22"/>
        </w:rPr>
      </w:pPr>
      <w:r>
        <w:rPr>
          <w:sz w:val="22"/>
        </w:rPr>
        <w:t>This is an agreement between the below named:</w:t>
      </w:r>
    </w:p>
    <w:p w:rsidR="004B508E" w:rsidRDefault="004B508E">
      <w:pPr>
        <w:rPr>
          <w:sz w:val="22"/>
        </w:rPr>
      </w:pPr>
    </w:p>
    <w:p w:rsidR="004B508E" w:rsidRDefault="00CC6F96">
      <w:pPr>
        <w:rPr>
          <w:sz w:val="22"/>
        </w:rPr>
      </w:pPr>
      <w:r>
        <w:rPr>
          <w:sz w:val="22"/>
        </w:rPr>
        <w:t xml:space="preserve">Investigator(s) and Research Associates </w:t>
      </w:r>
      <w:r>
        <w:rPr>
          <w:sz w:val="22"/>
        </w:rPr>
        <w:tab/>
      </w:r>
      <w:r>
        <w:rPr>
          <w:sz w:val="22"/>
        </w:rPr>
        <w:tab/>
        <w:t xml:space="preserve">   CWU Title</w:t>
      </w:r>
      <w:r>
        <w:rPr>
          <w:sz w:val="22"/>
        </w:rPr>
        <w:tab/>
      </w:r>
      <w:r>
        <w:rPr>
          <w:sz w:val="22"/>
        </w:rPr>
        <w:tab/>
        <w:t xml:space="preserve">                             Department/Division</w:t>
      </w:r>
      <w:r>
        <w:rPr>
          <w:sz w:val="22"/>
        </w:rPr>
        <w:tab/>
      </w:r>
      <w:r>
        <w:rPr>
          <w:sz w:val="22"/>
        </w:rPr>
        <w:tab/>
      </w:r>
    </w:p>
    <w:p w:rsidR="004B508E" w:rsidRDefault="004B508E">
      <w:pPr>
        <w:rPr>
          <w:sz w:val="22"/>
        </w:rPr>
      </w:pPr>
    </w:p>
    <w:p w:rsidR="004B508E" w:rsidRDefault="003A3DDF">
      <w:pPr>
        <w:rPr>
          <w:sz w:val="22"/>
        </w:rPr>
      </w:pPr>
      <w:r w:rsidRPr="003A3DDF">
        <w:rPr>
          <w:noProof/>
          <w:sz w:val="20"/>
        </w:rPr>
        <w:pict>
          <v:group id="_x0000_s1150" style="position:absolute;margin-left:0;margin-top:-8.2pt;width:7in;height:0;z-index:20" coordorigin="1080,3780" coordsize="10080,0">
            <v:line id="_x0000_s1151" style="position:absolute" from="1080,3780" to="5400,3780"/>
            <v:line id="_x0000_s1152" style="position:absolute" from="9180,3780" to="11160,3780"/>
            <v:line id="_x0000_s1153" style="position:absolute" from="5580,3780" to="9000,3780"/>
          </v:group>
        </w:pict>
      </w:r>
    </w:p>
    <w:p w:rsidR="004B508E" w:rsidRDefault="003A3DDF">
      <w:pPr>
        <w:rPr>
          <w:sz w:val="22"/>
        </w:rPr>
      </w:pPr>
      <w:r w:rsidRPr="003A3DDF">
        <w:rPr>
          <w:noProof/>
          <w:sz w:val="20"/>
        </w:rPr>
        <w:pict>
          <v:group id="_x0000_s1154" style="position:absolute;margin-left:0;margin-top:6.15pt;width:7in;height:0;z-index:21" coordorigin="1080,3780" coordsize="10080,0">
            <v:line id="_x0000_s1155" style="position:absolute" from="1080,3780" to="5400,3780"/>
            <v:line id="_x0000_s1156" style="position:absolute" from="9180,3780" to="11160,3780"/>
            <v:line id="_x0000_s1157" style="position:absolute" from="5580,3780" to="9000,3780"/>
          </v:group>
        </w:pict>
      </w:r>
    </w:p>
    <w:p w:rsidR="004B508E" w:rsidRDefault="004B508E">
      <w:pPr>
        <w:rPr>
          <w:sz w:val="22"/>
        </w:rPr>
      </w:pPr>
    </w:p>
    <w:p w:rsidR="004B508E" w:rsidRDefault="003A3DDF">
      <w:pPr>
        <w:rPr>
          <w:sz w:val="22"/>
        </w:rPr>
      </w:pPr>
      <w:r w:rsidRPr="003A3DDF">
        <w:rPr>
          <w:noProof/>
          <w:sz w:val="20"/>
        </w:rPr>
        <w:pict>
          <v:group id="_x0000_s1158" style="position:absolute;margin-left:0;margin-top:7.85pt;width:7in;height:0;z-index:22" coordorigin="1080,3780" coordsize="10080,0">
            <v:line id="_x0000_s1159" style="position:absolute" from="1080,3780" to="5400,3780"/>
            <v:line id="_x0000_s1160" style="position:absolute" from="9180,3780" to="11160,3780"/>
            <v:line id="_x0000_s1161" style="position:absolute" from="5580,3780" to="9000,3780"/>
          </v:group>
        </w:pict>
      </w:r>
    </w:p>
    <w:p w:rsidR="004B508E" w:rsidRDefault="004B508E">
      <w:pPr>
        <w:rPr>
          <w:sz w:val="22"/>
        </w:rPr>
      </w:pPr>
    </w:p>
    <w:p w:rsidR="004B508E" w:rsidRDefault="003A3DDF">
      <w:pPr>
        <w:rPr>
          <w:sz w:val="22"/>
        </w:rPr>
      </w:pPr>
      <w:r w:rsidRPr="003A3DDF">
        <w:rPr>
          <w:noProof/>
          <w:sz w:val="20"/>
        </w:rPr>
        <w:pict>
          <v:group id="_x0000_s1129" style="position:absolute;margin-left:0;margin-top:9.55pt;width:7in;height:0;z-index:14" coordorigin="1080,3780" coordsize="10080,0">
            <v:line id="_x0000_s1094" style="position:absolute" from="1080,3780" to="5400,3780" o:regroupid="1"/>
            <v:line id="_x0000_s1095" style="position:absolute" from="9180,3780" to="11160,3780" o:regroupid="1"/>
            <v:line id="_x0000_s1096" style="position:absolute" from="5580,3780" to="9000,3780" o:regroupid="1"/>
          </v:group>
        </w:pict>
      </w:r>
    </w:p>
    <w:p w:rsidR="004B508E" w:rsidRDefault="004B508E">
      <w:pPr>
        <w:rPr>
          <w:sz w:val="22"/>
        </w:rPr>
      </w:pPr>
    </w:p>
    <w:p w:rsidR="004B508E" w:rsidRDefault="003A3DDF">
      <w:pPr>
        <w:rPr>
          <w:sz w:val="22"/>
        </w:rPr>
      </w:pPr>
      <w:r w:rsidRPr="003A3DDF">
        <w:rPr>
          <w:noProof/>
          <w:sz w:val="20"/>
        </w:rPr>
        <w:pict>
          <v:group id="_x0000_s1130" style="position:absolute;margin-left:0;margin-top:11.25pt;width:7in;height:0;z-index:15" coordorigin="1080,3780" coordsize="10080,0">
            <v:line id="_x0000_s1131" style="position:absolute" from="1080,3780" to="5400,3780"/>
            <v:line id="_x0000_s1132" style="position:absolute" from="9180,3780" to="11160,3780"/>
            <v:line id="_x0000_s1133" style="position:absolute" from="5580,3780" to="9000,3780"/>
          </v:group>
        </w:pict>
      </w:r>
    </w:p>
    <w:p w:rsidR="004B508E" w:rsidRDefault="004B508E">
      <w:pPr>
        <w:rPr>
          <w:sz w:val="22"/>
        </w:rPr>
      </w:pPr>
    </w:p>
    <w:p w:rsidR="004B508E" w:rsidRDefault="004B508E">
      <w:pPr>
        <w:rPr>
          <w:sz w:val="22"/>
        </w:rPr>
      </w:pPr>
    </w:p>
    <w:p w:rsidR="004B508E" w:rsidRDefault="003A3DDF">
      <w:pPr>
        <w:rPr>
          <w:sz w:val="22"/>
        </w:rPr>
      </w:pPr>
      <w:r w:rsidRPr="003A3DDF">
        <w:rPr>
          <w:noProof/>
          <w:sz w:val="20"/>
        </w:rPr>
        <w:pict>
          <v:group id="_x0000_s1134" style="position:absolute;margin-left:0;margin-top:.35pt;width:7in;height:0;z-index:16" coordorigin="1080,3780" coordsize="10080,0">
            <v:line id="_x0000_s1135" style="position:absolute" from="1080,3780" to="5400,3780"/>
            <v:line id="_x0000_s1136" style="position:absolute" from="9180,3780" to="11160,3780"/>
            <v:line id="_x0000_s1137" style="position:absolute" from="5580,3780" to="9000,3780"/>
          </v:group>
        </w:pict>
      </w:r>
    </w:p>
    <w:p w:rsidR="004B508E" w:rsidRDefault="004B508E">
      <w:pPr>
        <w:rPr>
          <w:sz w:val="22"/>
        </w:rPr>
      </w:pPr>
    </w:p>
    <w:p w:rsidR="004B508E" w:rsidRDefault="003A3DDF">
      <w:pPr>
        <w:rPr>
          <w:sz w:val="22"/>
        </w:rPr>
      </w:pPr>
      <w:r w:rsidRPr="003A3DDF">
        <w:rPr>
          <w:noProof/>
          <w:sz w:val="20"/>
        </w:rPr>
        <w:pict>
          <v:group id="_x0000_s1138" style="position:absolute;margin-left:0;margin-top:2.05pt;width:7in;height:0;z-index:17" coordorigin="1080,3780" coordsize="10080,0">
            <v:line id="_x0000_s1139" style="position:absolute" from="1080,3780" to="5400,3780"/>
            <v:line id="_x0000_s1140" style="position:absolute" from="9180,3780" to="11160,3780"/>
            <v:line id="_x0000_s1141" style="position:absolute" from="5580,3780" to="9000,3780"/>
          </v:group>
        </w:pict>
      </w:r>
    </w:p>
    <w:p w:rsidR="004B508E" w:rsidRDefault="004B508E">
      <w:pPr>
        <w:rPr>
          <w:sz w:val="22"/>
        </w:rPr>
      </w:pPr>
    </w:p>
    <w:p w:rsidR="004B508E" w:rsidRDefault="003A3DDF">
      <w:pPr>
        <w:rPr>
          <w:sz w:val="22"/>
        </w:rPr>
      </w:pPr>
      <w:r w:rsidRPr="003A3DDF">
        <w:rPr>
          <w:noProof/>
          <w:sz w:val="20"/>
        </w:rPr>
        <w:pict>
          <v:group id="_x0000_s1142" style="position:absolute;margin-left:0;margin-top:3.75pt;width:7in;height:0;z-index:18" coordorigin="1080,3780" coordsize="10080,0">
            <v:line id="_x0000_s1143" style="position:absolute" from="1080,3780" to="5400,3780"/>
            <v:line id="_x0000_s1144" style="position:absolute" from="9180,3780" to="11160,3780"/>
            <v:line id="_x0000_s1145" style="position:absolute" from="5580,3780" to="9000,3780"/>
          </v:group>
        </w:pict>
      </w:r>
    </w:p>
    <w:p w:rsidR="004B508E" w:rsidRDefault="004B508E">
      <w:pPr>
        <w:rPr>
          <w:sz w:val="22"/>
        </w:rPr>
      </w:pPr>
    </w:p>
    <w:p w:rsidR="004B508E" w:rsidRDefault="003A3DDF">
      <w:pPr>
        <w:rPr>
          <w:sz w:val="22"/>
        </w:rPr>
      </w:pPr>
      <w:r w:rsidRPr="003A3DDF">
        <w:rPr>
          <w:noProof/>
          <w:sz w:val="20"/>
        </w:rPr>
        <w:pict>
          <v:group id="_x0000_s1146" style="position:absolute;margin-left:0;margin-top:5.45pt;width:7in;height:0;z-index:19" coordorigin="1080,3780" coordsize="10080,0">
            <v:line id="_x0000_s1147" style="position:absolute" from="1080,3780" to="5400,3780"/>
            <v:line id="_x0000_s1148" style="position:absolute" from="9180,3780" to="11160,3780"/>
            <v:line id="_x0000_s1149" style="position:absolute" from="5580,3780" to="9000,3780"/>
          </v:group>
        </w:pict>
      </w:r>
    </w:p>
    <w:p w:rsidR="004B508E" w:rsidRDefault="00CC6F96">
      <w:pPr>
        <w:rPr>
          <w:b/>
          <w:bCs/>
          <w:sz w:val="22"/>
        </w:rPr>
      </w:pPr>
      <w:r>
        <w:rPr>
          <w:sz w:val="22"/>
        </w:rPr>
        <w:t xml:space="preserve">and the Central Washington University Human Subjects Review </w:t>
      </w:r>
      <w:r w:rsidR="00403579">
        <w:rPr>
          <w:sz w:val="22"/>
        </w:rPr>
        <w:t>Council</w:t>
      </w:r>
      <w:r>
        <w:rPr>
          <w:sz w:val="22"/>
        </w:rPr>
        <w:t>.</w:t>
      </w:r>
    </w:p>
    <w:p w:rsidR="004B508E" w:rsidRDefault="004B508E">
      <w:pPr>
        <w:rPr>
          <w:sz w:val="22"/>
        </w:rPr>
      </w:pPr>
    </w:p>
    <w:p w:rsidR="004B508E" w:rsidRDefault="00CC6F96">
      <w:pPr>
        <w:tabs>
          <w:tab w:val="left" w:pos="360"/>
        </w:tabs>
        <w:rPr>
          <w:sz w:val="22"/>
        </w:rPr>
      </w:pPr>
      <w:r>
        <w:rPr>
          <w:sz w:val="22"/>
        </w:rPr>
        <w:t>1.</w:t>
      </w:r>
      <w:r>
        <w:rPr>
          <w:sz w:val="22"/>
        </w:rPr>
        <w:tab/>
        <w:t xml:space="preserve">The above-named investigators </w:t>
      </w:r>
      <w:r w:rsidR="007F36B6">
        <w:rPr>
          <w:sz w:val="22"/>
        </w:rPr>
        <w:t xml:space="preserve">and research associates </w:t>
      </w:r>
      <w:r>
        <w:rPr>
          <w:sz w:val="22"/>
        </w:rPr>
        <w:t xml:space="preserve">have submitted an HSRC application identified by the above title and assigned application number by the reviewing </w:t>
      </w:r>
      <w:r w:rsidR="00403579">
        <w:rPr>
          <w:sz w:val="22"/>
        </w:rPr>
        <w:t>council</w:t>
      </w:r>
      <w:r>
        <w:rPr>
          <w:sz w:val="22"/>
        </w:rPr>
        <w:t>.  The application describes the study, including its purpose and the information to be collected.  It also describes the HSRC approved provisions for confidentiality and for the security of individually-identifiable records and records information.</w:t>
      </w:r>
    </w:p>
    <w:p w:rsidR="004B508E" w:rsidRDefault="004B508E">
      <w:pPr>
        <w:tabs>
          <w:tab w:val="left" w:pos="360"/>
        </w:tabs>
        <w:rPr>
          <w:sz w:val="22"/>
        </w:rPr>
      </w:pPr>
    </w:p>
    <w:p w:rsidR="004B508E" w:rsidRDefault="00CC6F96">
      <w:pPr>
        <w:tabs>
          <w:tab w:val="left" w:pos="360"/>
        </w:tabs>
        <w:rPr>
          <w:sz w:val="22"/>
        </w:rPr>
      </w:pPr>
      <w:r>
        <w:rPr>
          <w:sz w:val="22"/>
        </w:rPr>
        <w:t>2.</w:t>
      </w:r>
      <w:r>
        <w:rPr>
          <w:sz w:val="22"/>
        </w:rPr>
        <w:tab/>
        <w:t>If the above-named investigators and associates report and publish research findings and conclusions, they will do so in a manner that does not permit identification of the subjects unless otherwise provided in the approved study procedures.  Research reports and publications will not include photographs or visual representations</w:t>
      </w:r>
      <w:r w:rsidR="007F36B6">
        <w:rPr>
          <w:sz w:val="22"/>
        </w:rPr>
        <w:t xml:space="preserve"> obtained from personal records without the expressly written consent of the identified participant(s). </w:t>
      </w:r>
    </w:p>
    <w:p w:rsidR="004B508E" w:rsidRDefault="004B508E">
      <w:pPr>
        <w:tabs>
          <w:tab w:val="left" w:pos="360"/>
        </w:tabs>
        <w:rPr>
          <w:sz w:val="22"/>
        </w:rPr>
      </w:pPr>
    </w:p>
    <w:p w:rsidR="004B508E" w:rsidRDefault="00CC6F96">
      <w:pPr>
        <w:tabs>
          <w:tab w:val="left" w:pos="360"/>
        </w:tabs>
        <w:rPr>
          <w:sz w:val="22"/>
        </w:rPr>
      </w:pPr>
      <w:r>
        <w:rPr>
          <w:sz w:val="22"/>
        </w:rPr>
        <w:t>3.</w:t>
      </w:r>
      <w:r>
        <w:rPr>
          <w:sz w:val="22"/>
        </w:rPr>
        <w:tab/>
        <w:t>The above-named investigators and associates will destroy the individual identifiers associated with the records or record information as soon as the purposes of the research project have been accomplished unless otherwise provided in the approved study procedures.</w:t>
      </w:r>
    </w:p>
    <w:p w:rsidR="004B508E" w:rsidRDefault="004B508E">
      <w:pPr>
        <w:tabs>
          <w:tab w:val="left" w:pos="360"/>
        </w:tabs>
        <w:rPr>
          <w:sz w:val="22"/>
        </w:rPr>
      </w:pPr>
    </w:p>
    <w:p w:rsidR="004B508E" w:rsidRDefault="00CC6F96">
      <w:pPr>
        <w:tabs>
          <w:tab w:val="left" w:pos="360"/>
        </w:tabs>
        <w:rPr>
          <w:sz w:val="22"/>
        </w:rPr>
      </w:pPr>
      <w:r>
        <w:rPr>
          <w:sz w:val="22"/>
        </w:rPr>
        <w:t>4.</w:t>
      </w:r>
      <w:r>
        <w:rPr>
          <w:sz w:val="22"/>
        </w:rPr>
        <w:tab/>
        <w:t xml:space="preserve">The above-named investigators and associates will not disclose the records or record information in individually-identifiable form except: </w:t>
      </w:r>
    </w:p>
    <w:p w:rsidR="004B508E" w:rsidRDefault="00CC6F96">
      <w:pPr>
        <w:tabs>
          <w:tab w:val="left" w:pos="360"/>
        </w:tabs>
        <w:rPr>
          <w:sz w:val="22"/>
        </w:rPr>
      </w:pPr>
      <w:r>
        <w:rPr>
          <w:sz w:val="22"/>
        </w:rPr>
        <w:tab/>
      </w:r>
      <w:r>
        <w:rPr>
          <w:sz w:val="22"/>
        </w:rPr>
        <w:tab/>
        <w:t xml:space="preserve">(a) to other members of the research team involved with this study, as necessary; </w:t>
      </w:r>
    </w:p>
    <w:p w:rsidR="004B508E" w:rsidRDefault="00CC6F96">
      <w:pPr>
        <w:tabs>
          <w:tab w:val="left" w:pos="360"/>
        </w:tabs>
        <w:ind w:left="720" w:hanging="1080"/>
        <w:rPr>
          <w:sz w:val="22"/>
          <w:szCs w:val="22"/>
        </w:rPr>
      </w:pPr>
      <w:r>
        <w:rPr>
          <w:sz w:val="22"/>
        </w:rPr>
        <w:lastRenderedPageBreak/>
        <w:tab/>
      </w:r>
      <w:r>
        <w:rPr>
          <w:sz w:val="22"/>
        </w:rPr>
        <w:tab/>
        <w:t xml:space="preserve">(b) to representatives of the review </w:t>
      </w:r>
      <w:r w:rsidR="00403579">
        <w:rPr>
          <w:sz w:val="22"/>
        </w:rPr>
        <w:t>council</w:t>
      </w:r>
      <w:r>
        <w:rPr>
          <w:sz w:val="22"/>
        </w:rPr>
        <w:t xml:space="preserve"> that has the responsibility for monitoring, auditing, and </w:t>
      </w:r>
      <w:r>
        <w:rPr>
          <w:sz w:val="22"/>
          <w:szCs w:val="22"/>
        </w:rPr>
        <w:t xml:space="preserve">reviewing the activities and methods of the research professionals engaged in this study; </w:t>
      </w:r>
    </w:p>
    <w:p w:rsidR="004B508E" w:rsidRDefault="00CC6F96">
      <w:pPr>
        <w:tabs>
          <w:tab w:val="left" w:pos="360"/>
        </w:tabs>
        <w:ind w:left="720" w:hanging="720"/>
        <w:rPr>
          <w:sz w:val="22"/>
          <w:szCs w:val="22"/>
        </w:rPr>
      </w:pPr>
      <w:r>
        <w:rPr>
          <w:sz w:val="22"/>
          <w:szCs w:val="22"/>
        </w:rPr>
        <w:tab/>
      </w:r>
      <w:r>
        <w:rPr>
          <w:sz w:val="22"/>
          <w:szCs w:val="22"/>
        </w:rPr>
        <w:tab/>
        <w:t>(c) when the person to whom the research record pertains (or person’s legally authorized representative) has given prior informed written consent for disclosure;</w:t>
      </w:r>
    </w:p>
    <w:p w:rsidR="004B508E" w:rsidRDefault="00CC6F96">
      <w:pPr>
        <w:tabs>
          <w:tab w:val="left" w:pos="360"/>
        </w:tabs>
        <w:rPr>
          <w:sz w:val="22"/>
          <w:szCs w:val="22"/>
        </w:rPr>
      </w:pPr>
      <w:r>
        <w:rPr>
          <w:sz w:val="22"/>
          <w:szCs w:val="22"/>
        </w:rPr>
        <w:tab/>
      </w:r>
      <w:r>
        <w:rPr>
          <w:sz w:val="22"/>
          <w:szCs w:val="22"/>
        </w:rPr>
        <w:tab/>
        <w:t xml:space="preserve">(d) when disclosure to appropriate authority will prevent or minimize injury to a person; or </w:t>
      </w:r>
      <w:r>
        <w:rPr>
          <w:sz w:val="22"/>
          <w:szCs w:val="22"/>
        </w:rPr>
        <w:tab/>
      </w:r>
      <w:r>
        <w:rPr>
          <w:sz w:val="22"/>
          <w:szCs w:val="22"/>
        </w:rPr>
        <w:tab/>
      </w:r>
      <w:r>
        <w:rPr>
          <w:sz w:val="22"/>
          <w:szCs w:val="22"/>
        </w:rPr>
        <w:tab/>
      </w:r>
      <w:r>
        <w:rPr>
          <w:sz w:val="22"/>
          <w:szCs w:val="22"/>
        </w:rPr>
        <w:tab/>
        <w:t>(e) when disclosure is necessary for compliance with a search warrant or court order.</w:t>
      </w:r>
    </w:p>
    <w:p w:rsidR="004B508E" w:rsidRDefault="004B508E">
      <w:pPr>
        <w:tabs>
          <w:tab w:val="left" w:pos="360"/>
        </w:tabs>
        <w:rPr>
          <w:sz w:val="22"/>
          <w:szCs w:val="22"/>
        </w:rPr>
      </w:pPr>
    </w:p>
    <w:p w:rsidR="004B508E" w:rsidRDefault="00CC6F96">
      <w:pPr>
        <w:tabs>
          <w:tab w:val="left" w:pos="360"/>
        </w:tabs>
        <w:rPr>
          <w:sz w:val="22"/>
        </w:rPr>
      </w:pPr>
      <w:r>
        <w:rPr>
          <w:sz w:val="22"/>
          <w:szCs w:val="22"/>
        </w:rPr>
        <w:t>5.</w:t>
      </w:r>
      <w:r>
        <w:rPr>
          <w:sz w:val="22"/>
          <w:szCs w:val="22"/>
        </w:rPr>
        <w:tab/>
        <w:t>This study design shall not be altered in any form without the</w:t>
      </w:r>
      <w:r>
        <w:rPr>
          <w:sz w:val="22"/>
        </w:rPr>
        <w:t xml:space="preserve"> written approval of the review </w:t>
      </w:r>
      <w:r w:rsidR="00403579">
        <w:rPr>
          <w:sz w:val="22"/>
        </w:rPr>
        <w:t>council</w:t>
      </w:r>
      <w:r>
        <w:rPr>
          <w:sz w:val="22"/>
        </w:rPr>
        <w:t xml:space="preserve"> and the negotiation of a new, legally-binding confidentiality agreement.</w:t>
      </w:r>
    </w:p>
    <w:p w:rsidR="004B508E" w:rsidRDefault="004B508E">
      <w:pPr>
        <w:tabs>
          <w:tab w:val="left" w:pos="360"/>
        </w:tabs>
        <w:rPr>
          <w:sz w:val="22"/>
        </w:rPr>
      </w:pPr>
    </w:p>
    <w:p w:rsidR="004B508E" w:rsidRDefault="00CC6F96">
      <w:pPr>
        <w:tabs>
          <w:tab w:val="left" w:pos="360"/>
        </w:tabs>
        <w:rPr>
          <w:sz w:val="22"/>
        </w:rPr>
      </w:pPr>
      <w:r>
        <w:rPr>
          <w:sz w:val="22"/>
        </w:rPr>
        <w:t>6.</w:t>
      </w:r>
      <w:r>
        <w:rPr>
          <w:sz w:val="22"/>
        </w:rPr>
        <w:tab/>
        <w:t xml:space="preserve">In the event the investigators or associates fail to comply with any terms of the agreement, the review </w:t>
      </w:r>
      <w:r w:rsidR="00403579">
        <w:rPr>
          <w:sz w:val="22"/>
        </w:rPr>
        <w:t>council</w:t>
      </w:r>
      <w:r>
        <w:rPr>
          <w:sz w:val="22"/>
        </w:rPr>
        <w:t xml:space="preserve"> has the right to take such action as it deems appropriate, including termination of this agreement,</w:t>
      </w:r>
      <w:r>
        <w:rPr>
          <w:color w:val="FF0000"/>
          <w:sz w:val="22"/>
        </w:rPr>
        <w:t xml:space="preserve"> </w:t>
      </w:r>
      <w:r>
        <w:rPr>
          <w:sz w:val="22"/>
        </w:rPr>
        <w:t xml:space="preserve">termination of the study and/or destruction of all data collected.  </w:t>
      </w:r>
    </w:p>
    <w:p w:rsidR="004B508E" w:rsidRDefault="004B508E">
      <w:pPr>
        <w:rPr>
          <w:sz w:val="22"/>
        </w:rPr>
      </w:pPr>
    </w:p>
    <w:p w:rsidR="004B508E" w:rsidRDefault="004B508E">
      <w:pPr>
        <w:rPr>
          <w:sz w:val="22"/>
        </w:rPr>
      </w:pPr>
    </w:p>
    <w:p w:rsidR="004B508E" w:rsidRDefault="00CC6F96">
      <w:pPr>
        <w:rPr>
          <w:sz w:val="22"/>
        </w:rPr>
      </w:pPr>
      <w:r>
        <w:rPr>
          <w:sz w:val="22"/>
        </w:rPr>
        <w:t>The commitments made in the foregoing statements are hereby acknowledged and accepted.</w:t>
      </w:r>
    </w:p>
    <w:p w:rsidR="004B508E" w:rsidRDefault="004B508E">
      <w:pPr>
        <w:rPr>
          <w:sz w:val="22"/>
        </w:rPr>
      </w:pPr>
    </w:p>
    <w:p w:rsidR="004B508E" w:rsidRDefault="004B508E">
      <w:pPr>
        <w:rPr>
          <w:sz w:val="22"/>
        </w:rPr>
      </w:pPr>
    </w:p>
    <w:p w:rsidR="004B508E" w:rsidRDefault="00CC6F96">
      <w:pPr>
        <w:rPr>
          <w:sz w:val="22"/>
        </w:rPr>
      </w:pPr>
      <w:r>
        <w:rPr>
          <w:sz w:val="22"/>
        </w:rPr>
        <w:t>Investigators’ and Associates’ Names</w:t>
      </w:r>
      <w:r>
        <w:rPr>
          <w:sz w:val="22"/>
        </w:rPr>
        <w:tab/>
        <w:t xml:space="preserve">    Investigators’ and Associates’ Signatures</w:t>
      </w:r>
      <w:r>
        <w:rPr>
          <w:sz w:val="22"/>
        </w:rPr>
        <w:tab/>
        <w:t xml:space="preserve">     Date</w:t>
      </w:r>
      <w:r>
        <w:rPr>
          <w:sz w:val="22"/>
        </w:rPr>
        <w:tab/>
      </w:r>
      <w:r>
        <w:rPr>
          <w:sz w:val="22"/>
        </w:rPr>
        <w:tab/>
      </w:r>
    </w:p>
    <w:p w:rsidR="004B508E" w:rsidRDefault="004B508E">
      <w:pPr>
        <w:rPr>
          <w:sz w:val="22"/>
          <w:u w:val="single"/>
        </w:rPr>
      </w:pPr>
    </w:p>
    <w:p w:rsidR="004B508E" w:rsidRDefault="003A3DDF">
      <w:pPr>
        <w:rPr>
          <w:sz w:val="22"/>
          <w:u w:val="single"/>
        </w:rPr>
      </w:pPr>
      <w:r w:rsidRPr="003A3DDF">
        <w:rPr>
          <w:noProof/>
          <w:sz w:val="20"/>
          <w:u w:val="single"/>
        </w:rPr>
        <w:pict>
          <v:group id="_x0000_s1036" style="position:absolute;margin-left:0;margin-top:4.7pt;width:7in;height:0;z-index:5" coordorigin="1080,3060" coordsize="10080,0">
            <v:line id="_x0000_s1033" style="position:absolute" from="1080,3060" to="4680,3060"/>
            <v:line id="_x0000_s1034" style="position:absolute" from="9180,3060" to="11160,3060"/>
            <v:line id="_x0000_s1035" style="position:absolute" from="4860,3060" to="9000,3060"/>
          </v:group>
        </w:pict>
      </w:r>
    </w:p>
    <w:p w:rsidR="004B508E" w:rsidRDefault="00CC6F96">
      <w:pPr>
        <w:rPr>
          <w:sz w:val="22"/>
        </w:rPr>
      </w:pPr>
      <w:r>
        <w:rPr>
          <w:sz w:val="22"/>
        </w:rPr>
        <w:tab/>
      </w:r>
      <w:r>
        <w:rPr>
          <w:sz w:val="22"/>
        </w:rPr>
        <w:tab/>
      </w:r>
      <w:r>
        <w:rPr>
          <w:sz w:val="22"/>
        </w:rPr>
        <w:tab/>
      </w:r>
      <w:r>
        <w:rPr>
          <w:sz w:val="22"/>
        </w:rPr>
        <w:tab/>
      </w:r>
      <w:r>
        <w:rPr>
          <w:sz w:val="22"/>
        </w:rPr>
        <w:tab/>
        <w:t xml:space="preserve">   </w:t>
      </w:r>
      <w:r>
        <w:rPr>
          <w:sz w:val="22"/>
          <w:u w:val="single"/>
        </w:rPr>
        <w:t xml:space="preserve">          </w:t>
      </w:r>
    </w:p>
    <w:p w:rsidR="004B508E" w:rsidRDefault="003A3DDF">
      <w:pPr>
        <w:rPr>
          <w:sz w:val="22"/>
          <w:u w:val="single"/>
        </w:rPr>
      </w:pPr>
      <w:r w:rsidRPr="003A3DDF">
        <w:rPr>
          <w:noProof/>
          <w:sz w:val="20"/>
          <w:u w:val="single"/>
        </w:rPr>
        <w:pict>
          <v:group id="_x0000_s1037" style="position:absolute;margin-left:0;margin-top:6.4pt;width:7in;height:0;z-index:6" coordorigin="1080,3060" coordsize="10080,0">
            <v:line id="_x0000_s1038" style="position:absolute" from="1080,3060" to="4680,3060"/>
            <v:line id="_x0000_s1039" style="position:absolute" from="9180,3060" to="11160,3060"/>
            <v:line id="_x0000_s1040" style="position:absolute" from="4860,3060" to="9000,3060"/>
          </v:group>
        </w:pict>
      </w:r>
    </w:p>
    <w:p w:rsidR="004B508E" w:rsidRDefault="004B508E">
      <w:pPr>
        <w:rPr>
          <w:sz w:val="22"/>
          <w:u w:val="single"/>
        </w:rPr>
      </w:pPr>
    </w:p>
    <w:p w:rsidR="004B508E" w:rsidRDefault="003A3DDF">
      <w:pPr>
        <w:rPr>
          <w:sz w:val="22"/>
          <w:u w:val="single"/>
        </w:rPr>
      </w:pPr>
      <w:r w:rsidRPr="003A3DDF">
        <w:rPr>
          <w:noProof/>
          <w:sz w:val="20"/>
          <w:u w:val="single"/>
        </w:rPr>
        <w:pict>
          <v:group id="_x0000_s1045" style="position:absolute;margin-left:0;margin-top:8.1pt;width:7in;height:0;z-index:7" coordorigin="1080,3060" coordsize="10080,0">
            <v:line id="_x0000_s1046" style="position:absolute" from="1080,3060" to="4680,3060"/>
            <v:line id="_x0000_s1047" style="position:absolute" from="9180,3060" to="11160,3060"/>
            <v:line id="_x0000_s1048" style="position:absolute" from="4860,3060" to="9000,3060"/>
          </v:group>
        </w:pict>
      </w:r>
    </w:p>
    <w:p w:rsidR="004B508E" w:rsidRDefault="004B508E">
      <w:pPr>
        <w:rPr>
          <w:sz w:val="22"/>
          <w:u w:val="single"/>
        </w:rPr>
      </w:pPr>
    </w:p>
    <w:p w:rsidR="004B508E" w:rsidRDefault="003A3DDF">
      <w:pPr>
        <w:rPr>
          <w:sz w:val="22"/>
          <w:u w:val="single"/>
        </w:rPr>
      </w:pPr>
      <w:r w:rsidRPr="003A3DDF">
        <w:rPr>
          <w:noProof/>
          <w:sz w:val="20"/>
          <w:u w:val="single"/>
        </w:rPr>
        <w:pict>
          <v:group id="_x0000_s1053" style="position:absolute;margin-left:0;margin-top:6.8pt;width:7in;height:0;z-index:9" coordorigin="1080,3060" coordsize="10080,0">
            <v:line id="_x0000_s1054" style="position:absolute" from="1080,3060" to="4680,3060"/>
            <v:line id="_x0000_s1055" style="position:absolute" from="9180,3060" to="11160,3060"/>
            <v:line id="_x0000_s1056" style="position:absolute" from="4860,3060" to="9000,3060"/>
          </v:group>
        </w:pict>
      </w:r>
    </w:p>
    <w:p w:rsidR="004B508E" w:rsidRDefault="004B508E">
      <w:pPr>
        <w:rPr>
          <w:sz w:val="22"/>
          <w:u w:val="single"/>
        </w:rPr>
      </w:pPr>
    </w:p>
    <w:p w:rsidR="004B508E" w:rsidRDefault="003A3DDF">
      <w:pPr>
        <w:rPr>
          <w:sz w:val="22"/>
          <w:u w:val="single"/>
        </w:rPr>
      </w:pPr>
      <w:r w:rsidRPr="003A3DDF">
        <w:rPr>
          <w:noProof/>
          <w:sz w:val="20"/>
          <w:u w:val="single"/>
        </w:rPr>
        <w:pict>
          <v:group id="_x0000_s1057" style="position:absolute;margin-left:0;margin-top:2.5pt;width:7in;height:0;z-index:10" coordorigin="1080,3060" coordsize="10080,0">
            <v:line id="_x0000_s1058" style="position:absolute" from="1080,3060" to="4680,3060"/>
            <v:line id="_x0000_s1059" style="position:absolute" from="9180,3060" to="11160,3060"/>
            <v:line id="_x0000_s1060" style="position:absolute" from="4860,3060" to="9000,3060"/>
          </v:group>
        </w:pict>
      </w:r>
    </w:p>
    <w:p w:rsidR="004B508E" w:rsidRDefault="004B508E">
      <w:pPr>
        <w:rPr>
          <w:sz w:val="22"/>
          <w:u w:val="single"/>
        </w:rPr>
      </w:pPr>
    </w:p>
    <w:p w:rsidR="004B508E" w:rsidRDefault="003A3DDF">
      <w:pPr>
        <w:rPr>
          <w:sz w:val="22"/>
          <w:u w:val="single"/>
        </w:rPr>
      </w:pPr>
      <w:r w:rsidRPr="003A3DDF">
        <w:rPr>
          <w:noProof/>
          <w:sz w:val="20"/>
          <w:u w:val="single"/>
        </w:rPr>
        <w:pict>
          <v:group id="_x0000_s1061" style="position:absolute;margin-left:0;margin-top:4.2pt;width:7in;height:0;z-index:11" coordorigin="1080,3060" coordsize="10080,0">
            <v:line id="_x0000_s1062" style="position:absolute" from="1080,3060" to="4680,3060"/>
            <v:line id="_x0000_s1063" style="position:absolute" from="9180,3060" to="11160,3060"/>
            <v:line id="_x0000_s1064" style="position:absolute" from="4860,3060" to="9000,3060"/>
          </v:group>
        </w:pict>
      </w:r>
    </w:p>
    <w:p w:rsidR="004B508E" w:rsidRDefault="004B508E">
      <w:pPr>
        <w:rPr>
          <w:sz w:val="22"/>
          <w:u w:val="single"/>
        </w:rPr>
      </w:pPr>
    </w:p>
    <w:p w:rsidR="004B508E" w:rsidRDefault="003A3DDF">
      <w:pPr>
        <w:rPr>
          <w:sz w:val="22"/>
          <w:u w:val="single"/>
        </w:rPr>
      </w:pPr>
      <w:r w:rsidRPr="003A3DDF">
        <w:rPr>
          <w:noProof/>
          <w:sz w:val="20"/>
          <w:u w:val="single"/>
        </w:rPr>
        <w:pict>
          <v:group id="_x0000_s1065" style="position:absolute;margin-left:0;margin-top:5.9pt;width:7in;height:0;z-index:12" coordorigin="1080,3060" coordsize="10080,0">
            <v:line id="_x0000_s1066" style="position:absolute" from="1080,3060" to="4680,3060"/>
            <v:line id="_x0000_s1067" style="position:absolute" from="9180,3060" to="11160,3060"/>
            <v:line id="_x0000_s1068" style="position:absolute" from="4860,3060" to="9000,3060"/>
          </v:group>
        </w:pict>
      </w:r>
    </w:p>
    <w:p w:rsidR="004B508E" w:rsidRDefault="004B508E">
      <w:pPr>
        <w:rPr>
          <w:sz w:val="22"/>
          <w:u w:val="single"/>
        </w:rPr>
      </w:pPr>
    </w:p>
    <w:p w:rsidR="004B508E" w:rsidRDefault="003A3DDF">
      <w:pPr>
        <w:rPr>
          <w:sz w:val="22"/>
        </w:rPr>
      </w:pPr>
      <w:r w:rsidRPr="003A3DDF">
        <w:rPr>
          <w:noProof/>
          <w:sz w:val="20"/>
          <w:u w:val="single"/>
        </w:rPr>
        <w:pict>
          <v:group id="_x0000_s1049" style="position:absolute;margin-left:0;margin-top:7.6pt;width:7in;height:0;z-index:8" coordorigin="1080,3060" coordsize="10080,0">
            <v:line id="_x0000_s1050" style="position:absolute" from="1080,3060" to="4680,3060"/>
            <v:line id="_x0000_s1051" style="position:absolute" from="9180,3060" to="11160,3060"/>
            <v:line id="_x0000_s1052" style="position:absolute" from="4860,3060" to="9000,3060"/>
          </v:group>
        </w:pict>
      </w:r>
    </w:p>
    <w:p w:rsidR="004B508E" w:rsidRDefault="004B508E">
      <w:pPr>
        <w:rPr>
          <w:sz w:val="22"/>
        </w:rPr>
      </w:pPr>
    </w:p>
    <w:p w:rsidR="004B508E" w:rsidRDefault="003A3DDF">
      <w:pPr>
        <w:rPr>
          <w:sz w:val="22"/>
        </w:rPr>
      </w:pPr>
      <w:r w:rsidRPr="003A3DDF">
        <w:rPr>
          <w:noProof/>
          <w:sz w:val="20"/>
          <w:u w:val="single"/>
        </w:rPr>
        <w:pict>
          <v:group id="_x0000_s1069" style="position:absolute;margin-left:0;margin-top:9.35pt;width:7in;height:0;z-index:13" coordorigin="1080,3060" coordsize="10080,0">
            <v:line id="_x0000_s1070" style="position:absolute" from="1080,3060" to="4680,3060"/>
            <v:line id="_x0000_s1071" style="position:absolute" from="9180,3060" to="11160,3060"/>
            <v:line id="_x0000_s1072" style="position:absolute" from="4860,3060" to="9000,3060"/>
          </v:group>
        </w:pict>
      </w:r>
    </w:p>
    <w:p w:rsidR="004B508E" w:rsidRDefault="004B508E">
      <w:pPr>
        <w:rPr>
          <w:sz w:val="22"/>
        </w:rPr>
      </w:pPr>
    </w:p>
    <w:p w:rsidR="00CC6F96" w:rsidRDefault="00CC6F96">
      <w:pPr>
        <w:rPr>
          <w:sz w:val="22"/>
          <w:u w:val="single"/>
        </w:rPr>
      </w:pPr>
    </w:p>
    <w:sectPr w:rsidR="00CC6F96" w:rsidSect="004B508E">
      <w:headerReference w:type="default" r:id="rId7"/>
      <w:footerReference w:type="default" r:id="rId8"/>
      <w:pgSz w:w="12240" w:h="15840" w:code="1"/>
      <w:pgMar w:top="108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F32" w:rsidRDefault="00FB1F32">
      <w:r>
        <w:separator/>
      </w:r>
    </w:p>
  </w:endnote>
  <w:endnote w:type="continuationSeparator" w:id="0">
    <w:p w:rsidR="00FB1F32" w:rsidRDefault="00FB1F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8E" w:rsidRDefault="00CC6F96">
    <w:pPr>
      <w:pStyle w:val="Footer"/>
      <w:tabs>
        <w:tab w:val="clear" w:pos="4320"/>
        <w:tab w:val="center" w:pos="5040"/>
      </w:tabs>
      <w:rPr>
        <w:rFonts w:ascii="Arial" w:hAnsi="Arial" w:cs="Arial"/>
        <w:sz w:val="16"/>
        <w:szCs w:val="16"/>
      </w:rPr>
    </w:pPr>
    <w:r>
      <w:rPr>
        <w:rFonts w:ascii="Arial" w:hAnsi="Arial" w:cs="Arial"/>
        <w:sz w:val="16"/>
        <w:szCs w:val="16"/>
      </w:rPr>
      <w:t>Revised 12.21.06</w:t>
    </w:r>
    <w:r>
      <w:rPr>
        <w:rFonts w:ascii="Arial" w:hAnsi="Arial" w:cs="Arial"/>
        <w:sz w:val="16"/>
        <w:szCs w:val="16"/>
      </w:rPr>
      <w:tab/>
      <w:t xml:space="preserve">Page </w:t>
    </w:r>
    <w:r w:rsidR="003A3DDF">
      <w:rPr>
        <w:rStyle w:val="PageNumber"/>
        <w:sz w:val="16"/>
        <w:szCs w:val="16"/>
      </w:rPr>
      <w:fldChar w:fldCharType="begin"/>
    </w:r>
    <w:r>
      <w:rPr>
        <w:rStyle w:val="PageNumber"/>
        <w:sz w:val="16"/>
        <w:szCs w:val="16"/>
      </w:rPr>
      <w:instrText xml:space="preserve"> PAGE </w:instrText>
    </w:r>
    <w:r w:rsidR="003A3DDF">
      <w:rPr>
        <w:rStyle w:val="PageNumber"/>
        <w:sz w:val="16"/>
        <w:szCs w:val="16"/>
      </w:rPr>
      <w:fldChar w:fldCharType="separate"/>
    </w:r>
    <w:r w:rsidR="00403579">
      <w:rPr>
        <w:rStyle w:val="PageNumber"/>
        <w:noProof/>
        <w:sz w:val="16"/>
        <w:szCs w:val="16"/>
      </w:rPr>
      <w:t>1</w:t>
    </w:r>
    <w:r w:rsidR="003A3DDF">
      <w:rPr>
        <w:rStyle w:val="PageNumber"/>
        <w:sz w:val="16"/>
        <w:szCs w:val="16"/>
      </w:rPr>
      <w:fldChar w:fldCharType="end"/>
    </w:r>
    <w:r>
      <w:rPr>
        <w:rStyle w:val="PageNumber"/>
        <w:sz w:val="16"/>
        <w:szCs w:val="16"/>
      </w:rPr>
      <w:t xml:space="preserve"> of </w:t>
    </w:r>
    <w:r w:rsidR="003A3DDF">
      <w:rPr>
        <w:rStyle w:val="PageNumber"/>
        <w:sz w:val="16"/>
        <w:szCs w:val="16"/>
      </w:rPr>
      <w:fldChar w:fldCharType="begin"/>
    </w:r>
    <w:r>
      <w:rPr>
        <w:rStyle w:val="PageNumber"/>
        <w:sz w:val="16"/>
        <w:szCs w:val="16"/>
      </w:rPr>
      <w:instrText xml:space="preserve"> NUMPAGES </w:instrText>
    </w:r>
    <w:r w:rsidR="003A3DDF">
      <w:rPr>
        <w:rStyle w:val="PageNumber"/>
        <w:sz w:val="16"/>
        <w:szCs w:val="16"/>
      </w:rPr>
      <w:fldChar w:fldCharType="separate"/>
    </w:r>
    <w:r w:rsidR="00403579">
      <w:rPr>
        <w:rStyle w:val="PageNumber"/>
        <w:noProof/>
        <w:sz w:val="16"/>
        <w:szCs w:val="16"/>
      </w:rPr>
      <w:t>2</w:t>
    </w:r>
    <w:r w:rsidR="003A3DDF">
      <w:rPr>
        <w:rStyle w:val="PageNumber"/>
        <w:sz w:val="16"/>
        <w:szCs w:val="16"/>
      </w:rPr>
      <w:fldChar w:fldCharType="end"/>
    </w:r>
  </w:p>
  <w:p w:rsidR="004B508E" w:rsidRDefault="004B508E">
    <w:pPr>
      <w:pStyle w:val="Footer"/>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F32" w:rsidRDefault="00FB1F32">
      <w:r>
        <w:separator/>
      </w:r>
    </w:p>
  </w:footnote>
  <w:footnote w:type="continuationSeparator" w:id="0">
    <w:p w:rsidR="00FB1F32" w:rsidRDefault="00FB1F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8E" w:rsidRDefault="004B508E">
    <w:pPr>
      <w:pStyle w:val="Header"/>
      <w:tabs>
        <w:tab w:val="clear" w:pos="8640"/>
        <w:tab w:val="right" w:pos="10080"/>
      </w:tabs>
      <w:rPr>
        <w:rFonts w:ascii="Arial" w:hAnsi="Arial" w:cs="Arial"/>
        <w:sz w:val="16"/>
        <w:szCs w:val="16"/>
      </w:rPr>
    </w:pPr>
  </w:p>
  <w:p w:rsidR="004B508E" w:rsidRDefault="004B508E">
    <w:pPr>
      <w:pStyle w:val="Header"/>
      <w:tabs>
        <w:tab w:val="clear" w:pos="8640"/>
        <w:tab w:val="right" w:pos="10080"/>
      </w:tabs>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5F4BC58"/>
    <w:lvl w:ilvl="0">
      <w:start w:val="1"/>
      <w:numFmt w:val="bullet"/>
      <w:lvlText w:val=""/>
      <w:lvlJc w:val="left"/>
      <w:pPr>
        <w:tabs>
          <w:tab w:val="num" w:pos="360"/>
        </w:tabs>
        <w:ind w:left="360" w:hanging="360"/>
      </w:pPr>
      <w:rPr>
        <w:rFonts w:ascii="Symbol" w:hAnsi="Symbol" w:hint="default"/>
      </w:rPr>
    </w:lvl>
  </w:abstractNum>
  <w:abstractNum w:abstractNumId="1">
    <w:nsid w:val="6EEF0D44"/>
    <w:multiLevelType w:val="hybridMultilevel"/>
    <w:tmpl w:val="BAA26FA0"/>
    <w:lvl w:ilvl="0" w:tplc="AB0ECE24">
      <w:start w:val="1"/>
      <w:numFmt w:val="bullet"/>
      <w:pStyle w:val="List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3085"/>
    <w:rsid w:val="002E42E3"/>
    <w:rsid w:val="003A3DDF"/>
    <w:rsid w:val="00403579"/>
    <w:rsid w:val="004B508E"/>
    <w:rsid w:val="005A3085"/>
    <w:rsid w:val="007F36B6"/>
    <w:rsid w:val="00CC6F96"/>
    <w:rsid w:val="00FB1F3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08E"/>
    <w:rPr>
      <w:sz w:val="24"/>
      <w:szCs w:val="24"/>
    </w:rPr>
  </w:style>
  <w:style w:type="paragraph" w:styleId="Heading1">
    <w:name w:val="heading 1"/>
    <w:basedOn w:val="Normal"/>
    <w:next w:val="Normal"/>
    <w:qFormat/>
    <w:rsid w:val="004B508E"/>
    <w:pPr>
      <w:keepNext/>
      <w:jc w:val="center"/>
      <w:outlineLvl w:val="0"/>
    </w:pPr>
    <w:rPr>
      <w:rFonts w:ascii="Arial" w:hAnsi="Arial" w:cs="Arial"/>
      <w:b/>
      <w:bCs/>
      <w:sz w:val="20"/>
      <w:szCs w:val="20"/>
    </w:rPr>
  </w:style>
  <w:style w:type="paragraph" w:styleId="Heading2">
    <w:name w:val="heading 2"/>
    <w:basedOn w:val="Normal"/>
    <w:next w:val="Normal"/>
    <w:qFormat/>
    <w:rsid w:val="004B508E"/>
    <w:pPr>
      <w:keepNext/>
      <w:tabs>
        <w:tab w:val="left" w:pos="3960"/>
        <w:tab w:val="left" w:pos="5220"/>
        <w:tab w:val="left" w:pos="5580"/>
        <w:tab w:val="left" w:pos="7200"/>
      </w:tabs>
      <w:spacing w:line="360" w:lineRule="auto"/>
      <w:outlineLvl w:val="1"/>
    </w:pPr>
    <w:rPr>
      <w:rFonts w:ascii="Arial" w:hAnsi="Arial" w:cs="Arial"/>
      <w:b/>
      <w:bCs/>
      <w:sz w:val="18"/>
      <w:szCs w:val="18"/>
      <w:u w:val="single"/>
    </w:rPr>
  </w:style>
  <w:style w:type="paragraph" w:styleId="Heading3">
    <w:name w:val="heading 3"/>
    <w:basedOn w:val="Normal"/>
    <w:next w:val="Normal"/>
    <w:qFormat/>
    <w:rsid w:val="004B508E"/>
    <w:pPr>
      <w:keepNext/>
      <w:tabs>
        <w:tab w:val="left" w:pos="3960"/>
        <w:tab w:val="left" w:pos="5220"/>
        <w:tab w:val="left" w:pos="5580"/>
        <w:tab w:val="left" w:pos="7200"/>
        <w:tab w:val="left" w:pos="8640"/>
      </w:tabs>
      <w:ind w:left="360" w:hanging="360"/>
      <w:outlineLvl w:val="2"/>
    </w:pPr>
    <w:rPr>
      <w:rFonts w:ascii="Arial" w:hAnsi="Arial" w:cs="Arial"/>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B508E"/>
    <w:pPr>
      <w:tabs>
        <w:tab w:val="left" w:pos="3960"/>
        <w:tab w:val="left" w:pos="5220"/>
        <w:tab w:val="left" w:pos="5580"/>
        <w:tab w:val="left" w:pos="7200"/>
        <w:tab w:val="left" w:pos="9900"/>
      </w:tabs>
      <w:ind w:left="360" w:hanging="360"/>
    </w:pPr>
    <w:rPr>
      <w:rFonts w:ascii="Arial" w:hAnsi="Arial" w:cs="Arial"/>
      <w:sz w:val="18"/>
      <w:szCs w:val="18"/>
    </w:rPr>
  </w:style>
  <w:style w:type="paragraph" w:styleId="Header">
    <w:name w:val="header"/>
    <w:basedOn w:val="Normal"/>
    <w:semiHidden/>
    <w:rsid w:val="004B508E"/>
    <w:pPr>
      <w:tabs>
        <w:tab w:val="center" w:pos="4320"/>
        <w:tab w:val="right" w:pos="8640"/>
      </w:tabs>
    </w:pPr>
  </w:style>
  <w:style w:type="paragraph" w:styleId="Footer">
    <w:name w:val="footer"/>
    <w:basedOn w:val="Normal"/>
    <w:semiHidden/>
    <w:rsid w:val="004B508E"/>
    <w:pPr>
      <w:tabs>
        <w:tab w:val="center" w:pos="4320"/>
        <w:tab w:val="right" w:pos="8640"/>
      </w:tabs>
    </w:pPr>
  </w:style>
  <w:style w:type="character" w:styleId="PageNumber">
    <w:name w:val="page number"/>
    <w:basedOn w:val="DefaultParagraphFont"/>
    <w:semiHidden/>
    <w:rsid w:val="004B508E"/>
  </w:style>
  <w:style w:type="paragraph" w:styleId="ListBullet">
    <w:name w:val="List Bullet"/>
    <w:basedOn w:val="Normal"/>
    <w:autoRedefine/>
    <w:semiHidden/>
    <w:rsid w:val="004B508E"/>
    <w:pPr>
      <w:numPr>
        <w:numId w:val="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CENTRAL WASHINGTON UNIVERSITY</vt:lpstr>
    </vt:vector>
  </TitlesOfParts>
  <Company>Susan D. Lonborg, Ph.D.</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WASHINGTON UNIVERSITY</dc:title>
  <dc:subject/>
  <dc:creator>Susan Lonborg</dc:creator>
  <cp:keywords/>
  <dc:description/>
  <cp:lastModifiedBy>StacyR</cp:lastModifiedBy>
  <cp:revision>4</cp:revision>
  <cp:lastPrinted>2006-12-21T19:12:00Z</cp:lastPrinted>
  <dcterms:created xsi:type="dcterms:W3CDTF">2009-08-12T23:14:00Z</dcterms:created>
  <dcterms:modified xsi:type="dcterms:W3CDTF">2013-02-26T00:10:00Z</dcterms:modified>
</cp:coreProperties>
</file>