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DA84" w14:textId="554E199A" w:rsidR="00E45477" w:rsidRPr="00E45477" w:rsidRDefault="00E45477" w:rsidP="00182A97">
      <w:pPr>
        <w:pStyle w:val="Title"/>
        <w:rPr>
          <w:rFonts w:ascii="Aptos Bold" w:eastAsia="Aptos Bold" w:hAnsi="Aptos Bold" w:cs="Aptos Bold"/>
          <w:sz w:val="40"/>
          <w:szCs w:val="40"/>
        </w:rPr>
      </w:pPr>
      <w:r w:rsidRPr="00E45477">
        <w:rPr>
          <w:rFonts w:ascii="Aptos Bold" w:eastAsia="Aptos Bold" w:hAnsi="Aptos Bold" w:cs="Aptos Bold"/>
          <w:noProof/>
          <w:sz w:val="40"/>
          <w:szCs w:val="40"/>
        </w:rPr>
        <w:drawing>
          <wp:anchor distT="152400" distB="152400" distL="152400" distR="152400" simplePos="0" relativeHeight="251659264" behindDoc="0" locked="0" layoutInCell="1" allowOverlap="1" wp14:anchorId="17FE7C45" wp14:editId="43133BE9">
            <wp:simplePos x="0" y="0"/>
            <wp:positionH relativeFrom="margin">
              <wp:posOffset>-39370</wp:posOffset>
            </wp:positionH>
            <wp:positionV relativeFrom="page">
              <wp:posOffset>873760</wp:posOffset>
            </wp:positionV>
            <wp:extent cx="1920240" cy="365760"/>
            <wp:effectExtent l="0" t="0" r="0" b="2540"/>
            <wp:wrapThrough wrapText="bothSides" distL="152400" distR="152400">
              <wp:wrapPolygon edited="1">
                <wp:start x="2146" y="372"/>
                <wp:lineTo x="3648" y="1490"/>
                <wp:lineTo x="3505" y="5214"/>
                <wp:lineTo x="2360" y="4469"/>
                <wp:lineTo x="1860" y="6031"/>
                <wp:lineTo x="1860" y="15269"/>
                <wp:lineTo x="2861" y="16014"/>
                <wp:lineTo x="3576" y="15269"/>
                <wp:lineTo x="3648" y="19366"/>
                <wp:lineTo x="1645" y="19366"/>
                <wp:lineTo x="1073" y="16759"/>
                <wp:lineTo x="1860" y="16014"/>
                <wp:lineTo x="1860" y="15269"/>
                <wp:lineTo x="1860" y="6031"/>
                <wp:lineTo x="1645" y="6703"/>
                <wp:lineTo x="1502" y="14524"/>
                <wp:lineTo x="572" y="14152"/>
                <wp:lineTo x="644" y="5586"/>
                <wp:lineTo x="1430" y="1490"/>
                <wp:lineTo x="2146" y="372"/>
                <wp:lineTo x="3934" y="372"/>
                <wp:lineTo x="3934" y="745"/>
                <wp:lineTo x="4935" y="1117"/>
                <wp:lineTo x="5078" y="8938"/>
                <wp:lineTo x="4291" y="10428"/>
                <wp:lineTo x="3934" y="745"/>
                <wp:lineTo x="3934" y="372"/>
                <wp:lineTo x="5865" y="372"/>
                <wp:lineTo x="5865" y="745"/>
                <wp:lineTo x="7081" y="745"/>
                <wp:lineTo x="7295" y="8193"/>
                <wp:lineTo x="6366" y="2979"/>
                <wp:lineTo x="6366" y="5586"/>
                <wp:lineTo x="6938" y="8566"/>
                <wp:lineTo x="7152" y="10428"/>
                <wp:lineTo x="7438" y="11172"/>
                <wp:lineTo x="7653" y="14152"/>
                <wp:lineTo x="7796" y="10055"/>
                <wp:lineTo x="8440" y="13034"/>
                <wp:lineTo x="8154" y="19738"/>
                <wp:lineTo x="6938" y="19738"/>
                <wp:lineTo x="6366" y="9310"/>
                <wp:lineTo x="5936" y="19738"/>
                <wp:lineTo x="4649" y="19366"/>
                <wp:lineTo x="4506" y="11917"/>
                <wp:lineTo x="4864" y="11917"/>
                <wp:lineTo x="5007" y="13034"/>
                <wp:lineTo x="5221" y="10800"/>
                <wp:lineTo x="5364" y="13779"/>
                <wp:lineTo x="5722" y="8193"/>
                <wp:lineTo x="5936" y="9683"/>
                <wp:lineTo x="6366" y="5586"/>
                <wp:lineTo x="6366" y="2979"/>
                <wp:lineTo x="5722" y="6703"/>
                <wp:lineTo x="5865" y="745"/>
                <wp:lineTo x="5865" y="372"/>
                <wp:lineTo x="8082" y="372"/>
                <wp:lineTo x="8082" y="745"/>
                <wp:lineTo x="8940" y="1117"/>
                <wp:lineTo x="8583" y="10055"/>
                <wp:lineTo x="8082" y="9683"/>
                <wp:lineTo x="7868" y="5214"/>
                <wp:lineTo x="8082" y="745"/>
                <wp:lineTo x="8082" y="372"/>
                <wp:lineTo x="9298" y="372"/>
                <wp:lineTo x="9298" y="745"/>
                <wp:lineTo x="10228" y="745"/>
                <wp:lineTo x="10156" y="11917"/>
                <wp:lineTo x="9584" y="10055"/>
                <wp:lineTo x="9513" y="10332"/>
                <wp:lineTo x="9513" y="11917"/>
                <wp:lineTo x="9870" y="13779"/>
                <wp:lineTo x="10228" y="14897"/>
                <wp:lineTo x="10371" y="16759"/>
                <wp:lineTo x="11372" y="16759"/>
                <wp:lineTo x="11658" y="15641"/>
                <wp:lineTo x="12087" y="17503"/>
                <wp:lineTo x="11515" y="19738"/>
                <wp:lineTo x="10013" y="19366"/>
                <wp:lineTo x="9370" y="16014"/>
                <wp:lineTo x="9441" y="12290"/>
                <wp:lineTo x="9513" y="11917"/>
                <wp:lineTo x="9513" y="10332"/>
                <wp:lineTo x="9298" y="11172"/>
                <wp:lineTo x="9298" y="745"/>
                <wp:lineTo x="9298" y="372"/>
                <wp:lineTo x="11444" y="372"/>
                <wp:lineTo x="11444" y="745"/>
                <wp:lineTo x="12445" y="745"/>
                <wp:lineTo x="12302" y="14897"/>
                <wp:lineTo x="11873" y="14524"/>
                <wp:lineTo x="11444" y="13407"/>
                <wp:lineTo x="11444" y="745"/>
                <wp:lineTo x="11444" y="372"/>
                <wp:lineTo x="14376" y="372"/>
                <wp:lineTo x="14376" y="7821"/>
                <wp:lineTo x="14734" y="9310"/>
                <wp:lineTo x="14305" y="8938"/>
                <wp:lineTo x="14734" y="10428"/>
                <wp:lineTo x="14591" y="12662"/>
                <wp:lineTo x="14162" y="11705"/>
                <wp:lineTo x="14162" y="15269"/>
                <wp:lineTo x="14734" y="15641"/>
                <wp:lineTo x="14591" y="18248"/>
                <wp:lineTo x="14305" y="18248"/>
                <wp:lineTo x="14162" y="19738"/>
                <wp:lineTo x="14162" y="15269"/>
                <wp:lineTo x="14162" y="11705"/>
                <wp:lineTo x="14090" y="11545"/>
                <wp:lineTo x="14591" y="11545"/>
                <wp:lineTo x="14162" y="10055"/>
                <wp:lineTo x="14233" y="8193"/>
                <wp:lineTo x="14376" y="7821"/>
                <wp:lineTo x="14376" y="372"/>
                <wp:lineTo x="14448" y="372"/>
                <wp:lineTo x="14448" y="1862"/>
                <wp:lineTo x="15020" y="2234"/>
                <wp:lineTo x="14948" y="3734"/>
                <wp:lineTo x="14948" y="8193"/>
                <wp:lineTo x="15234" y="9683"/>
                <wp:lineTo x="15234" y="12662"/>
                <wp:lineTo x="14948" y="12290"/>
                <wp:lineTo x="14948" y="8193"/>
                <wp:lineTo x="14948" y="3734"/>
                <wp:lineTo x="14877" y="5214"/>
                <wp:lineTo x="14877" y="16386"/>
                <wp:lineTo x="15234" y="17131"/>
                <wp:lineTo x="15020" y="17131"/>
                <wp:lineTo x="14877" y="19738"/>
                <wp:lineTo x="14877" y="16386"/>
                <wp:lineTo x="14877" y="5214"/>
                <wp:lineTo x="14805" y="2607"/>
                <wp:lineTo x="14591" y="2979"/>
                <wp:lineTo x="14448" y="5214"/>
                <wp:lineTo x="14448" y="1862"/>
                <wp:lineTo x="14448" y="372"/>
                <wp:lineTo x="15234" y="372"/>
                <wp:lineTo x="15234" y="1117"/>
                <wp:lineTo x="15521" y="2607"/>
                <wp:lineTo x="15521" y="5214"/>
                <wp:lineTo x="15377" y="5214"/>
                <wp:lineTo x="15377" y="9310"/>
                <wp:lineTo x="15664" y="11545"/>
                <wp:lineTo x="15878" y="9310"/>
                <wp:lineTo x="15807" y="12290"/>
                <wp:lineTo x="15449" y="12290"/>
                <wp:lineTo x="15449" y="16386"/>
                <wp:lineTo x="15878" y="17131"/>
                <wp:lineTo x="15735" y="19738"/>
                <wp:lineTo x="15306" y="18993"/>
                <wp:lineTo x="15449" y="16386"/>
                <wp:lineTo x="15449" y="12290"/>
                <wp:lineTo x="15377" y="12290"/>
                <wp:lineTo x="15377" y="9310"/>
                <wp:lineTo x="15377" y="5214"/>
                <wp:lineTo x="15234" y="5214"/>
                <wp:lineTo x="15234" y="1117"/>
                <wp:lineTo x="15234" y="372"/>
                <wp:lineTo x="15807" y="372"/>
                <wp:lineTo x="15807" y="1862"/>
                <wp:lineTo x="16236" y="2979"/>
                <wp:lineTo x="15807" y="4469"/>
                <wp:lineTo x="16093" y="4841"/>
                <wp:lineTo x="15592" y="4469"/>
                <wp:lineTo x="15807" y="1862"/>
                <wp:lineTo x="15807" y="372"/>
                <wp:lineTo x="16379" y="372"/>
                <wp:lineTo x="16379" y="1862"/>
                <wp:lineTo x="16736" y="2607"/>
                <wp:lineTo x="16736" y="16386"/>
                <wp:lineTo x="17166" y="17131"/>
                <wp:lineTo x="16951" y="17131"/>
                <wp:lineTo x="16808" y="19738"/>
                <wp:lineTo x="16736" y="16386"/>
                <wp:lineTo x="16736" y="2607"/>
                <wp:lineTo x="16522" y="2607"/>
                <wp:lineTo x="16522" y="5214"/>
                <wp:lineTo x="16522" y="8193"/>
                <wp:lineTo x="16522" y="12290"/>
                <wp:lineTo x="16093" y="12290"/>
                <wp:lineTo x="16093" y="16386"/>
                <wp:lineTo x="16593" y="16386"/>
                <wp:lineTo x="16522" y="20855"/>
                <wp:lineTo x="16021" y="20483"/>
                <wp:lineTo x="16450" y="20110"/>
                <wp:lineTo x="16021" y="18993"/>
                <wp:lineTo x="16093" y="16386"/>
                <wp:lineTo x="16093" y="12290"/>
                <wp:lineTo x="16164" y="9310"/>
                <wp:lineTo x="16522" y="9310"/>
                <wp:lineTo x="16522" y="8193"/>
                <wp:lineTo x="16522" y="5214"/>
                <wp:lineTo x="16307" y="5214"/>
                <wp:lineTo x="16379" y="1862"/>
                <wp:lineTo x="16379" y="372"/>
                <wp:lineTo x="16808" y="372"/>
                <wp:lineTo x="16808" y="1862"/>
                <wp:lineTo x="17380" y="2234"/>
                <wp:lineTo x="17380" y="8938"/>
                <wp:lineTo x="17666" y="10800"/>
                <wp:lineTo x="17309" y="11545"/>
                <wp:lineTo x="17666" y="12290"/>
                <wp:lineTo x="17309" y="12290"/>
                <wp:lineTo x="17309" y="16386"/>
                <wp:lineTo x="17738" y="16759"/>
                <wp:lineTo x="17595" y="19738"/>
                <wp:lineTo x="17595" y="18248"/>
                <wp:lineTo x="17380" y="18248"/>
                <wp:lineTo x="17523" y="19738"/>
                <wp:lineTo x="17237" y="19738"/>
                <wp:lineTo x="17237" y="17876"/>
                <wp:lineTo x="17595" y="17131"/>
                <wp:lineTo x="17237" y="16759"/>
                <wp:lineTo x="17309" y="16386"/>
                <wp:lineTo x="17309" y="12290"/>
                <wp:lineTo x="17166" y="12290"/>
                <wp:lineTo x="17237" y="9310"/>
                <wp:lineTo x="17380" y="8938"/>
                <wp:lineTo x="17380" y="2234"/>
                <wp:lineTo x="17237" y="5214"/>
                <wp:lineTo x="17166" y="2607"/>
                <wp:lineTo x="16951" y="2979"/>
                <wp:lineTo x="16808" y="5214"/>
                <wp:lineTo x="16808" y="1862"/>
                <wp:lineTo x="16808" y="372"/>
                <wp:lineTo x="17666" y="372"/>
                <wp:lineTo x="17666" y="1862"/>
                <wp:lineTo x="18024" y="2234"/>
                <wp:lineTo x="18095" y="5214"/>
                <wp:lineTo x="18024" y="5214"/>
                <wp:lineTo x="18024" y="8938"/>
                <wp:lineTo x="18310" y="10055"/>
                <wp:lineTo x="18024" y="10428"/>
                <wp:lineTo x="18381" y="11917"/>
                <wp:lineTo x="17881" y="11917"/>
                <wp:lineTo x="17881" y="16386"/>
                <wp:lineTo x="18811" y="16759"/>
                <wp:lineTo x="18668" y="19738"/>
                <wp:lineTo x="18668" y="17131"/>
                <wp:lineTo x="18453" y="17131"/>
                <wp:lineTo x="18310" y="19738"/>
                <wp:lineTo x="18238" y="17131"/>
                <wp:lineTo x="18095" y="19738"/>
                <wp:lineTo x="17881" y="19738"/>
                <wp:lineTo x="17881" y="16386"/>
                <wp:lineTo x="17881" y="11917"/>
                <wp:lineTo x="17809" y="11917"/>
                <wp:lineTo x="18167" y="11172"/>
                <wp:lineTo x="17809" y="9683"/>
                <wp:lineTo x="18024" y="8938"/>
                <wp:lineTo x="18024" y="5214"/>
                <wp:lineTo x="17523" y="5214"/>
                <wp:lineTo x="17595" y="3352"/>
                <wp:lineTo x="17881" y="2607"/>
                <wp:lineTo x="17595" y="2607"/>
                <wp:lineTo x="17666" y="1862"/>
                <wp:lineTo x="17666" y="372"/>
                <wp:lineTo x="18238" y="372"/>
                <wp:lineTo x="18238" y="1117"/>
                <wp:lineTo x="18525" y="1862"/>
                <wp:lineTo x="18525" y="5214"/>
                <wp:lineTo x="18238" y="4841"/>
                <wp:lineTo x="18238" y="1117"/>
                <wp:lineTo x="18238" y="372"/>
                <wp:lineTo x="19168" y="372"/>
                <wp:lineTo x="19168" y="1862"/>
                <wp:lineTo x="19597" y="2979"/>
                <wp:lineTo x="19454" y="5214"/>
                <wp:lineTo x="19025" y="4574"/>
                <wp:lineTo x="19025" y="8938"/>
                <wp:lineTo x="19311" y="9683"/>
                <wp:lineTo x="19168" y="12662"/>
                <wp:lineTo x="19025" y="12413"/>
                <wp:lineTo x="19025" y="16386"/>
                <wp:lineTo x="19383" y="17131"/>
                <wp:lineTo x="19168" y="17503"/>
                <wp:lineTo x="19454" y="19366"/>
                <wp:lineTo x="18954" y="19366"/>
                <wp:lineTo x="19240" y="18621"/>
                <wp:lineTo x="18954" y="16759"/>
                <wp:lineTo x="19025" y="16386"/>
                <wp:lineTo x="19025" y="12413"/>
                <wp:lineTo x="18739" y="11917"/>
                <wp:lineTo x="19097" y="10055"/>
                <wp:lineTo x="18882" y="9683"/>
                <wp:lineTo x="19025" y="8938"/>
                <wp:lineTo x="19025" y="4574"/>
                <wp:lineTo x="18954" y="4469"/>
                <wp:lineTo x="19168" y="1862"/>
                <wp:lineTo x="19168" y="372"/>
                <wp:lineTo x="19740" y="372"/>
                <wp:lineTo x="19740" y="1862"/>
                <wp:lineTo x="20241" y="2234"/>
                <wp:lineTo x="20313" y="5214"/>
                <wp:lineTo x="20098" y="5214"/>
                <wp:lineTo x="20098" y="2607"/>
                <wp:lineTo x="19883" y="2607"/>
                <wp:lineTo x="19812" y="3901"/>
                <wp:lineTo x="19812" y="8938"/>
                <wp:lineTo x="20026" y="9310"/>
                <wp:lineTo x="19883" y="12662"/>
                <wp:lineTo x="19740" y="10055"/>
                <wp:lineTo x="19526" y="12290"/>
                <wp:lineTo x="19454" y="9310"/>
                <wp:lineTo x="19812" y="8938"/>
                <wp:lineTo x="19812" y="3901"/>
                <wp:lineTo x="19740" y="5214"/>
                <wp:lineTo x="19740" y="1862"/>
                <wp:lineTo x="19740" y="372"/>
                <wp:lineTo x="20527" y="372"/>
                <wp:lineTo x="20527" y="1862"/>
                <wp:lineTo x="20956" y="2234"/>
                <wp:lineTo x="20956" y="5214"/>
                <wp:lineTo x="20599" y="4981"/>
                <wp:lineTo x="20599" y="8193"/>
                <wp:lineTo x="20813" y="8193"/>
                <wp:lineTo x="20670" y="12290"/>
                <wp:lineTo x="20241" y="12290"/>
                <wp:lineTo x="20241" y="9310"/>
                <wp:lineTo x="20599" y="9310"/>
                <wp:lineTo x="20599" y="8193"/>
                <wp:lineTo x="20599" y="4981"/>
                <wp:lineTo x="20384" y="4841"/>
                <wp:lineTo x="20527" y="3352"/>
                <wp:lineTo x="20813" y="2607"/>
                <wp:lineTo x="20456" y="2234"/>
                <wp:lineTo x="20527" y="1862"/>
                <wp:lineTo x="20527" y="372"/>
                <wp:lineTo x="2146" y="372"/>
              </wp:wrapPolygon>
            </wp:wrapThrough>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7"/>
                    <a:stretch>
                      <a:fillRect/>
                    </a:stretch>
                  </pic:blipFill>
                  <pic:spPr>
                    <a:xfrm>
                      <a:off x="0" y="0"/>
                      <a:ext cx="1920240" cy="3657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82A97">
        <w:rPr>
          <w:rFonts w:ascii="Aptos Bold" w:hAnsi="Aptos Bold"/>
          <w:sz w:val="40"/>
          <w:szCs w:val="40"/>
        </w:rPr>
        <w:t xml:space="preserve">  </w:t>
      </w:r>
      <w:r w:rsidR="00000000" w:rsidRPr="00E45477">
        <w:rPr>
          <w:rFonts w:ascii="Aptos Bold" w:hAnsi="Aptos Bold"/>
          <w:sz w:val="40"/>
          <w:szCs w:val="40"/>
        </w:rPr>
        <w:t>Health &amp; Safety Plan</w:t>
      </w:r>
    </w:p>
    <w:p w14:paraId="3FB20E2D" w14:textId="77777777" w:rsidR="00182A97" w:rsidRDefault="00182A97">
      <w:pPr>
        <w:pStyle w:val="Body"/>
        <w:spacing w:line="288" w:lineRule="auto"/>
        <w:jc w:val="both"/>
        <w:rPr>
          <w:rFonts w:ascii="Aptos Display" w:hAnsi="Aptos Display"/>
        </w:rPr>
      </w:pPr>
    </w:p>
    <w:p w14:paraId="59263458" w14:textId="64C43F79" w:rsidR="00182A97" w:rsidRPr="008671D9" w:rsidRDefault="00182A97" w:rsidP="008671D9">
      <w:pPr>
        <w:pStyle w:val="Heading3"/>
        <w:rPr>
          <w:rFonts w:ascii="Aptos Bold" w:eastAsia="Aptos Bold" w:hAnsi="Aptos Bold" w:cs="Aptos Bold"/>
          <w:b/>
          <w:bCs/>
        </w:rPr>
      </w:pPr>
      <w:r w:rsidRPr="00E45477">
        <w:rPr>
          <w:rFonts w:ascii="Aptos Bold" w:hAnsi="Aptos Bold"/>
          <w:b/>
          <w:bCs/>
        </w:rPr>
        <w:t>Purpose</w:t>
      </w:r>
    </w:p>
    <w:p w14:paraId="5CF63CF5" w14:textId="478BCC37" w:rsidR="002F1201" w:rsidRDefault="00000000">
      <w:pPr>
        <w:pStyle w:val="Body"/>
        <w:spacing w:line="288" w:lineRule="auto"/>
        <w:jc w:val="both"/>
        <w:rPr>
          <w:rFonts w:ascii="Aptos Display" w:eastAsia="Aptos Display" w:hAnsi="Aptos Display" w:cs="Aptos Display"/>
        </w:rPr>
      </w:pPr>
      <w:r>
        <w:rPr>
          <w:rFonts w:ascii="Aptos Display" w:hAnsi="Aptos Display"/>
        </w:rPr>
        <w:t>This document outlines expectations and planning considerations for managing health, safety, and risk in faculty-directed study abroad programs. It is designed to support responsible program design, prepare faculty leaders for foreseeable risks, and ensure students are provided with clear, current and practical safety guidance prior to departure and while abroad.</w:t>
      </w:r>
    </w:p>
    <w:p w14:paraId="6D8D5ABE" w14:textId="77777777" w:rsidR="002F1201" w:rsidRDefault="002F1201">
      <w:pPr>
        <w:pStyle w:val="Body"/>
        <w:spacing w:line="288" w:lineRule="auto"/>
        <w:jc w:val="both"/>
        <w:rPr>
          <w:rFonts w:ascii="Aptos Display" w:eastAsia="Aptos Display" w:hAnsi="Aptos Display" w:cs="Aptos Display"/>
        </w:rPr>
      </w:pPr>
    </w:p>
    <w:p w14:paraId="62DF1FC3" w14:textId="77777777" w:rsidR="002F1201" w:rsidRDefault="00000000">
      <w:pPr>
        <w:pStyle w:val="Body"/>
        <w:spacing w:line="288" w:lineRule="auto"/>
        <w:jc w:val="both"/>
        <w:rPr>
          <w:rFonts w:ascii="Aptos Display" w:eastAsia="Aptos Display" w:hAnsi="Aptos Display" w:cs="Aptos Display"/>
        </w:rPr>
      </w:pPr>
      <w:r>
        <w:rPr>
          <w:rFonts w:ascii="Aptos Display" w:hAnsi="Aptos Display"/>
        </w:rPr>
        <w:t>The information collected through this plan informs program approval and is used to develop student-facing health and safety materials.</w:t>
      </w:r>
    </w:p>
    <w:p w14:paraId="24D25588" w14:textId="77777777" w:rsidR="002F1201" w:rsidRDefault="002F1201">
      <w:pPr>
        <w:pStyle w:val="Body"/>
        <w:spacing w:line="288" w:lineRule="auto"/>
        <w:jc w:val="both"/>
        <w:rPr>
          <w:rFonts w:ascii="Aptos Display" w:eastAsia="Aptos Display" w:hAnsi="Aptos Display" w:cs="Aptos Display"/>
        </w:rPr>
      </w:pPr>
    </w:p>
    <w:p w14:paraId="34280624" w14:textId="77777777" w:rsidR="002F1201" w:rsidRDefault="002F1201">
      <w:pPr>
        <w:pStyle w:val="Body"/>
        <w:spacing w:line="288" w:lineRule="auto"/>
        <w:jc w:val="both"/>
        <w:rPr>
          <w:rFonts w:ascii="Aptos Display" w:eastAsia="Aptos Display" w:hAnsi="Aptos Display" w:cs="Aptos Display"/>
        </w:rPr>
      </w:pPr>
    </w:p>
    <w:p w14:paraId="7E8074B5" w14:textId="77777777" w:rsidR="002F1201" w:rsidRDefault="002F1201">
      <w:pPr>
        <w:pStyle w:val="Body"/>
        <w:spacing w:line="288" w:lineRule="auto"/>
        <w:jc w:val="both"/>
        <w:rPr>
          <w:rFonts w:ascii="Aptos Display" w:eastAsia="Aptos Display" w:hAnsi="Aptos Display" w:cs="Aptos Display"/>
        </w:rPr>
      </w:pPr>
    </w:p>
    <w:p w14:paraId="210A3798" w14:textId="77777777" w:rsidR="002F1201" w:rsidRPr="00E45477" w:rsidRDefault="00000000">
      <w:pPr>
        <w:pStyle w:val="Heading2"/>
        <w:spacing w:line="288" w:lineRule="auto"/>
        <w:rPr>
          <w:rFonts w:ascii="Aptos Bold" w:eastAsia="Aptos Bold" w:hAnsi="Aptos Bold" w:cs="Aptos Bold"/>
          <w:sz w:val="28"/>
          <w:szCs w:val="28"/>
        </w:rPr>
      </w:pPr>
      <w:r w:rsidRPr="00E45477">
        <w:rPr>
          <w:rFonts w:ascii="Aptos Bold" w:hAnsi="Aptos Bold"/>
          <w:sz w:val="28"/>
          <w:szCs w:val="28"/>
        </w:rPr>
        <w:t>Contents:</w:t>
      </w:r>
    </w:p>
    <w:p w14:paraId="20039504" w14:textId="58523D31" w:rsidR="002F1201" w:rsidRDefault="00D17D0C">
      <w:pPr>
        <w:pStyle w:val="Body"/>
        <w:numPr>
          <w:ilvl w:val="0"/>
          <w:numId w:val="2"/>
        </w:numPr>
        <w:spacing w:line="288" w:lineRule="auto"/>
        <w:rPr>
          <w:rFonts w:ascii="Aptos Display" w:hAnsi="Aptos Display"/>
          <w:lang w:val="fr-FR"/>
        </w:rPr>
      </w:pPr>
      <w:r>
        <w:rPr>
          <w:rFonts w:ascii="Aptos Display" w:hAnsi="Aptos Display"/>
          <w:lang w:val="fr-FR"/>
        </w:rPr>
        <w:t xml:space="preserve">Section </w:t>
      </w:r>
      <w:proofErr w:type="gramStart"/>
      <w:r>
        <w:rPr>
          <w:rFonts w:ascii="Aptos Display" w:hAnsi="Aptos Display"/>
          <w:lang w:val="fr-FR"/>
        </w:rPr>
        <w:t>I:</w:t>
      </w:r>
      <w:proofErr w:type="gramEnd"/>
      <w:r>
        <w:rPr>
          <w:rFonts w:ascii="Aptos Display" w:hAnsi="Aptos Display"/>
          <w:lang w:val="fr-FR"/>
        </w:rPr>
        <w:tab/>
        <w:t>R</w:t>
      </w:r>
      <w:r w:rsidR="00000000">
        <w:rPr>
          <w:rFonts w:ascii="Aptos Display" w:hAnsi="Aptos Display"/>
          <w:lang w:val="fr-FR"/>
        </w:rPr>
        <w:t>isk Assessment Questionnaire</w:t>
      </w:r>
    </w:p>
    <w:p w14:paraId="44788947" w14:textId="6602583D" w:rsidR="002F1201" w:rsidRDefault="00D17D0C">
      <w:pPr>
        <w:pStyle w:val="Body"/>
        <w:numPr>
          <w:ilvl w:val="0"/>
          <w:numId w:val="2"/>
        </w:numPr>
        <w:spacing w:line="288" w:lineRule="auto"/>
        <w:rPr>
          <w:rFonts w:ascii="Aptos Display" w:hAnsi="Aptos Display"/>
        </w:rPr>
      </w:pPr>
      <w:r>
        <w:rPr>
          <w:rFonts w:ascii="Aptos Display" w:hAnsi="Aptos Display"/>
        </w:rPr>
        <w:t>Section II:</w:t>
      </w:r>
      <w:r>
        <w:rPr>
          <w:rFonts w:ascii="Aptos Display" w:hAnsi="Aptos Display"/>
        </w:rPr>
        <w:tab/>
      </w:r>
      <w:r w:rsidR="00000000">
        <w:rPr>
          <w:rFonts w:ascii="Aptos Display" w:hAnsi="Aptos Display"/>
        </w:rPr>
        <w:t>Contingency Planning</w:t>
      </w:r>
    </w:p>
    <w:p w14:paraId="5F3745ED" w14:textId="5849B251" w:rsidR="002F1201" w:rsidRDefault="00000000">
      <w:pPr>
        <w:pStyle w:val="Body"/>
        <w:numPr>
          <w:ilvl w:val="0"/>
          <w:numId w:val="2"/>
        </w:numPr>
        <w:spacing w:line="288" w:lineRule="auto"/>
        <w:rPr>
          <w:rFonts w:ascii="Aptos Display" w:hAnsi="Aptos Display"/>
        </w:rPr>
      </w:pPr>
      <w:r>
        <w:rPr>
          <w:rFonts w:ascii="Aptos Display" w:hAnsi="Aptos Display"/>
        </w:rPr>
        <w:t>Section III:</w:t>
      </w:r>
      <w:r w:rsidR="00D17D0C">
        <w:rPr>
          <w:rFonts w:ascii="Aptos Display" w:hAnsi="Aptos Display"/>
        </w:rPr>
        <w:tab/>
      </w:r>
      <w:r>
        <w:rPr>
          <w:rFonts w:ascii="Aptos Display" w:hAnsi="Aptos Display"/>
        </w:rPr>
        <w:t>Program Requirements</w:t>
      </w:r>
    </w:p>
    <w:p w14:paraId="66828CD5" w14:textId="1E4AA3D2" w:rsidR="002F1201" w:rsidRDefault="00000000">
      <w:pPr>
        <w:pStyle w:val="Body"/>
        <w:numPr>
          <w:ilvl w:val="0"/>
          <w:numId w:val="2"/>
        </w:numPr>
        <w:spacing w:line="288" w:lineRule="auto"/>
        <w:rPr>
          <w:rFonts w:ascii="Aptos Display" w:hAnsi="Aptos Display"/>
        </w:rPr>
      </w:pPr>
      <w:r>
        <w:rPr>
          <w:rFonts w:ascii="Aptos Display" w:hAnsi="Aptos Display"/>
        </w:rPr>
        <w:t>Section IV:</w:t>
      </w:r>
      <w:r w:rsidR="00D17D0C">
        <w:rPr>
          <w:rFonts w:ascii="Aptos Display" w:hAnsi="Aptos Display"/>
        </w:rPr>
        <w:tab/>
      </w:r>
      <w:r>
        <w:rPr>
          <w:rFonts w:ascii="Aptos Display" w:hAnsi="Aptos Display"/>
        </w:rPr>
        <w:t>Pre-Departure Student Considerations</w:t>
      </w:r>
    </w:p>
    <w:p w14:paraId="3961AB42" w14:textId="307B7353" w:rsidR="002F1201" w:rsidRDefault="00000000">
      <w:pPr>
        <w:pStyle w:val="Body"/>
        <w:numPr>
          <w:ilvl w:val="0"/>
          <w:numId w:val="2"/>
        </w:numPr>
        <w:spacing w:line="288" w:lineRule="auto"/>
        <w:rPr>
          <w:rFonts w:ascii="Aptos Display" w:hAnsi="Aptos Display"/>
        </w:rPr>
      </w:pPr>
      <w:r>
        <w:rPr>
          <w:rFonts w:ascii="Aptos Display" w:hAnsi="Aptos Display"/>
        </w:rPr>
        <w:t>Section V:</w:t>
      </w:r>
      <w:r w:rsidR="00D17D0C">
        <w:rPr>
          <w:rFonts w:ascii="Aptos Display" w:hAnsi="Aptos Display"/>
        </w:rPr>
        <w:tab/>
      </w:r>
      <w:r>
        <w:rPr>
          <w:rFonts w:ascii="Aptos Display" w:hAnsi="Aptos Display"/>
        </w:rPr>
        <w:t>Reference Resources</w:t>
      </w:r>
    </w:p>
    <w:p w14:paraId="72F3E1AF" w14:textId="77777777" w:rsidR="002F1201" w:rsidRDefault="002F1201">
      <w:pPr>
        <w:pStyle w:val="Body"/>
        <w:rPr>
          <w:rFonts w:ascii="Aptos Display" w:eastAsia="Aptos Display" w:hAnsi="Aptos Display" w:cs="Aptos Display"/>
        </w:rPr>
      </w:pPr>
    </w:p>
    <w:p w14:paraId="1125E732" w14:textId="77777777" w:rsidR="002F1201" w:rsidRDefault="002F1201">
      <w:pPr>
        <w:pStyle w:val="Body"/>
        <w:rPr>
          <w:rFonts w:ascii="Aptos Display" w:eastAsia="Aptos Display" w:hAnsi="Aptos Display" w:cs="Aptos Display"/>
        </w:rPr>
      </w:pPr>
    </w:p>
    <w:p w14:paraId="76231CF0" w14:textId="77777777" w:rsidR="002F1201" w:rsidRDefault="002F1201">
      <w:pPr>
        <w:pStyle w:val="Body"/>
        <w:rPr>
          <w:rFonts w:ascii="Aptos Display" w:eastAsia="Aptos Display" w:hAnsi="Aptos Display" w:cs="Aptos Display"/>
        </w:rPr>
      </w:pPr>
    </w:p>
    <w:p w14:paraId="3C1A10BC" w14:textId="77777777" w:rsidR="002F1201" w:rsidRDefault="002F1201">
      <w:pPr>
        <w:pStyle w:val="Body"/>
        <w:rPr>
          <w:rFonts w:ascii="Aptos Display" w:eastAsia="Aptos Display" w:hAnsi="Aptos Display" w:cs="Aptos Display"/>
        </w:rPr>
      </w:pPr>
    </w:p>
    <w:p w14:paraId="4F00C534" w14:textId="77777777" w:rsidR="002F1201" w:rsidRDefault="002F1201">
      <w:pPr>
        <w:pStyle w:val="Body"/>
        <w:rPr>
          <w:rFonts w:ascii="Aptos Display" w:eastAsia="Aptos Display" w:hAnsi="Aptos Display" w:cs="Aptos Display"/>
        </w:rPr>
      </w:pPr>
    </w:p>
    <w:p w14:paraId="6B9A2B9D" w14:textId="77777777" w:rsidR="002F1201" w:rsidRDefault="002F1201">
      <w:pPr>
        <w:pStyle w:val="Body"/>
        <w:rPr>
          <w:rFonts w:ascii="Aptos Display" w:eastAsia="Aptos Display" w:hAnsi="Aptos Display" w:cs="Aptos Display"/>
        </w:rPr>
      </w:pPr>
    </w:p>
    <w:p w14:paraId="14880A11" w14:textId="77777777" w:rsidR="002F1201" w:rsidRDefault="002F1201">
      <w:pPr>
        <w:pStyle w:val="Body"/>
        <w:rPr>
          <w:rFonts w:ascii="Aptos Display" w:eastAsia="Aptos Display" w:hAnsi="Aptos Display" w:cs="Aptos Display"/>
        </w:rPr>
      </w:pPr>
    </w:p>
    <w:p w14:paraId="41F6F489" w14:textId="77777777" w:rsidR="002F1201" w:rsidRDefault="002F1201">
      <w:pPr>
        <w:pStyle w:val="Body"/>
        <w:rPr>
          <w:rFonts w:ascii="Aptos Display" w:eastAsia="Aptos Display" w:hAnsi="Aptos Display" w:cs="Aptos Display"/>
        </w:rPr>
      </w:pPr>
    </w:p>
    <w:p w14:paraId="3A0FF4C0" w14:textId="77777777" w:rsidR="002F1201" w:rsidRDefault="002F1201">
      <w:pPr>
        <w:pStyle w:val="Body"/>
        <w:rPr>
          <w:rFonts w:ascii="Aptos Display" w:eastAsia="Aptos Display" w:hAnsi="Aptos Display" w:cs="Aptos Display"/>
        </w:rPr>
      </w:pPr>
    </w:p>
    <w:p w14:paraId="112D4072" w14:textId="77777777" w:rsidR="002F1201" w:rsidRDefault="002F1201">
      <w:pPr>
        <w:pStyle w:val="Body"/>
        <w:rPr>
          <w:rFonts w:ascii="Aptos Display" w:eastAsia="Aptos Display" w:hAnsi="Aptos Display" w:cs="Aptos Display"/>
        </w:rPr>
      </w:pPr>
    </w:p>
    <w:p w14:paraId="100E0EF6" w14:textId="77777777" w:rsidR="002F1201" w:rsidRDefault="002F1201">
      <w:pPr>
        <w:pStyle w:val="Body"/>
        <w:rPr>
          <w:rFonts w:ascii="Aptos Display" w:eastAsia="Aptos Display" w:hAnsi="Aptos Display" w:cs="Aptos Display"/>
        </w:rPr>
      </w:pPr>
    </w:p>
    <w:p w14:paraId="0660BA07" w14:textId="77777777" w:rsidR="002F1201" w:rsidRDefault="002F1201">
      <w:pPr>
        <w:pStyle w:val="Body"/>
        <w:rPr>
          <w:rFonts w:ascii="Aptos Display" w:eastAsia="Aptos Display" w:hAnsi="Aptos Display" w:cs="Aptos Display"/>
        </w:rPr>
      </w:pPr>
    </w:p>
    <w:p w14:paraId="47CD5D08" w14:textId="77777777" w:rsidR="002F1201" w:rsidRDefault="002F1201">
      <w:pPr>
        <w:pStyle w:val="Body"/>
        <w:rPr>
          <w:rFonts w:ascii="Aptos Display" w:eastAsia="Aptos Display" w:hAnsi="Aptos Display" w:cs="Aptos Display"/>
        </w:rPr>
      </w:pPr>
    </w:p>
    <w:p w14:paraId="2C76E87B" w14:textId="77777777" w:rsidR="002F1201" w:rsidRDefault="002F1201">
      <w:pPr>
        <w:pStyle w:val="Body"/>
        <w:rPr>
          <w:rFonts w:ascii="Aptos Display" w:eastAsia="Aptos Display" w:hAnsi="Aptos Display" w:cs="Aptos Display"/>
        </w:rPr>
      </w:pPr>
    </w:p>
    <w:p w14:paraId="68C171BA" w14:textId="77777777" w:rsidR="002F1201" w:rsidRDefault="002F1201">
      <w:pPr>
        <w:pStyle w:val="Body"/>
        <w:rPr>
          <w:rFonts w:ascii="Aptos Display" w:eastAsia="Aptos Display" w:hAnsi="Aptos Display" w:cs="Aptos Display"/>
        </w:rPr>
      </w:pPr>
    </w:p>
    <w:p w14:paraId="6034CB81" w14:textId="77777777" w:rsidR="002F1201" w:rsidRDefault="002F1201">
      <w:pPr>
        <w:pStyle w:val="Body"/>
        <w:rPr>
          <w:rFonts w:ascii="Aptos Display" w:eastAsia="Aptos Display" w:hAnsi="Aptos Display" w:cs="Aptos Display"/>
        </w:rPr>
      </w:pPr>
    </w:p>
    <w:p w14:paraId="646FF305" w14:textId="77777777" w:rsidR="002F1201" w:rsidRDefault="002F1201">
      <w:pPr>
        <w:pStyle w:val="Body"/>
        <w:rPr>
          <w:rFonts w:ascii="Aptos Display" w:eastAsia="Aptos Display" w:hAnsi="Aptos Display" w:cs="Aptos Display"/>
        </w:rPr>
      </w:pPr>
    </w:p>
    <w:p w14:paraId="35CAFAE2" w14:textId="77777777" w:rsidR="002F1201" w:rsidRDefault="002F1201">
      <w:pPr>
        <w:pStyle w:val="Body"/>
        <w:rPr>
          <w:rFonts w:ascii="Aptos Display" w:eastAsia="Aptos Display" w:hAnsi="Aptos Display" w:cs="Aptos Display"/>
        </w:rPr>
      </w:pPr>
    </w:p>
    <w:p w14:paraId="47077170" w14:textId="77777777" w:rsidR="002F1201" w:rsidRDefault="002F1201">
      <w:pPr>
        <w:pStyle w:val="Body"/>
        <w:rPr>
          <w:rFonts w:ascii="Aptos Display" w:eastAsia="Aptos Display" w:hAnsi="Aptos Display" w:cs="Aptos Display"/>
        </w:rPr>
      </w:pPr>
    </w:p>
    <w:p w14:paraId="0397BE84" w14:textId="77777777" w:rsidR="002F1201" w:rsidRDefault="002F1201">
      <w:pPr>
        <w:pStyle w:val="Body"/>
        <w:rPr>
          <w:rFonts w:ascii="Aptos Display" w:eastAsia="Aptos Display" w:hAnsi="Aptos Display" w:cs="Aptos Display"/>
        </w:rPr>
      </w:pPr>
    </w:p>
    <w:p w14:paraId="6F7485D9" w14:textId="77777777" w:rsidR="002F1201" w:rsidRPr="00E45477" w:rsidRDefault="00000000">
      <w:pPr>
        <w:pStyle w:val="Heading3"/>
        <w:rPr>
          <w:rFonts w:ascii="Aptos Bold" w:eastAsia="Aptos Bold" w:hAnsi="Aptos Bold" w:cs="Aptos Bold"/>
          <w:b/>
          <w:bCs/>
        </w:rPr>
      </w:pPr>
      <w:r w:rsidRPr="00E45477">
        <w:rPr>
          <w:rFonts w:ascii="Aptos Bold" w:hAnsi="Aptos Bold"/>
          <w:b/>
          <w:bCs/>
          <w:lang w:val="fr-FR"/>
        </w:rPr>
        <w:lastRenderedPageBreak/>
        <w:t xml:space="preserve">Section </w:t>
      </w:r>
      <w:proofErr w:type="gramStart"/>
      <w:r w:rsidRPr="00E45477">
        <w:rPr>
          <w:rFonts w:ascii="Aptos Bold" w:hAnsi="Aptos Bold"/>
          <w:b/>
          <w:bCs/>
          <w:lang w:val="fr-FR"/>
        </w:rPr>
        <w:t>I:</w:t>
      </w:r>
      <w:proofErr w:type="gramEnd"/>
      <w:r w:rsidRPr="00E45477">
        <w:rPr>
          <w:rFonts w:ascii="Aptos Bold" w:hAnsi="Aptos Bold"/>
          <w:b/>
          <w:bCs/>
          <w:lang w:val="fr-FR"/>
        </w:rPr>
        <w:t xml:space="preserve"> Risk Assessment Questionnaire</w:t>
      </w:r>
    </w:p>
    <w:p w14:paraId="643FC300" w14:textId="77777777" w:rsidR="002F1201" w:rsidRDefault="00000000">
      <w:pPr>
        <w:pStyle w:val="Body"/>
        <w:spacing w:line="288" w:lineRule="auto"/>
        <w:jc w:val="both"/>
        <w:rPr>
          <w:rFonts w:ascii="Aptos Display" w:eastAsia="Aptos Display" w:hAnsi="Aptos Display" w:cs="Aptos Display"/>
        </w:rPr>
      </w:pPr>
      <w:r>
        <w:rPr>
          <w:rFonts w:ascii="Aptos Display" w:hAnsi="Aptos Display"/>
        </w:rPr>
        <w:t>Faculty directors should address the following areas for each program destination, noting how risks are mitigated through program design, orientation, local partnerships or on-site procedures.</w:t>
      </w:r>
    </w:p>
    <w:p w14:paraId="7D28C9DD" w14:textId="77777777" w:rsidR="002F1201" w:rsidRDefault="002F1201">
      <w:pPr>
        <w:pStyle w:val="Body"/>
        <w:spacing w:line="288" w:lineRule="auto"/>
        <w:rPr>
          <w:rFonts w:ascii="Aptos Display" w:eastAsia="Aptos Display" w:hAnsi="Aptos Display" w:cs="Aptos Display"/>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34E64B86" w14:textId="77777777">
        <w:trPr>
          <w:trHeight w:val="1203"/>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D50E96"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1. Natural and Environmental Risks</w:t>
            </w:r>
          </w:p>
          <w:p w14:paraId="289D482A" w14:textId="77777777" w:rsidR="002F1201" w:rsidRDefault="00000000">
            <w:pPr>
              <w:pStyle w:val="Body"/>
              <w:spacing w:line="288" w:lineRule="auto"/>
            </w:pPr>
            <w:r>
              <w:rPr>
                <w:rFonts w:ascii="Aptos Display" w:hAnsi="Aptos Display"/>
              </w:rPr>
              <w:t>Identify any natural or environmental hazards that may occur in the destination(s), such as earthquakes, hurricanes, flooding, extreme heat or cold, wildfire smoke or altitude-related risks. Indicate seasonal patterns and whether the program occurs during higher-risk periods.</w:t>
            </w:r>
          </w:p>
        </w:tc>
      </w:tr>
      <w:tr w:rsidR="002F1201" w14:paraId="5C72DACC"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1EC2C79" w14:textId="77777777" w:rsidR="002F1201" w:rsidRDefault="00000000">
            <w:pPr>
              <w:pStyle w:val="TableStyle2"/>
            </w:pPr>
            <w:r>
              <w:rPr>
                <w:rFonts w:ascii="Aptos Display" w:hAnsi="Aptos Display"/>
                <w:sz w:val="22"/>
                <w:szCs w:val="22"/>
              </w:rPr>
              <w:t>&lt;Type response here&gt;</w:t>
            </w:r>
          </w:p>
        </w:tc>
      </w:tr>
    </w:tbl>
    <w:p w14:paraId="3D40B0D5" w14:textId="77777777" w:rsidR="002F1201" w:rsidRPr="008671D9" w:rsidRDefault="002F1201">
      <w:pPr>
        <w:pStyle w:val="Body"/>
        <w:spacing w:line="288" w:lineRule="auto"/>
        <w:rPr>
          <w:rFonts w:ascii="Aptos Display" w:eastAsia="Aptos Display" w:hAnsi="Aptos Display" w:cs="Aptos Display"/>
          <w:sz w:val="10"/>
          <w:szCs w:val="10"/>
        </w:rPr>
      </w:pPr>
    </w:p>
    <w:p w14:paraId="75CCBB5C"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1C5A3653" w14:textId="77777777">
        <w:trPr>
          <w:trHeight w:val="1203"/>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3CAC69"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2. Political and Social Conditions</w:t>
            </w:r>
          </w:p>
          <w:p w14:paraId="14AF18E1" w14:textId="77777777" w:rsidR="002F1201" w:rsidRDefault="00000000">
            <w:pPr>
              <w:pStyle w:val="Body"/>
              <w:spacing w:line="288" w:lineRule="auto"/>
            </w:pPr>
            <w:r>
              <w:rPr>
                <w:rFonts w:ascii="Aptos Display" w:hAnsi="Aptos Display"/>
              </w:rPr>
              <w:t>Describe the political stability of the destination(s), including the likelihood of demonstrations, strikes or civil unrest. Address the reliability of local authorities and emergency services, and whether it is generally safe to report crimes, particularly bias-related or sexual misconduct, to police.</w:t>
            </w:r>
          </w:p>
        </w:tc>
      </w:tr>
      <w:tr w:rsidR="002F1201" w14:paraId="55C6482D"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BE2C5AC" w14:textId="77777777" w:rsidR="002F1201" w:rsidRDefault="00000000">
            <w:pPr>
              <w:pStyle w:val="TableStyle2"/>
            </w:pPr>
            <w:r>
              <w:rPr>
                <w:rFonts w:ascii="Aptos Display" w:hAnsi="Aptos Display"/>
                <w:sz w:val="22"/>
                <w:szCs w:val="22"/>
              </w:rPr>
              <w:t>&lt;Type response here&gt;</w:t>
            </w:r>
          </w:p>
        </w:tc>
      </w:tr>
    </w:tbl>
    <w:p w14:paraId="1B53519C"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4EACB6B2"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2D50494F" w14:textId="77777777">
        <w:trPr>
          <w:trHeight w:val="1203"/>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99810"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3. Crime and Personal Safety</w:t>
            </w:r>
          </w:p>
          <w:p w14:paraId="667B9000" w14:textId="77777777" w:rsidR="002F1201" w:rsidRDefault="00000000">
            <w:pPr>
              <w:pStyle w:val="Body"/>
              <w:spacing w:line="288" w:lineRule="auto"/>
            </w:pPr>
            <w:r>
              <w:rPr>
                <w:rFonts w:ascii="Aptos Display" w:hAnsi="Aptos Display"/>
              </w:rPr>
              <w:t>Summarize general crime patterns relevant to students (e.g., petty theft, pickpocketing, scams, violent crime). Note any location-specific risks and strategies for minimizing exposure, such as housing location, transportation choices and student guidance.</w:t>
            </w:r>
          </w:p>
        </w:tc>
      </w:tr>
      <w:tr w:rsidR="002F1201" w14:paraId="6E97DBC2"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C193875" w14:textId="77777777" w:rsidR="002F1201" w:rsidRDefault="00000000">
            <w:pPr>
              <w:pStyle w:val="TableStyle2"/>
            </w:pPr>
            <w:r>
              <w:rPr>
                <w:rFonts w:ascii="Aptos Display" w:hAnsi="Aptos Display"/>
                <w:sz w:val="22"/>
                <w:szCs w:val="22"/>
              </w:rPr>
              <w:t>&lt;Type response here&gt;</w:t>
            </w:r>
          </w:p>
        </w:tc>
      </w:tr>
    </w:tbl>
    <w:p w14:paraId="42D90B86"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0DE02F27"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039F17B8" w14:textId="77777777">
        <w:trPr>
          <w:trHeight w:val="1827"/>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7DA383"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4. Housing and Educational Facilities</w:t>
            </w:r>
          </w:p>
          <w:p w14:paraId="2AF6C935" w14:textId="77777777" w:rsidR="002F1201" w:rsidRDefault="00000000">
            <w:pPr>
              <w:pStyle w:val="Body"/>
              <w:spacing w:line="288" w:lineRule="auto"/>
              <w:rPr>
                <w:rFonts w:ascii="Aptos Display" w:eastAsia="Aptos Display" w:hAnsi="Aptos Display" w:cs="Aptos Display"/>
              </w:rPr>
            </w:pPr>
            <w:r>
              <w:rPr>
                <w:rFonts w:ascii="Aptos Display" w:hAnsi="Aptos Display"/>
              </w:rPr>
              <w:t>Describe program housing and instructional facilities, including:</w:t>
            </w:r>
          </w:p>
          <w:p w14:paraId="5891D064" w14:textId="77777777" w:rsidR="002F1201" w:rsidRDefault="00000000">
            <w:pPr>
              <w:pStyle w:val="Body"/>
              <w:numPr>
                <w:ilvl w:val="0"/>
                <w:numId w:val="3"/>
              </w:numPr>
              <w:spacing w:line="288" w:lineRule="auto"/>
              <w:rPr>
                <w:rFonts w:ascii="Aptos Display" w:hAnsi="Aptos Display"/>
              </w:rPr>
            </w:pPr>
            <w:r>
              <w:rPr>
                <w:rFonts w:ascii="Aptos Display" w:hAnsi="Aptos Display"/>
              </w:rPr>
              <w:t>Structural safety and basic amenities</w:t>
            </w:r>
          </w:p>
          <w:p w14:paraId="6CF479DF" w14:textId="77777777" w:rsidR="002F1201" w:rsidRDefault="00000000">
            <w:pPr>
              <w:pStyle w:val="Body"/>
              <w:numPr>
                <w:ilvl w:val="0"/>
                <w:numId w:val="3"/>
              </w:numPr>
              <w:spacing w:line="288" w:lineRule="auto"/>
              <w:rPr>
                <w:rFonts w:ascii="Aptos Display" w:hAnsi="Aptos Display"/>
              </w:rPr>
            </w:pPr>
            <w:r>
              <w:rPr>
                <w:rFonts w:ascii="Aptos Display" w:hAnsi="Aptos Display"/>
              </w:rPr>
              <w:t>Neighborhood safety considerations</w:t>
            </w:r>
          </w:p>
          <w:p w14:paraId="79F44F47" w14:textId="77777777" w:rsidR="002F1201" w:rsidRDefault="00000000">
            <w:pPr>
              <w:pStyle w:val="Body"/>
              <w:numPr>
                <w:ilvl w:val="0"/>
                <w:numId w:val="3"/>
              </w:numPr>
              <w:spacing w:line="288" w:lineRule="auto"/>
              <w:rPr>
                <w:rFonts w:ascii="Aptos Display" w:hAnsi="Aptos Display"/>
              </w:rPr>
            </w:pPr>
            <w:r>
              <w:rPr>
                <w:rFonts w:ascii="Aptos Display" w:hAnsi="Aptos Display"/>
              </w:rPr>
              <w:t>Fire safety measures and emergency exits</w:t>
            </w:r>
          </w:p>
          <w:p w14:paraId="2C924CF5" w14:textId="77777777" w:rsidR="002F1201" w:rsidRDefault="00000000">
            <w:pPr>
              <w:pStyle w:val="Body"/>
              <w:numPr>
                <w:ilvl w:val="0"/>
                <w:numId w:val="3"/>
              </w:numPr>
              <w:spacing w:line="288" w:lineRule="auto"/>
              <w:rPr>
                <w:rFonts w:ascii="Aptos Display" w:hAnsi="Aptos Display"/>
              </w:rPr>
            </w:pPr>
            <w:r>
              <w:rPr>
                <w:rFonts w:ascii="Aptos Display" w:hAnsi="Aptos Display"/>
              </w:rPr>
              <w:t>Food and water safety standards</w:t>
            </w:r>
          </w:p>
        </w:tc>
      </w:tr>
      <w:tr w:rsidR="002F1201" w14:paraId="6581954C"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95D909D" w14:textId="77777777" w:rsidR="002F1201" w:rsidRDefault="00000000">
            <w:pPr>
              <w:pStyle w:val="TableStyle2"/>
            </w:pPr>
            <w:r>
              <w:rPr>
                <w:rFonts w:ascii="Aptos Display" w:hAnsi="Aptos Display"/>
                <w:sz w:val="22"/>
                <w:szCs w:val="22"/>
              </w:rPr>
              <w:t>&lt;Type response here&gt;</w:t>
            </w:r>
          </w:p>
        </w:tc>
      </w:tr>
    </w:tbl>
    <w:p w14:paraId="495D1B47"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1A2594FD"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199106D0" w14:textId="77777777">
        <w:trPr>
          <w:trHeight w:val="891"/>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D1655C"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5. General Health Risks</w:t>
            </w:r>
          </w:p>
          <w:p w14:paraId="322A3DC9" w14:textId="77777777" w:rsidR="002F1201" w:rsidRDefault="00000000">
            <w:pPr>
              <w:pStyle w:val="Body"/>
              <w:spacing w:line="288" w:lineRule="auto"/>
            </w:pPr>
            <w:r>
              <w:rPr>
                <w:rFonts w:ascii="Aptos Display" w:hAnsi="Aptos Display"/>
              </w:rPr>
              <w:t>Identify common health concerns in the destination(s), such as food- or water-borne illness, insect-borne disease, altitude illness, air quality issues or heat-related illness.</w:t>
            </w:r>
          </w:p>
        </w:tc>
      </w:tr>
      <w:tr w:rsidR="002F1201" w14:paraId="1CA03C15"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BBF1547" w14:textId="77777777" w:rsidR="002F1201" w:rsidRDefault="00000000">
            <w:pPr>
              <w:pStyle w:val="TableStyle2"/>
            </w:pPr>
            <w:r>
              <w:rPr>
                <w:rFonts w:ascii="Aptos Display" w:hAnsi="Aptos Display"/>
                <w:sz w:val="22"/>
                <w:szCs w:val="22"/>
              </w:rPr>
              <w:t>&lt;Type response here&gt;</w:t>
            </w:r>
          </w:p>
        </w:tc>
      </w:tr>
    </w:tbl>
    <w:p w14:paraId="13EC4597"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5520C319"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0D2FFF37" w14:textId="77777777">
        <w:trPr>
          <w:trHeight w:val="1203"/>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98473"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lastRenderedPageBreak/>
              <w:t>6. Immunizations and Preventive Care</w:t>
            </w:r>
          </w:p>
          <w:p w14:paraId="6D8B1EF8" w14:textId="77777777" w:rsidR="002F1201" w:rsidRDefault="00000000">
            <w:pPr>
              <w:pStyle w:val="Body"/>
              <w:spacing w:line="288" w:lineRule="auto"/>
            </w:pPr>
            <w:r>
              <w:rPr>
                <w:rFonts w:ascii="Aptos Display" w:hAnsi="Aptos Display"/>
              </w:rPr>
              <w:t>List any recommended or required immunizations or preventive medications for the destination(s), including approximate timelines for administration. Faculty should direct students to consult healthcare providers and authoritative sources (e.g., CDC Travel Health).</w:t>
            </w:r>
          </w:p>
        </w:tc>
      </w:tr>
      <w:tr w:rsidR="002F1201" w14:paraId="1A9A0559"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55EA2D9" w14:textId="77777777" w:rsidR="002F1201" w:rsidRDefault="00000000">
            <w:pPr>
              <w:pStyle w:val="TableStyle2"/>
            </w:pPr>
            <w:r>
              <w:rPr>
                <w:rFonts w:ascii="Aptos Display" w:hAnsi="Aptos Display"/>
                <w:sz w:val="22"/>
                <w:szCs w:val="22"/>
              </w:rPr>
              <w:t>&lt;Type response here&gt;</w:t>
            </w:r>
          </w:p>
        </w:tc>
      </w:tr>
    </w:tbl>
    <w:p w14:paraId="1B36F600"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26ACB0D1"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2012A516" w14:textId="77777777">
        <w:trPr>
          <w:trHeight w:val="1515"/>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081C10"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7. Transportation Safety</w:t>
            </w:r>
          </w:p>
          <w:p w14:paraId="34297F5C" w14:textId="77777777" w:rsidR="002F1201" w:rsidRDefault="00000000">
            <w:pPr>
              <w:pStyle w:val="Body"/>
              <w:spacing w:line="288" w:lineRule="auto"/>
              <w:rPr>
                <w:rFonts w:ascii="Aptos Display" w:eastAsia="Aptos Display" w:hAnsi="Aptos Display" w:cs="Aptos Display"/>
              </w:rPr>
            </w:pPr>
            <w:r>
              <w:rPr>
                <w:rFonts w:ascii="Aptos Display" w:hAnsi="Aptos Display"/>
              </w:rPr>
              <w:t>Describe planned modes of transportation and associated risks, including:</w:t>
            </w:r>
          </w:p>
          <w:p w14:paraId="3707B554" w14:textId="77777777" w:rsidR="002F1201" w:rsidRDefault="00000000">
            <w:pPr>
              <w:pStyle w:val="Body"/>
              <w:numPr>
                <w:ilvl w:val="0"/>
                <w:numId w:val="4"/>
              </w:numPr>
              <w:spacing w:line="288" w:lineRule="auto"/>
              <w:rPr>
                <w:rFonts w:ascii="Aptos Display" w:hAnsi="Aptos Display"/>
              </w:rPr>
            </w:pPr>
            <w:r>
              <w:rPr>
                <w:rFonts w:ascii="Aptos Display" w:hAnsi="Aptos Display"/>
              </w:rPr>
              <w:t>Road conditions and driving culture</w:t>
            </w:r>
          </w:p>
          <w:p w14:paraId="3DC4273D" w14:textId="77777777" w:rsidR="002F1201" w:rsidRDefault="00000000">
            <w:pPr>
              <w:pStyle w:val="Body"/>
              <w:numPr>
                <w:ilvl w:val="0"/>
                <w:numId w:val="4"/>
              </w:numPr>
              <w:spacing w:line="288" w:lineRule="auto"/>
              <w:rPr>
                <w:rFonts w:ascii="Aptos Display" w:hAnsi="Aptos Display"/>
              </w:rPr>
            </w:pPr>
            <w:r>
              <w:rPr>
                <w:rFonts w:ascii="Aptos Display" w:hAnsi="Aptos Display"/>
              </w:rPr>
              <w:t>Use of public transportation</w:t>
            </w:r>
          </w:p>
          <w:p w14:paraId="29223331" w14:textId="77777777" w:rsidR="002F1201" w:rsidRDefault="00000000">
            <w:pPr>
              <w:pStyle w:val="Body"/>
              <w:numPr>
                <w:ilvl w:val="0"/>
                <w:numId w:val="4"/>
              </w:numPr>
              <w:spacing w:line="288" w:lineRule="auto"/>
              <w:rPr>
                <w:rFonts w:ascii="Aptos Display" w:hAnsi="Aptos Display"/>
              </w:rPr>
            </w:pPr>
            <w:r>
              <w:rPr>
                <w:rFonts w:ascii="Aptos Display" w:hAnsi="Aptos Display"/>
              </w:rPr>
              <w:t xml:space="preserve">Policies regarding student driving, scooters, motorcycles or </w:t>
            </w:r>
            <w:proofErr w:type="gramStart"/>
            <w:r>
              <w:rPr>
                <w:rFonts w:ascii="Aptos Display" w:hAnsi="Aptos Display"/>
              </w:rPr>
              <w:t>ride-sharing</w:t>
            </w:r>
            <w:proofErr w:type="gramEnd"/>
          </w:p>
        </w:tc>
      </w:tr>
      <w:tr w:rsidR="002F1201" w14:paraId="5F6AA42D"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653FF02" w14:textId="77777777" w:rsidR="002F1201" w:rsidRDefault="00000000">
            <w:pPr>
              <w:pStyle w:val="TableStyle2"/>
            </w:pPr>
            <w:r>
              <w:rPr>
                <w:rFonts w:ascii="Aptos Display" w:hAnsi="Aptos Display"/>
                <w:sz w:val="22"/>
                <w:szCs w:val="22"/>
              </w:rPr>
              <w:t>&lt;Type response here&gt;</w:t>
            </w:r>
          </w:p>
        </w:tc>
      </w:tr>
    </w:tbl>
    <w:p w14:paraId="3C0345DB"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5C6B7547"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5178A1EE" w14:textId="77777777">
        <w:trPr>
          <w:trHeight w:val="891"/>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7F1E41"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8. Access to Medical and Mental Health Care</w:t>
            </w:r>
          </w:p>
          <w:p w14:paraId="24B867F3" w14:textId="77777777" w:rsidR="002F1201" w:rsidRDefault="00000000">
            <w:pPr>
              <w:pStyle w:val="Body"/>
              <w:spacing w:line="288" w:lineRule="auto"/>
            </w:pPr>
            <w:r>
              <w:rPr>
                <w:rFonts w:ascii="Aptos Display" w:hAnsi="Aptos Display"/>
              </w:rPr>
              <w:t>Describe access to medical and mental health services near program sites, including availability of English-speaking providers when possible. Note any limitations students should be aware of.</w:t>
            </w:r>
          </w:p>
        </w:tc>
      </w:tr>
      <w:tr w:rsidR="002F1201" w14:paraId="53D864AC"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1BE8FA56" w14:textId="77777777" w:rsidR="002F1201" w:rsidRDefault="00000000">
            <w:pPr>
              <w:pStyle w:val="TableStyle2"/>
            </w:pPr>
            <w:r>
              <w:rPr>
                <w:rFonts w:ascii="Aptos Display" w:hAnsi="Aptos Display"/>
                <w:sz w:val="22"/>
                <w:szCs w:val="22"/>
              </w:rPr>
              <w:t>&lt;Type response here&gt;</w:t>
            </w:r>
          </w:p>
        </w:tc>
      </w:tr>
    </w:tbl>
    <w:p w14:paraId="2E5198CF"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667C473F" w14:textId="77777777" w:rsidR="002F1201" w:rsidRPr="00E45477" w:rsidRDefault="00000000">
      <w:pPr>
        <w:pStyle w:val="Heading3"/>
        <w:rPr>
          <w:rFonts w:ascii="Aptos Bold" w:eastAsia="Aptos Bold" w:hAnsi="Aptos Bold" w:cs="Aptos Bold"/>
          <w:b/>
          <w:bCs/>
        </w:rPr>
      </w:pPr>
      <w:r w:rsidRPr="00E45477">
        <w:rPr>
          <w:rFonts w:ascii="Aptos Bold" w:hAnsi="Aptos Bold"/>
          <w:b/>
          <w:bCs/>
        </w:rPr>
        <w:t>Section II: Contingency Planning</w:t>
      </w:r>
    </w:p>
    <w:p w14:paraId="48C61C3F" w14:textId="77777777" w:rsidR="002F1201" w:rsidRDefault="00000000">
      <w:pPr>
        <w:pStyle w:val="Body"/>
        <w:spacing w:line="288" w:lineRule="auto"/>
        <w:jc w:val="both"/>
        <w:rPr>
          <w:rFonts w:ascii="Aptos Display" w:eastAsia="Aptos Display" w:hAnsi="Aptos Display" w:cs="Aptos Display"/>
        </w:rPr>
      </w:pPr>
      <w:r>
        <w:rPr>
          <w:rFonts w:ascii="Aptos Display" w:hAnsi="Aptos Display"/>
        </w:rPr>
        <w:t>Faculty directors must be prepared to respond to unexpected disruptions. The following scenarios should be addressed in advance.</w:t>
      </w:r>
    </w:p>
    <w:p w14:paraId="733666FD"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33A1EF1C" w14:textId="77777777">
        <w:trPr>
          <w:trHeight w:val="1827"/>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19EA67"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lang w:val="fr-FR"/>
              </w:rPr>
              <w:t>1. Pre-Departure Preparation</w:t>
            </w:r>
          </w:p>
          <w:p w14:paraId="424239E0" w14:textId="77777777" w:rsidR="002F1201" w:rsidRDefault="00000000">
            <w:pPr>
              <w:pStyle w:val="Body"/>
              <w:spacing w:line="288" w:lineRule="auto"/>
              <w:rPr>
                <w:rFonts w:ascii="Aptos Display" w:eastAsia="Aptos Display" w:hAnsi="Aptos Display" w:cs="Aptos Display"/>
              </w:rPr>
            </w:pPr>
            <w:r>
              <w:rPr>
                <w:rFonts w:ascii="Aptos Display" w:hAnsi="Aptos Display"/>
              </w:rPr>
              <w:t>Programs must include at least one required pre-departure orientation covering:</w:t>
            </w:r>
          </w:p>
          <w:p w14:paraId="01B312A8" w14:textId="77777777" w:rsidR="002F1201" w:rsidRDefault="00000000">
            <w:pPr>
              <w:pStyle w:val="Body"/>
              <w:numPr>
                <w:ilvl w:val="0"/>
                <w:numId w:val="5"/>
              </w:numPr>
              <w:spacing w:line="288" w:lineRule="auto"/>
              <w:rPr>
                <w:rFonts w:ascii="Aptos Display" w:hAnsi="Aptos Display"/>
              </w:rPr>
            </w:pPr>
            <w:r>
              <w:rPr>
                <w:rFonts w:ascii="Aptos Display" w:hAnsi="Aptos Display"/>
              </w:rPr>
              <w:t>Local laws and cultural norms</w:t>
            </w:r>
          </w:p>
          <w:p w14:paraId="4DDF670F" w14:textId="77777777" w:rsidR="002F1201" w:rsidRDefault="00000000">
            <w:pPr>
              <w:pStyle w:val="Body"/>
              <w:numPr>
                <w:ilvl w:val="0"/>
                <w:numId w:val="5"/>
              </w:numPr>
              <w:spacing w:line="288" w:lineRule="auto"/>
              <w:rPr>
                <w:rFonts w:ascii="Aptos Display" w:hAnsi="Aptos Display"/>
              </w:rPr>
            </w:pPr>
            <w:r>
              <w:rPr>
                <w:rFonts w:ascii="Aptos Display" w:hAnsi="Aptos Display"/>
              </w:rPr>
              <w:t>Health and safety expectations</w:t>
            </w:r>
          </w:p>
          <w:p w14:paraId="0E8194DA" w14:textId="77777777" w:rsidR="002F1201" w:rsidRDefault="00000000">
            <w:pPr>
              <w:pStyle w:val="Body"/>
              <w:numPr>
                <w:ilvl w:val="0"/>
                <w:numId w:val="5"/>
              </w:numPr>
              <w:spacing w:line="288" w:lineRule="auto"/>
              <w:rPr>
                <w:rFonts w:ascii="Aptos Display" w:hAnsi="Aptos Display"/>
              </w:rPr>
            </w:pPr>
            <w:r>
              <w:rPr>
                <w:rFonts w:ascii="Aptos Display" w:hAnsi="Aptos Display"/>
              </w:rPr>
              <w:t>Emergency procedures and communication protocols</w:t>
            </w:r>
          </w:p>
          <w:p w14:paraId="1C3836FB" w14:textId="77777777" w:rsidR="002F1201" w:rsidRDefault="00000000">
            <w:pPr>
              <w:pStyle w:val="Body"/>
              <w:spacing w:line="288" w:lineRule="auto"/>
            </w:pPr>
            <w:r>
              <w:rPr>
                <w:rFonts w:ascii="Aptos Display" w:hAnsi="Aptos Display"/>
              </w:rPr>
              <w:t>Describe how this information will be incorporated and any program-specific challenges.</w:t>
            </w:r>
          </w:p>
        </w:tc>
      </w:tr>
      <w:tr w:rsidR="002F1201" w14:paraId="5FE92FE8"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65EDA4A" w14:textId="77777777" w:rsidR="002F1201" w:rsidRDefault="00000000">
            <w:pPr>
              <w:pStyle w:val="TableStyle2"/>
            </w:pPr>
            <w:r>
              <w:rPr>
                <w:rFonts w:ascii="Aptos Display" w:hAnsi="Aptos Display"/>
                <w:sz w:val="22"/>
                <w:szCs w:val="22"/>
              </w:rPr>
              <w:t>&lt;Type response here&gt;</w:t>
            </w:r>
          </w:p>
        </w:tc>
      </w:tr>
    </w:tbl>
    <w:p w14:paraId="6C9682FF"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17F331E3"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36BCF5CF" w14:textId="77777777">
        <w:trPr>
          <w:trHeight w:val="891"/>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CD94E6"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2. Ongoing Communication and Check-ins</w:t>
            </w:r>
          </w:p>
          <w:p w14:paraId="54D627AD" w14:textId="77777777" w:rsidR="002F1201" w:rsidRDefault="00000000">
            <w:pPr>
              <w:pStyle w:val="Body"/>
              <w:spacing w:line="288" w:lineRule="auto"/>
            </w:pPr>
            <w:r>
              <w:rPr>
                <w:rFonts w:ascii="Aptos Display" w:hAnsi="Aptos Display"/>
              </w:rPr>
              <w:t>Describe how faculty directors will maintain regular contact with students to address safety updates, student wellbeing and emerging concerns during the program.</w:t>
            </w:r>
          </w:p>
        </w:tc>
      </w:tr>
      <w:tr w:rsidR="002F1201" w14:paraId="420E000C"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A2ED780" w14:textId="77777777" w:rsidR="002F1201" w:rsidRDefault="00000000">
            <w:pPr>
              <w:pStyle w:val="TableStyle2"/>
            </w:pPr>
            <w:r>
              <w:rPr>
                <w:rFonts w:ascii="Aptos Display" w:hAnsi="Aptos Display"/>
                <w:sz w:val="22"/>
                <w:szCs w:val="22"/>
              </w:rPr>
              <w:t>&lt;Type response here&gt;</w:t>
            </w:r>
          </w:p>
        </w:tc>
      </w:tr>
    </w:tbl>
    <w:p w14:paraId="07F09089"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5061B4AE"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66149B5C" w14:textId="77777777">
        <w:trPr>
          <w:trHeight w:val="1515"/>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5D54CC"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lastRenderedPageBreak/>
              <w:t>3. Student Illness or Injury</w:t>
            </w:r>
          </w:p>
          <w:p w14:paraId="4A8AEAEE" w14:textId="77777777" w:rsidR="002F1201" w:rsidRDefault="00000000">
            <w:pPr>
              <w:pStyle w:val="Body"/>
              <w:spacing w:line="288" w:lineRule="auto"/>
              <w:rPr>
                <w:rFonts w:ascii="Aptos Display" w:eastAsia="Aptos Display" w:hAnsi="Aptos Display" w:cs="Aptos Display"/>
              </w:rPr>
            </w:pPr>
            <w:r>
              <w:rPr>
                <w:rFonts w:ascii="Aptos Display" w:hAnsi="Aptos Display"/>
              </w:rPr>
              <w:t>Outline procedures for responding to student illness or injury, including:</w:t>
            </w:r>
          </w:p>
          <w:p w14:paraId="4E63779D" w14:textId="77777777" w:rsidR="002F1201" w:rsidRDefault="00000000">
            <w:pPr>
              <w:pStyle w:val="Body"/>
              <w:numPr>
                <w:ilvl w:val="0"/>
                <w:numId w:val="6"/>
              </w:numPr>
              <w:spacing w:line="288" w:lineRule="auto"/>
              <w:rPr>
                <w:rFonts w:ascii="Aptos Display" w:hAnsi="Aptos Display"/>
              </w:rPr>
            </w:pPr>
            <w:r>
              <w:rPr>
                <w:rFonts w:ascii="Aptos Display" w:hAnsi="Aptos Display"/>
              </w:rPr>
              <w:t>Seeking appropriate medical care</w:t>
            </w:r>
          </w:p>
          <w:p w14:paraId="58F0A2FE" w14:textId="77777777" w:rsidR="002F1201" w:rsidRDefault="00000000">
            <w:pPr>
              <w:pStyle w:val="Body"/>
              <w:numPr>
                <w:ilvl w:val="0"/>
                <w:numId w:val="6"/>
              </w:numPr>
              <w:spacing w:line="288" w:lineRule="auto"/>
              <w:rPr>
                <w:rFonts w:ascii="Aptos Display" w:hAnsi="Aptos Display"/>
              </w:rPr>
            </w:pPr>
            <w:r>
              <w:rPr>
                <w:rFonts w:ascii="Aptos Display" w:hAnsi="Aptos Display"/>
              </w:rPr>
              <w:t>Communicating with on-campus offices and emergency support providers</w:t>
            </w:r>
          </w:p>
          <w:p w14:paraId="22A9C5C3" w14:textId="77777777" w:rsidR="002F1201" w:rsidRDefault="00000000">
            <w:pPr>
              <w:pStyle w:val="Body"/>
              <w:numPr>
                <w:ilvl w:val="0"/>
                <w:numId w:val="6"/>
              </w:numPr>
              <w:spacing w:line="288" w:lineRule="auto"/>
              <w:rPr>
                <w:rFonts w:ascii="Aptos Display" w:hAnsi="Aptos Display"/>
              </w:rPr>
            </w:pPr>
            <w:r>
              <w:rPr>
                <w:rFonts w:ascii="Aptos Display" w:hAnsi="Aptos Display"/>
              </w:rPr>
              <w:t>Academic accommodations as appropriate</w:t>
            </w:r>
          </w:p>
        </w:tc>
      </w:tr>
      <w:tr w:rsidR="002F1201" w14:paraId="6D2A9CA0"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F990A3D" w14:textId="77777777" w:rsidR="002F1201" w:rsidRDefault="00000000">
            <w:pPr>
              <w:pStyle w:val="TableStyle2"/>
            </w:pPr>
            <w:r>
              <w:rPr>
                <w:rFonts w:ascii="Aptos Display" w:hAnsi="Aptos Display"/>
                <w:sz w:val="22"/>
                <w:szCs w:val="22"/>
              </w:rPr>
              <w:t>&lt;Type response here&gt;</w:t>
            </w:r>
          </w:p>
        </w:tc>
      </w:tr>
    </w:tbl>
    <w:p w14:paraId="59366C46"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020B8FDF"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44A4B96C" w14:textId="77777777">
        <w:trPr>
          <w:trHeight w:val="891"/>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9B2259"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4. Faculty Director Illness or Emergency</w:t>
            </w:r>
          </w:p>
          <w:p w14:paraId="2A817CFD" w14:textId="77777777" w:rsidR="002F1201" w:rsidRDefault="00000000">
            <w:pPr>
              <w:pStyle w:val="Body"/>
              <w:spacing w:line="288" w:lineRule="auto"/>
            </w:pPr>
            <w:r>
              <w:rPr>
                <w:rFonts w:ascii="Aptos Display" w:hAnsi="Aptos Display"/>
              </w:rPr>
              <w:t>Describe the plan for continuity of supervision and instruction if a faculty director becomes ill or otherwise unable to fulfill their role. Identify who would assume responsibilities if needed.</w:t>
            </w:r>
          </w:p>
        </w:tc>
      </w:tr>
      <w:tr w:rsidR="002F1201" w14:paraId="4AE52735"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E6A30F5" w14:textId="77777777" w:rsidR="002F1201" w:rsidRDefault="00000000">
            <w:pPr>
              <w:pStyle w:val="TableStyle2"/>
            </w:pPr>
            <w:r>
              <w:rPr>
                <w:rFonts w:ascii="Aptos Display" w:hAnsi="Aptos Display"/>
                <w:sz w:val="22"/>
                <w:szCs w:val="22"/>
              </w:rPr>
              <w:t>&lt;Type response here&gt;</w:t>
            </w:r>
          </w:p>
        </w:tc>
      </w:tr>
    </w:tbl>
    <w:p w14:paraId="3C91B9D4"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1B40565C"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27003B92" w14:textId="77777777">
        <w:trPr>
          <w:trHeight w:val="1827"/>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DD188"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5. Program Disruption or Early Termination</w:t>
            </w:r>
          </w:p>
          <w:p w14:paraId="749BF42B" w14:textId="77777777" w:rsidR="002F1201" w:rsidRDefault="00000000">
            <w:pPr>
              <w:pStyle w:val="Body"/>
              <w:spacing w:line="288" w:lineRule="auto"/>
              <w:rPr>
                <w:rFonts w:ascii="Aptos Display" w:eastAsia="Aptos Display" w:hAnsi="Aptos Display" w:cs="Aptos Display"/>
              </w:rPr>
            </w:pPr>
            <w:r>
              <w:rPr>
                <w:rFonts w:ascii="Aptos Display" w:hAnsi="Aptos Display"/>
              </w:rPr>
              <w:t>Describe how the program would proceed if it were disrupted due to safety, security or environmental concerns. Address:</w:t>
            </w:r>
          </w:p>
          <w:p w14:paraId="1DF30471" w14:textId="77777777" w:rsidR="002F1201" w:rsidRDefault="00000000">
            <w:pPr>
              <w:pStyle w:val="Body"/>
              <w:numPr>
                <w:ilvl w:val="0"/>
                <w:numId w:val="7"/>
              </w:numPr>
              <w:spacing w:line="288" w:lineRule="auto"/>
              <w:rPr>
                <w:rFonts w:ascii="Aptos Display" w:hAnsi="Aptos Display"/>
              </w:rPr>
            </w:pPr>
            <w:r>
              <w:rPr>
                <w:rFonts w:ascii="Aptos Display" w:hAnsi="Aptos Display"/>
              </w:rPr>
              <w:t>Criteria for suspension or early termination</w:t>
            </w:r>
          </w:p>
          <w:p w14:paraId="0EFE2F68" w14:textId="77777777" w:rsidR="002F1201" w:rsidRDefault="00000000">
            <w:pPr>
              <w:pStyle w:val="Body"/>
              <w:numPr>
                <w:ilvl w:val="0"/>
                <w:numId w:val="7"/>
              </w:numPr>
              <w:spacing w:line="288" w:lineRule="auto"/>
              <w:rPr>
                <w:rFonts w:ascii="Aptos Display" w:hAnsi="Aptos Display"/>
              </w:rPr>
            </w:pPr>
            <w:r>
              <w:rPr>
                <w:rFonts w:ascii="Aptos Display" w:hAnsi="Aptos Display"/>
              </w:rPr>
              <w:t>Academic continuity and credit completion</w:t>
            </w:r>
          </w:p>
          <w:p w14:paraId="486D5FC7" w14:textId="77777777" w:rsidR="002F1201" w:rsidRDefault="00000000">
            <w:pPr>
              <w:pStyle w:val="Body"/>
              <w:numPr>
                <w:ilvl w:val="0"/>
                <w:numId w:val="7"/>
              </w:numPr>
              <w:spacing w:line="288" w:lineRule="auto"/>
              <w:rPr>
                <w:rFonts w:ascii="Aptos Display" w:hAnsi="Aptos Display"/>
              </w:rPr>
            </w:pPr>
            <w:r>
              <w:rPr>
                <w:rFonts w:ascii="Aptos Display" w:hAnsi="Aptos Display"/>
              </w:rPr>
              <w:t>Communication with students and the home institution</w:t>
            </w:r>
          </w:p>
        </w:tc>
      </w:tr>
      <w:tr w:rsidR="002F1201" w14:paraId="6DCC526B"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EFA278E" w14:textId="77777777" w:rsidR="002F1201" w:rsidRDefault="00000000">
            <w:pPr>
              <w:pStyle w:val="TableStyle2"/>
            </w:pPr>
            <w:r>
              <w:rPr>
                <w:rFonts w:ascii="Aptos Display" w:hAnsi="Aptos Display"/>
                <w:sz w:val="22"/>
                <w:szCs w:val="22"/>
              </w:rPr>
              <w:t>&lt;Type response here&gt;</w:t>
            </w:r>
          </w:p>
        </w:tc>
      </w:tr>
    </w:tbl>
    <w:p w14:paraId="695DC1F6"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7BFD1EB5"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4AA9AA6E" w14:textId="77777777">
        <w:trPr>
          <w:trHeight w:val="891"/>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8FF1F3"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6. Transportation or Border Disruptions</w:t>
            </w:r>
          </w:p>
          <w:p w14:paraId="0541DC36" w14:textId="77777777" w:rsidR="002F1201" w:rsidRDefault="00000000">
            <w:pPr>
              <w:pStyle w:val="Body"/>
              <w:spacing w:line="288" w:lineRule="auto"/>
            </w:pPr>
            <w:r>
              <w:rPr>
                <w:rFonts w:ascii="Aptos Display" w:hAnsi="Aptos Display"/>
              </w:rPr>
              <w:t>Address potential disruptions such as flight cancellations, transportation strikes or border closures. Describe contingency housing options and communication plans.</w:t>
            </w:r>
          </w:p>
        </w:tc>
      </w:tr>
      <w:tr w:rsidR="002F1201" w14:paraId="07AE1F33"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9FC1B3F" w14:textId="77777777" w:rsidR="002F1201" w:rsidRDefault="00000000">
            <w:pPr>
              <w:pStyle w:val="TableStyle2"/>
            </w:pPr>
            <w:r>
              <w:rPr>
                <w:rFonts w:ascii="Aptos Display" w:hAnsi="Aptos Display"/>
                <w:sz w:val="22"/>
                <w:szCs w:val="22"/>
              </w:rPr>
              <w:t>&lt;Type response here&gt;</w:t>
            </w:r>
          </w:p>
        </w:tc>
      </w:tr>
    </w:tbl>
    <w:p w14:paraId="3D4A429C"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2C5F43EF"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3003725F" w14:textId="77777777">
        <w:trPr>
          <w:trHeight w:val="891"/>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BDEB09"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7. Changes to Itinerary or Activities</w:t>
            </w:r>
          </w:p>
          <w:p w14:paraId="59EE8F7C" w14:textId="77777777" w:rsidR="002F1201" w:rsidRDefault="00000000">
            <w:pPr>
              <w:pStyle w:val="Body"/>
              <w:spacing w:line="288" w:lineRule="auto"/>
            </w:pPr>
            <w:r>
              <w:rPr>
                <w:rFonts w:ascii="Aptos Display" w:hAnsi="Aptos Display"/>
              </w:rPr>
              <w:t>Explain how the program would adapt if planned activities, field trips or site visits must be canceled or modified due to safety concerns.</w:t>
            </w:r>
          </w:p>
        </w:tc>
      </w:tr>
      <w:tr w:rsidR="002F1201" w14:paraId="43A0FF0D"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F4776B0" w14:textId="77777777" w:rsidR="002F1201" w:rsidRDefault="00000000">
            <w:pPr>
              <w:pStyle w:val="TableStyle2"/>
            </w:pPr>
            <w:r>
              <w:rPr>
                <w:rFonts w:ascii="Aptos Display" w:hAnsi="Aptos Display"/>
                <w:sz w:val="22"/>
                <w:szCs w:val="22"/>
              </w:rPr>
              <w:t>&lt;Type response here&gt;</w:t>
            </w:r>
          </w:p>
        </w:tc>
      </w:tr>
    </w:tbl>
    <w:p w14:paraId="7C73F4E4"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5792A333" w14:textId="77777777" w:rsidR="002F1201" w:rsidRPr="00E45477" w:rsidRDefault="00000000">
      <w:pPr>
        <w:pStyle w:val="Heading3"/>
        <w:rPr>
          <w:rFonts w:ascii="Aptos Bold" w:eastAsia="Aptos Bold" w:hAnsi="Aptos Bold" w:cs="Aptos Bold"/>
          <w:b/>
          <w:bCs/>
        </w:rPr>
      </w:pPr>
      <w:r w:rsidRPr="00E45477">
        <w:rPr>
          <w:rFonts w:ascii="Aptos Bold" w:hAnsi="Aptos Bold"/>
          <w:b/>
          <w:bCs/>
        </w:rPr>
        <w:t>Section III: Program Requirements</w:t>
      </w:r>
    </w:p>
    <w:p w14:paraId="2F8BC793" w14:textId="77777777" w:rsidR="002F1201" w:rsidRDefault="00000000">
      <w:pPr>
        <w:pStyle w:val="Body"/>
        <w:spacing w:line="288" w:lineRule="auto"/>
        <w:rPr>
          <w:rFonts w:ascii="Aptos Display" w:eastAsia="Aptos Display" w:hAnsi="Aptos Display" w:cs="Aptos Display"/>
        </w:rPr>
      </w:pPr>
      <w:r>
        <w:rPr>
          <w:rFonts w:ascii="Aptos Display" w:hAnsi="Aptos Display"/>
        </w:rPr>
        <w:t>Faculty-directed/group programs must:</w:t>
      </w:r>
    </w:p>
    <w:p w14:paraId="20742965" w14:textId="77777777" w:rsidR="002F1201" w:rsidRDefault="002F1201">
      <w:pPr>
        <w:pStyle w:val="Body"/>
        <w:spacing w:line="288" w:lineRule="auto"/>
        <w:rPr>
          <w:rFonts w:ascii="Aptos Display" w:eastAsia="Aptos Display" w:hAnsi="Aptos Display" w:cs="Aptos Display"/>
          <w:sz w:val="10"/>
          <w:szCs w:val="10"/>
        </w:rPr>
      </w:pPr>
    </w:p>
    <w:p w14:paraId="2364DD1D" w14:textId="77777777" w:rsidR="002F1201" w:rsidRDefault="00000000">
      <w:pPr>
        <w:pStyle w:val="Body"/>
        <w:numPr>
          <w:ilvl w:val="0"/>
          <w:numId w:val="8"/>
        </w:numPr>
        <w:spacing w:line="288" w:lineRule="auto"/>
        <w:rPr>
          <w:rFonts w:ascii="Aptos Display" w:hAnsi="Aptos Display"/>
        </w:rPr>
      </w:pPr>
      <w:r>
        <w:rPr>
          <w:rFonts w:ascii="Aptos Display" w:hAnsi="Aptos Display"/>
        </w:rPr>
        <w:t>Include at least two CWU employees serving as responsible adults</w:t>
      </w:r>
    </w:p>
    <w:p w14:paraId="6F8357B5" w14:textId="77777777" w:rsidR="002F1201" w:rsidRDefault="00000000">
      <w:pPr>
        <w:pStyle w:val="Body"/>
        <w:numPr>
          <w:ilvl w:val="0"/>
          <w:numId w:val="8"/>
        </w:numPr>
        <w:spacing w:line="288" w:lineRule="auto"/>
        <w:rPr>
          <w:rFonts w:ascii="Aptos Display" w:hAnsi="Aptos Display"/>
        </w:rPr>
      </w:pPr>
      <w:r>
        <w:rPr>
          <w:rFonts w:ascii="Aptos Display" w:hAnsi="Aptos Display"/>
        </w:rPr>
        <w:t>Partner with a local host institution or approved third-party provider with on-the-ground support</w:t>
      </w:r>
    </w:p>
    <w:p w14:paraId="1CC8A11C" w14:textId="77777777" w:rsidR="002F1201" w:rsidRDefault="00000000">
      <w:pPr>
        <w:pStyle w:val="Body"/>
        <w:numPr>
          <w:ilvl w:val="0"/>
          <w:numId w:val="8"/>
        </w:numPr>
        <w:spacing w:line="288" w:lineRule="auto"/>
        <w:rPr>
          <w:rFonts w:ascii="Aptos Display" w:hAnsi="Aptos Display"/>
        </w:rPr>
      </w:pPr>
      <w:r>
        <w:rPr>
          <w:rFonts w:ascii="Aptos Display" w:hAnsi="Aptos Display"/>
        </w:rPr>
        <w:lastRenderedPageBreak/>
        <w:t>Use approved travel booking processes as required by the university</w:t>
      </w:r>
    </w:p>
    <w:p w14:paraId="57D9674B" w14:textId="77777777" w:rsidR="002F1201" w:rsidRPr="00E45477" w:rsidRDefault="00000000">
      <w:pPr>
        <w:pStyle w:val="Heading3"/>
        <w:rPr>
          <w:rFonts w:ascii="Aptos Bold" w:eastAsia="Aptos Bold" w:hAnsi="Aptos Bold" w:cs="Aptos Bold"/>
          <w:b/>
          <w:bCs/>
        </w:rPr>
      </w:pPr>
      <w:r w:rsidRPr="00E45477">
        <w:rPr>
          <w:rFonts w:ascii="Aptos Bold" w:hAnsi="Aptos Bold"/>
          <w:b/>
          <w:bCs/>
        </w:rPr>
        <w:t>Section IV: Pre-Departure Student Considerations</w:t>
      </w:r>
    </w:p>
    <w:p w14:paraId="4A5C83F5" w14:textId="77777777" w:rsidR="002F1201" w:rsidRDefault="00000000">
      <w:pPr>
        <w:pStyle w:val="Body"/>
        <w:spacing w:line="288" w:lineRule="auto"/>
        <w:rPr>
          <w:rFonts w:ascii="Aptos Display" w:eastAsia="Aptos Display" w:hAnsi="Aptos Display" w:cs="Aptos Display"/>
        </w:rPr>
      </w:pPr>
      <w:r>
        <w:rPr>
          <w:rFonts w:ascii="Aptos Display" w:hAnsi="Aptos Display"/>
        </w:rPr>
        <w:t>Faculty directors must be prepared to discuss the following with students prior to departure:</w:t>
      </w:r>
    </w:p>
    <w:p w14:paraId="5A3F346E"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11A664E3" w14:textId="77777777">
        <w:trPr>
          <w:trHeight w:val="891"/>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CB456A"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1. Identity and Personal Safety</w:t>
            </w:r>
          </w:p>
          <w:p w14:paraId="2232CB1A" w14:textId="77777777" w:rsidR="002F1201" w:rsidRDefault="00000000">
            <w:pPr>
              <w:pStyle w:val="Body"/>
              <w:spacing w:line="288" w:lineRule="auto"/>
            </w:pPr>
            <w:r>
              <w:rPr>
                <w:rFonts w:ascii="Aptos Display" w:hAnsi="Aptos Display"/>
              </w:rPr>
              <w:t>Discuss how aspects of identity (e.g., race, ethnicity, nationality, religion, gender identity, sexual orientation, disability) may affect student experiences and safety in the destination(s).</w:t>
            </w:r>
          </w:p>
        </w:tc>
      </w:tr>
      <w:tr w:rsidR="002F1201" w14:paraId="3B026042"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7791409" w14:textId="77777777" w:rsidR="002F1201" w:rsidRDefault="00000000">
            <w:pPr>
              <w:pStyle w:val="TableStyle2"/>
            </w:pPr>
            <w:r>
              <w:rPr>
                <w:rFonts w:ascii="Aptos Display" w:hAnsi="Aptos Display"/>
                <w:sz w:val="22"/>
                <w:szCs w:val="22"/>
              </w:rPr>
              <w:t>&lt;Type response here&gt;</w:t>
            </w:r>
          </w:p>
        </w:tc>
      </w:tr>
    </w:tbl>
    <w:p w14:paraId="474D14E1"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04B39536"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1D4F1377" w14:textId="77777777">
        <w:trPr>
          <w:trHeight w:val="891"/>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6FE14D"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lang w:val="it-IT"/>
              </w:rPr>
              <w:t>2. Accessibility</w:t>
            </w:r>
          </w:p>
          <w:p w14:paraId="77233903" w14:textId="77777777" w:rsidR="002F1201" w:rsidRDefault="00000000">
            <w:pPr>
              <w:pStyle w:val="Body"/>
              <w:spacing w:line="288" w:lineRule="auto"/>
            </w:pPr>
            <w:r>
              <w:rPr>
                <w:rFonts w:ascii="Aptos Display" w:hAnsi="Aptos Display"/>
              </w:rPr>
              <w:t>Identify physical or logistical challenges that may affect students with disabilities and clarify what accommodations may or may not be available.</w:t>
            </w:r>
          </w:p>
        </w:tc>
      </w:tr>
      <w:tr w:rsidR="002F1201" w14:paraId="103B7108" w14:textId="77777777">
        <w:trPr>
          <w:trHeight w:val="295"/>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DAA7AF1" w14:textId="77777777" w:rsidR="002F1201" w:rsidRDefault="00000000">
            <w:pPr>
              <w:pStyle w:val="TableStyle2"/>
            </w:pPr>
            <w:r>
              <w:rPr>
                <w:rFonts w:ascii="Aptos Display" w:hAnsi="Aptos Display"/>
                <w:sz w:val="22"/>
                <w:szCs w:val="22"/>
              </w:rPr>
              <w:t>&lt;Type response here&gt;</w:t>
            </w:r>
          </w:p>
        </w:tc>
      </w:tr>
    </w:tbl>
    <w:p w14:paraId="06D93E8D"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6EACD08C"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2F1201" w14:paraId="4F6F7809" w14:textId="77777777">
        <w:trPr>
          <w:trHeight w:val="891"/>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C985D0"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3. Emergency Support Resources</w:t>
            </w:r>
          </w:p>
          <w:p w14:paraId="2C1F7F9D" w14:textId="77777777" w:rsidR="002F1201" w:rsidRDefault="00000000">
            <w:pPr>
              <w:pStyle w:val="Body"/>
              <w:spacing w:line="288" w:lineRule="auto"/>
            </w:pPr>
            <w:r>
              <w:rPr>
                <w:rFonts w:ascii="Aptos Display" w:hAnsi="Aptos Display"/>
              </w:rPr>
              <w:t>Students will have access to 24/7 emergency assistance for medical, travel and security concerns through the university</w:t>
            </w:r>
            <w:r>
              <w:rPr>
                <w:rFonts w:ascii="Aptos Display" w:hAnsi="Aptos Display"/>
                <w:rtl/>
              </w:rPr>
              <w:t>’</w:t>
            </w:r>
            <w:r>
              <w:rPr>
                <w:rFonts w:ascii="Aptos Display" w:hAnsi="Aptos Display"/>
              </w:rPr>
              <w:t xml:space="preserve">s designated support provider, </w:t>
            </w:r>
            <w:r>
              <w:rPr>
                <w:rFonts w:ascii="Aptos Bold" w:hAnsi="Aptos Bold"/>
              </w:rPr>
              <w:t>Healix</w:t>
            </w:r>
            <w:r>
              <w:rPr>
                <w:rFonts w:ascii="Aptos Display" w:hAnsi="Aptos Display"/>
              </w:rPr>
              <w:t>.</w:t>
            </w:r>
          </w:p>
        </w:tc>
      </w:tr>
      <w:tr w:rsidR="002F1201" w14:paraId="6DF131FD" w14:textId="77777777">
        <w:trPr>
          <w:trHeight w:val="2607"/>
        </w:trPr>
        <w:tc>
          <w:tcPr>
            <w:tcW w:w="93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25CCE7C" w14:textId="77777777" w:rsidR="002F1201" w:rsidRPr="00E45477" w:rsidRDefault="00000000">
            <w:pPr>
              <w:pStyle w:val="TableStyle2"/>
              <w:rPr>
                <w:rFonts w:ascii="Aptos Bold" w:eastAsia="Aptos Bold" w:hAnsi="Aptos Bold" w:cs="Aptos Bold"/>
                <w:b/>
                <w:bCs/>
                <w:sz w:val="22"/>
                <w:szCs w:val="22"/>
              </w:rPr>
            </w:pPr>
            <w:r w:rsidRPr="00E45477">
              <w:rPr>
                <w:rFonts w:ascii="Aptos Bold" w:hAnsi="Aptos Bold"/>
                <w:b/>
                <w:bCs/>
                <w:sz w:val="22"/>
                <w:szCs w:val="22"/>
              </w:rPr>
              <w:t xml:space="preserve">Healix can assist with: </w:t>
            </w:r>
          </w:p>
          <w:p w14:paraId="3D6A1D06" w14:textId="77777777" w:rsidR="002F1201" w:rsidRPr="00A767F0" w:rsidRDefault="00000000">
            <w:pPr>
              <w:pStyle w:val="TableStyle2"/>
              <w:numPr>
                <w:ilvl w:val="0"/>
                <w:numId w:val="9"/>
              </w:numPr>
              <w:rPr>
                <w:rFonts w:ascii="Aptos Bold" w:hAnsi="Aptos Bold"/>
                <w:b/>
                <w:bCs/>
                <w:sz w:val="22"/>
                <w:szCs w:val="22"/>
              </w:rPr>
            </w:pPr>
            <w:r w:rsidRPr="00A767F0">
              <w:rPr>
                <w:rFonts w:ascii="Aptos Bold" w:hAnsi="Aptos Bold"/>
                <w:b/>
                <w:bCs/>
                <w:sz w:val="22"/>
                <w:szCs w:val="22"/>
              </w:rPr>
              <w:t>24/7 Emergency assistance for medical, travel and security.</w:t>
            </w:r>
          </w:p>
          <w:p w14:paraId="2AE84EF1" w14:textId="77777777" w:rsidR="002F1201" w:rsidRPr="00A767F0" w:rsidRDefault="00000000">
            <w:pPr>
              <w:pStyle w:val="TableStyle2"/>
              <w:numPr>
                <w:ilvl w:val="0"/>
                <w:numId w:val="9"/>
              </w:numPr>
              <w:rPr>
                <w:rFonts w:ascii="Aptos Bold" w:hAnsi="Aptos Bold"/>
                <w:b/>
                <w:bCs/>
                <w:sz w:val="22"/>
                <w:szCs w:val="22"/>
              </w:rPr>
            </w:pPr>
            <w:r w:rsidRPr="00A767F0">
              <w:rPr>
                <w:rFonts w:ascii="Aptos Bold" w:hAnsi="Aptos Bold"/>
                <w:b/>
                <w:bCs/>
                <w:sz w:val="22"/>
                <w:szCs w:val="22"/>
              </w:rPr>
              <w:t>Download mobile app: Travel Oracle App</w:t>
            </w:r>
          </w:p>
          <w:p w14:paraId="2D294347" w14:textId="77777777" w:rsidR="002F1201" w:rsidRPr="00A767F0" w:rsidRDefault="00000000">
            <w:pPr>
              <w:pStyle w:val="TableStyle2"/>
              <w:numPr>
                <w:ilvl w:val="0"/>
                <w:numId w:val="9"/>
              </w:numPr>
              <w:rPr>
                <w:rFonts w:ascii="Aptos Bold" w:hAnsi="Aptos Bold"/>
                <w:b/>
                <w:bCs/>
                <w:sz w:val="22"/>
                <w:szCs w:val="22"/>
              </w:rPr>
            </w:pPr>
            <w:r w:rsidRPr="00A767F0">
              <w:rPr>
                <w:rFonts w:ascii="Aptos Bold" w:hAnsi="Aptos Bold"/>
                <w:b/>
                <w:bCs/>
                <w:sz w:val="22"/>
                <w:szCs w:val="22"/>
              </w:rPr>
              <w:t>Examples for contacting Healix:</w:t>
            </w:r>
          </w:p>
          <w:p w14:paraId="2306B876" w14:textId="77777777" w:rsidR="002F1201" w:rsidRDefault="00000000">
            <w:pPr>
              <w:pStyle w:val="TableStyle2"/>
              <w:numPr>
                <w:ilvl w:val="3"/>
                <w:numId w:val="9"/>
              </w:numPr>
              <w:rPr>
                <w:rFonts w:ascii="Aptos Display" w:hAnsi="Aptos Display"/>
                <w:sz w:val="22"/>
                <w:szCs w:val="22"/>
              </w:rPr>
            </w:pPr>
            <w:r>
              <w:rPr>
                <w:rFonts w:ascii="Aptos Display" w:hAnsi="Aptos Display"/>
                <w:sz w:val="22"/>
                <w:szCs w:val="22"/>
              </w:rPr>
              <w:t>Speak to a nurse or doctor about a medical concern</w:t>
            </w:r>
          </w:p>
          <w:p w14:paraId="53DF4D26" w14:textId="77777777" w:rsidR="002F1201" w:rsidRDefault="00000000">
            <w:pPr>
              <w:pStyle w:val="TableStyle2"/>
              <w:numPr>
                <w:ilvl w:val="3"/>
                <w:numId w:val="9"/>
              </w:numPr>
              <w:rPr>
                <w:rFonts w:ascii="Aptos Display" w:hAnsi="Aptos Display"/>
                <w:sz w:val="22"/>
                <w:szCs w:val="22"/>
              </w:rPr>
            </w:pPr>
            <w:r>
              <w:rPr>
                <w:rFonts w:ascii="Aptos Display" w:hAnsi="Aptos Display"/>
                <w:sz w:val="22"/>
                <w:szCs w:val="22"/>
              </w:rPr>
              <w:t>Find a suitable medical facility in your location</w:t>
            </w:r>
          </w:p>
          <w:p w14:paraId="389F932E" w14:textId="77777777" w:rsidR="002F1201" w:rsidRDefault="00000000">
            <w:pPr>
              <w:pStyle w:val="TableStyle2"/>
              <w:numPr>
                <w:ilvl w:val="3"/>
                <w:numId w:val="9"/>
              </w:numPr>
              <w:rPr>
                <w:rFonts w:ascii="Aptos Display" w:hAnsi="Aptos Display"/>
                <w:sz w:val="22"/>
                <w:szCs w:val="22"/>
              </w:rPr>
            </w:pPr>
            <w:r>
              <w:rPr>
                <w:rFonts w:ascii="Aptos Display" w:hAnsi="Aptos Display"/>
                <w:sz w:val="22"/>
                <w:szCs w:val="22"/>
              </w:rPr>
              <w:t>Arrange for hospitalization, repatriation or evacuation</w:t>
            </w:r>
          </w:p>
          <w:p w14:paraId="5CDE2686" w14:textId="77777777" w:rsidR="002F1201" w:rsidRDefault="00000000">
            <w:pPr>
              <w:pStyle w:val="TableStyle2"/>
              <w:numPr>
                <w:ilvl w:val="3"/>
                <w:numId w:val="9"/>
              </w:numPr>
              <w:rPr>
                <w:rFonts w:ascii="Aptos Display" w:hAnsi="Aptos Display"/>
                <w:sz w:val="22"/>
                <w:szCs w:val="22"/>
              </w:rPr>
            </w:pPr>
            <w:r>
              <w:rPr>
                <w:rFonts w:ascii="Aptos Display" w:hAnsi="Aptos Display"/>
                <w:sz w:val="22"/>
                <w:szCs w:val="22"/>
              </w:rPr>
              <w:t>Arrange guarantee of payment or medical expenses</w:t>
            </w:r>
          </w:p>
          <w:p w14:paraId="5178C236" w14:textId="77777777" w:rsidR="002F1201" w:rsidRDefault="00000000">
            <w:pPr>
              <w:pStyle w:val="TableStyle2"/>
              <w:numPr>
                <w:ilvl w:val="3"/>
                <w:numId w:val="9"/>
              </w:numPr>
              <w:rPr>
                <w:rFonts w:ascii="Aptos Display" w:hAnsi="Aptos Display"/>
                <w:sz w:val="22"/>
                <w:szCs w:val="22"/>
              </w:rPr>
            </w:pPr>
            <w:r>
              <w:rPr>
                <w:rFonts w:ascii="Aptos Display" w:hAnsi="Aptos Display"/>
                <w:sz w:val="22"/>
                <w:szCs w:val="22"/>
              </w:rPr>
              <w:t>Receive help if your personal safety is at risk</w:t>
            </w:r>
          </w:p>
          <w:p w14:paraId="20BF8229" w14:textId="77777777" w:rsidR="002F1201" w:rsidRDefault="00000000">
            <w:pPr>
              <w:pStyle w:val="TableStyle2"/>
              <w:numPr>
                <w:ilvl w:val="3"/>
                <w:numId w:val="9"/>
              </w:numPr>
              <w:rPr>
                <w:rFonts w:ascii="Aptos Display" w:hAnsi="Aptos Display"/>
                <w:sz w:val="22"/>
                <w:szCs w:val="22"/>
              </w:rPr>
            </w:pPr>
            <w:r>
              <w:rPr>
                <w:rFonts w:ascii="Aptos Display" w:hAnsi="Aptos Display"/>
                <w:sz w:val="22"/>
                <w:szCs w:val="22"/>
              </w:rPr>
              <w:t>Receive help with lost passport, documents or credit card</w:t>
            </w:r>
          </w:p>
        </w:tc>
      </w:tr>
    </w:tbl>
    <w:p w14:paraId="1A107F7B" w14:textId="77777777" w:rsidR="008671D9" w:rsidRPr="008671D9" w:rsidRDefault="008671D9" w:rsidP="008671D9">
      <w:pPr>
        <w:pStyle w:val="Body"/>
        <w:spacing w:line="288" w:lineRule="auto"/>
        <w:rPr>
          <w:rFonts w:ascii="Aptos Display" w:eastAsia="Aptos Display" w:hAnsi="Aptos Display" w:cs="Aptos Display"/>
          <w:sz w:val="10"/>
          <w:szCs w:val="10"/>
        </w:rPr>
      </w:pPr>
    </w:p>
    <w:p w14:paraId="310B8CF9"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6"/>
        <w:gridCol w:w="4677"/>
      </w:tblGrid>
      <w:tr w:rsidR="002F1201" w14:paraId="65B90DBF" w14:textId="77777777">
        <w:trPr>
          <w:trHeight w:val="579"/>
        </w:trPr>
        <w:tc>
          <w:tcPr>
            <w:tcW w:w="9353"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2C0579" w14:textId="77777777" w:rsidR="002F1201" w:rsidRPr="00E45477" w:rsidRDefault="00000000">
            <w:pPr>
              <w:pStyle w:val="Body"/>
              <w:spacing w:line="288" w:lineRule="auto"/>
              <w:rPr>
                <w:rFonts w:ascii="Aptos Bold" w:eastAsia="Aptos Bold" w:hAnsi="Aptos Bold" w:cs="Aptos Bold"/>
                <w:b/>
                <w:bCs/>
              </w:rPr>
            </w:pPr>
            <w:r w:rsidRPr="00E45477">
              <w:rPr>
                <w:rFonts w:ascii="Aptos Bold" w:hAnsi="Aptos Bold"/>
                <w:b/>
                <w:bCs/>
              </w:rPr>
              <w:t>4. Emergency Contact Information</w:t>
            </w:r>
          </w:p>
          <w:p w14:paraId="6ADAC4B4" w14:textId="77777777" w:rsidR="002F1201" w:rsidRDefault="00000000">
            <w:pPr>
              <w:pStyle w:val="Body"/>
              <w:spacing w:line="288" w:lineRule="auto"/>
            </w:pPr>
            <w:r>
              <w:rPr>
                <w:rFonts w:ascii="Aptos Display" w:hAnsi="Aptos Display"/>
              </w:rPr>
              <w:t>Faculty directors should compile destination-specific emergency information:</w:t>
            </w:r>
          </w:p>
        </w:tc>
      </w:tr>
      <w:tr w:rsidR="002F1201" w14:paraId="3900B965" w14:textId="77777777" w:rsidTr="007F714B">
        <w:trPr>
          <w:trHeight w:val="295"/>
        </w:trPr>
        <w:tc>
          <w:tcPr>
            <w:tcW w:w="4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5148DC" w14:textId="77777777" w:rsidR="002F1201" w:rsidRPr="00EF6B26" w:rsidRDefault="00000000">
            <w:pPr>
              <w:pStyle w:val="TableStyle2"/>
              <w:rPr>
                <w:b/>
                <w:bCs/>
              </w:rPr>
            </w:pPr>
            <w:r w:rsidRPr="00EF6B26">
              <w:rPr>
                <w:rFonts w:ascii="Aptos Bold" w:hAnsi="Aptos Bold"/>
                <w:b/>
                <w:bCs/>
                <w:sz w:val="22"/>
                <w:szCs w:val="22"/>
              </w:rPr>
              <w:t>Emergency Contacts</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64C5AF" w14:textId="77777777" w:rsidR="002F1201" w:rsidRPr="00EF6B26" w:rsidRDefault="00000000">
            <w:pPr>
              <w:pStyle w:val="TableStyle2"/>
              <w:rPr>
                <w:b/>
                <w:bCs/>
              </w:rPr>
            </w:pPr>
            <w:r w:rsidRPr="00EF6B26">
              <w:rPr>
                <w:rFonts w:ascii="Aptos Bold" w:hAnsi="Aptos Bold"/>
                <w:b/>
                <w:bCs/>
                <w:sz w:val="22"/>
                <w:szCs w:val="22"/>
              </w:rPr>
              <w:t>Phone Numbers</w:t>
            </w:r>
          </w:p>
        </w:tc>
      </w:tr>
      <w:tr w:rsidR="002F1201" w14:paraId="0A78FA86" w14:textId="77777777" w:rsidTr="007F714B">
        <w:trPr>
          <w:trHeight w:val="295"/>
        </w:trPr>
        <w:tc>
          <w:tcPr>
            <w:tcW w:w="46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D523F7" w14:textId="2F8430BB" w:rsidR="002F1201" w:rsidRDefault="00000000">
            <w:pPr>
              <w:pStyle w:val="TableStyle2"/>
              <w:numPr>
                <w:ilvl w:val="0"/>
                <w:numId w:val="10"/>
              </w:numPr>
              <w:rPr>
                <w:rFonts w:ascii="Aptos Display" w:hAnsi="Aptos Display"/>
                <w:sz w:val="22"/>
                <w:szCs w:val="22"/>
              </w:rPr>
            </w:pPr>
            <w:r>
              <w:rPr>
                <w:rFonts w:ascii="Aptos Display" w:hAnsi="Aptos Display"/>
                <w:sz w:val="22"/>
                <w:szCs w:val="22"/>
              </w:rPr>
              <w:t xml:space="preserve">Faculty Director </w:t>
            </w:r>
            <w:r w:rsidR="00EF6B26">
              <w:rPr>
                <w:rFonts w:ascii="Aptos Display" w:hAnsi="Aptos Display"/>
                <w:sz w:val="22"/>
                <w:szCs w:val="22"/>
              </w:rPr>
              <w:t>1</w:t>
            </w:r>
            <w:r>
              <w:rPr>
                <w:rFonts w:ascii="Aptos Display" w:hAnsi="Aptos Display"/>
                <w:sz w:val="22"/>
                <w:szCs w:val="22"/>
              </w:rPr>
              <w:t>:</w:t>
            </w:r>
          </w:p>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D1B77C" w14:textId="77777777" w:rsidR="002F1201" w:rsidRDefault="002F1201"/>
        </w:tc>
      </w:tr>
      <w:tr w:rsidR="002F1201" w14:paraId="35D01BF1" w14:textId="77777777" w:rsidTr="007F714B">
        <w:trPr>
          <w:trHeight w:val="295"/>
        </w:trPr>
        <w:tc>
          <w:tcPr>
            <w:tcW w:w="46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5E2F9E80" w14:textId="4017F372" w:rsidR="002F1201" w:rsidRDefault="00000000">
            <w:pPr>
              <w:pStyle w:val="TableStyle2"/>
              <w:numPr>
                <w:ilvl w:val="0"/>
                <w:numId w:val="11"/>
              </w:numPr>
              <w:rPr>
                <w:rFonts w:ascii="Aptos Display" w:hAnsi="Aptos Display"/>
                <w:sz w:val="22"/>
                <w:szCs w:val="22"/>
              </w:rPr>
            </w:pPr>
            <w:r>
              <w:rPr>
                <w:rFonts w:ascii="Aptos Display" w:hAnsi="Aptos Display"/>
                <w:sz w:val="22"/>
                <w:szCs w:val="22"/>
              </w:rPr>
              <w:t xml:space="preserve">Faculty Director </w:t>
            </w:r>
            <w:r w:rsidR="00EF6B26">
              <w:rPr>
                <w:rFonts w:ascii="Aptos Display" w:hAnsi="Aptos Display"/>
                <w:sz w:val="22"/>
                <w:szCs w:val="22"/>
              </w:rPr>
              <w:t>2</w:t>
            </w:r>
            <w:r>
              <w:rPr>
                <w:rFonts w:ascii="Aptos Display" w:hAnsi="Aptos Display"/>
                <w:sz w:val="22"/>
                <w:szCs w:val="22"/>
              </w:rPr>
              <w:t xml:space="preserve">: </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3E07AB3" w14:textId="77777777" w:rsidR="002F1201" w:rsidRDefault="002F1201"/>
        </w:tc>
      </w:tr>
      <w:tr w:rsidR="002F1201" w14:paraId="5AFE349C" w14:textId="77777777" w:rsidTr="007F714B">
        <w:trPr>
          <w:trHeight w:val="295"/>
        </w:trPr>
        <w:tc>
          <w:tcPr>
            <w:tcW w:w="46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CCAA25" w14:textId="77777777" w:rsidR="002F1201" w:rsidRDefault="00000000">
            <w:pPr>
              <w:pStyle w:val="TableStyle2"/>
              <w:numPr>
                <w:ilvl w:val="0"/>
                <w:numId w:val="12"/>
              </w:numPr>
              <w:rPr>
                <w:rFonts w:ascii="Aptos Display" w:hAnsi="Aptos Display"/>
                <w:sz w:val="22"/>
                <w:szCs w:val="22"/>
              </w:rPr>
            </w:pPr>
            <w:r>
              <w:rPr>
                <w:rFonts w:ascii="Aptos Display" w:hAnsi="Aptos Display"/>
                <w:sz w:val="22"/>
                <w:szCs w:val="22"/>
              </w:rPr>
              <w:lastRenderedPageBreak/>
              <w:t xml:space="preserve">Other (Specify): </w:t>
            </w:r>
          </w:p>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5A80CC1" w14:textId="77777777" w:rsidR="002F1201" w:rsidRDefault="002F1201"/>
        </w:tc>
      </w:tr>
    </w:tbl>
    <w:p w14:paraId="2569934B" w14:textId="77777777" w:rsidR="007F714B" w:rsidRPr="008671D9" w:rsidRDefault="007F714B" w:rsidP="007F714B">
      <w:pPr>
        <w:pStyle w:val="Body"/>
        <w:spacing w:line="288" w:lineRule="auto"/>
        <w:rPr>
          <w:rFonts w:ascii="Aptos Display" w:eastAsia="Aptos Display" w:hAnsi="Aptos Display" w:cs="Aptos Display"/>
          <w:sz w:val="10"/>
          <w:szCs w:val="10"/>
        </w:rPr>
      </w:pPr>
    </w:p>
    <w:p w14:paraId="41F7583A"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6"/>
        <w:gridCol w:w="4677"/>
      </w:tblGrid>
      <w:tr w:rsidR="002F1201" w14:paraId="2EDFA79A" w14:textId="77777777" w:rsidTr="007F714B">
        <w:trPr>
          <w:trHeight w:val="295"/>
        </w:trPr>
        <w:tc>
          <w:tcPr>
            <w:tcW w:w="46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0087DB" w14:textId="77777777" w:rsidR="002F1201" w:rsidRPr="00E45477" w:rsidRDefault="00000000">
            <w:pPr>
              <w:pStyle w:val="TableStyle2"/>
              <w:rPr>
                <w:b/>
                <w:bCs/>
              </w:rPr>
            </w:pPr>
            <w:r w:rsidRPr="00E45477">
              <w:rPr>
                <w:rFonts w:ascii="Aptos Bold" w:hAnsi="Aptos Bold"/>
                <w:b/>
                <w:bCs/>
                <w:sz w:val="22"/>
                <w:szCs w:val="22"/>
              </w:rPr>
              <w:t>Destination 1</w:t>
            </w:r>
          </w:p>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8ADC8" w14:textId="77777777" w:rsidR="002F1201" w:rsidRPr="00E45477" w:rsidRDefault="00000000">
            <w:pPr>
              <w:pStyle w:val="TableStyle2"/>
              <w:rPr>
                <w:b/>
                <w:bCs/>
              </w:rPr>
            </w:pPr>
            <w:r w:rsidRPr="00E45477">
              <w:rPr>
                <w:rFonts w:ascii="Aptos Bold" w:hAnsi="Aptos Bold"/>
                <w:b/>
                <w:bCs/>
                <w:sz w:val="22"/>
                <w:szCs w:val="22"/>
              </w:rPr>
              <w:t>Contact Information</w:t>
            </w:r>
          </w:p>
        </w:tc>
      </w:tr>
      <w:tr w:rsidR="002F1201" w14:paraId="4D827446" w14:textId="77777777">
        <w:trPr>
          <w:trHeight w:val="295"/>
        </w:trPr>
        <w:tc>
          <w:tcPr>
            <w:tcW w:w="9353"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2D7F88" w14:textId="77777777" w:rsidR="002F1201" w:rsidRPr="00E45477" w:rsidRDefault="00000000">
            <w:pPr>
              <w:pStyle w:val="TableStyle2"/>
              <w:rPr>
                <w:b/>
                <w:bCs/>
              </w:rPr>
            </w:pPr>
            <w:r w:rsidRPr="00E45477">
              <w:rPr>
                <w:rFonts w:ascii="Aptos Bold" w:hAnsi="Aptos Bold"/>
                <w:b/>
                <w:bCs/>
                <w:sz w:val="22"/>
                <w:szCs w:val="22"/>
              </w:rPr>
              <w:t>&lt;Insert City, Country&gt;</w:t>
            </w:r>
          </w:p>
        </w:tc>
      </w:tr>
      <w:tr w:rsidR="002F1201" w14:paraId="1EEB6672"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B3828A" w14:textId="77777777" w:rsidR="002F1201" w:rsidRDefault="00000000">
            <w:pPr>
              <w:pStyle w:val="TableStyle2"/>
              <w:numPr>
                <w:ilvl w:val="0"/>
                <w:numId w:val="13"/>
              </w:numPr>
              <w:rPr>
                <w:rFonts w:ascii="Aptos Display" w:hAnsi="Aptos Display"/>
                <w:sz w:val="22"/>
                <w:szCs w:val="22"/>
              </w:rPr>
            </w:pPr>
            <w:r>
              <w:rPr>
                <w:rFonts w:ascii="Aptos Display" w:hAnsi="Aptos Display"/>
                <w:sz w:val="22"/>
                <w:szCs w:val="22"/>
              </w:rPr>
              <w:t>Local emergency numbers:</w:t>
            </w:r>
          </w:p>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1A3AB32" w14:textId="77777777" w:rsidR="002F1201" w:rsidRDefault="00000000">
            <w:pPr>
              <w:pStyle w:val="TableStyle2"/>
            </w:pPr>
            <w:r>
              <w:rPr>
                <w:rFonts w:ascii="Aptos Display" w:hAnsi="Aptos Display"/>
                <w:sz w:val="22"/>
                <w:szCs w:val="22"/>
              </w:rPr>
              <w:t>Emergency / Ambulance:</w:t>
            </w:r>
          </w:p>
        </w:tc>
      </w:tr>
      <w:tr w:rsidR="002F1201" w14:paraId="2EB119CF"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tcPr>
          <w:p w14:paraId="47C5EF9E"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F864FD3" w14:textId="77777777" w:rsidR="002F1201" w:rsidRDefault="00000000">
            <w:pPr>
              <w:pStyle w:val="TableStyle2"/>
            </w:pPr>
            <w:r>
              <w:rPr>
                <w:rFonts w:ascii="Aptos Display" w:hAnsi="Aptos Display"/>
                <w:sz w:val="22"/>
                <w:szCs w:val="22"/>
              </w:rPr>
              <w:t>Police:</w:t>
            </w:r>
          </w:p>
        </w:tc>
      </w:tr>
      <w:tr w:rsidR="002F1201" w14:paraId="601D9535"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tcPr>
          <w:p w14:paraId="5B37F0F7"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C241A9C" w14:textId="77777777" w:rsidR="002F1201" w:rsidRDefault="00000000">
            <w:pPr>
              <w:pStyle w:val="TableStyle2"/>
            </w:pPr>
            <w:r>
              <w:rPr>
                <w:rFonts w:ascii="Aptos Display" w:hAnsi="Aptos Display"/>
                <w:sz w:val="22"/>
                <w:szCs w:val="22"/>
              </w:rPr>
              <w:t>Fire:</w:t>
            </w:r>
          </w:p>
        </w:tc>
      </w:tr>
      <w:tr w:rsidR="002F1201" w14:paraId="37CB8319"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9F1F77B" w14:textId="77777777" w:rsidR="002F1201" w:rsidRDefault="00000000">
            <w:pPr>
              <w:pStyle w:val="TableStyle2"/>
              <w:numPr>
                <w:ilvl w:val="0"/>
                <w:numId w:val="14"/>
              </w:numPr>
              <w:rPr>
                <w:rFonts w:ascii="Aptos Display" w:hAnsi="Aptos Display"/>
                <w:sz w:val="22"/>
                <w:szCs w:val="22"/>
              </w:rPr>
            </w:pPr>
            <w:r>
              <w:rPr>
                <w:rFonts w:ascii="Aptos Display" w:hAnsi="Aptos Display"/>
                <w:sz w:val="22"/>
                <w:szCs w:val="22"/>
              </w:rPr>
              <w:t>Nearest medical clinic and hospital:</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2B012BD" w14:textId="77777777" w:rsidR="002F1201" w:rsidRDefault="00000000">
            <w:pPr>
              <w:pStyle w:val="TableStyle2"/>
            </w:pPr>
            <w:r>
              <w:rPr>
                <w:rFonts w:ascii="Aptos Display" w:hAnsi="Aptos Display"/>
                <w:sz w:val="22"/>
                <w:szCs w:val="22"/>
              </w:rPr>
              <w:t>Phone:</w:t>
            </w:r>
          </w:p>
        </w:tc>
      </w:tr>
      <w:tr w:rsidR="002F1201" w14:paraId="2C2F594D"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157136E5"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vAlign w:val="center"/>
          </w:tcPr>
          <w:p w14:paraId="3353AD62" w14:textId="77777777" w:rsidR="002F1201" w:rsidRDefault="00000000">
            <w:pPr>
              <w:pStyle w:val="TableStyle2"/>
            </w:pPr>
            <w:r>
              <w:rPr>
                <w:rFonts w:ascii="Aptos Display" w:hAnsi="Aptos Display"/>
                <w:sz w:val="22"/>
                <w:szCs w:val="22"/>
              </w:rPr>
              <w:t>Address:</w:t>
            </w:r>
          </w:p>
        </w:tc>
      </w:tr>
      <w:tr w:rsidR="002F1201" w14:paraId="14C73713"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2F81AA80" w14:textId="77777777" w:rsidR="002F1201" w:rsidRDefault="00000000">
            <w:pPr>
              <w:pStyle w:val="TableStyle2"/>
              <w:numPr>
                <w:ilvl w:val="0"/>
                <w:numId w:val="15"/>
              </w:numPr>
              <w:rPr>
                <w:rFonts w:ascii="Aptos Display" w:hAnsi="Aptos Display"/>
                <w:sz w:val="22"/>
                <w:szCs w:val="22"/>
              </w:rPr>
            </w:pPr>
            <w:r>
              <w:rPr>
                <w:rFonts w:ascii="Aptos Display" w:hAnsi="Aptos Display"/>
                <w:sz w:val="22"/>
                <w:szCs w:val="22"/>
              </w:rPr>
              <w:t>Mental health care providers:</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1C76CDF0" w14:textId="77777777" w:rsidR="002F1201" w:rsidRDefault="00000000">
            <w:pPr>
              <w:pStyle w:val="TableStyle2"/>
            </w:pPr>
            <w:r>
              <w:rPr>
                <w:rFonts w:ascii="Aptos Display" w:hAnsi="Aptos Display"/>
                <w:sz w:val="22"/>
                <w:szCs w:val="22"/>
              </w:rPr>
              <w:t>Phone:</w:t>
            </w:r>
          </w:p>
        </w:tc>
      </w:tr>
      <w:tr w:rsidR="002F1201" w14:paraId="0540E271"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399880EF"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A973109" w14:textId="77777777" w:rsidR="002F1201" w:rsidRDefault="00000000">
            <w:pPr>
              <w:pStyle w:val="TableStyle2"/>
            </w:pPr>
            <w:r>
              <w:rPr>
                <w:rFonts w:ascii="Aptos Display" w:hAnsi="Aptos Display"/>
                <w:sz w:val="22"/>
                <w:szCs w:val="22"/>
              </w:rPr>
              <w:t>Address:</w:t>
            </w:r>
          </w:p>
        </w:tc>
      </w:tr>
      <w:tr w:rsidR="002F1201" w14:paraId="05900BDB"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253BB70F" w14:textId="77777777" w:rsidR="002F1201" w:rsidRDefault="00000000">
            <w:pPr>
              <w:pStyle w:val="TableStyle2"/>
              <w:numPr>
                <w:ilvl w:val="0"/>
                <w:numId w:val="16"/>
              </w:numPr>
              <w:rPr>
                <w:rFonts w:ascii="Aptos Display" w:hAnsi="Aptos Display"/>
                <w:sz w:val="22"/>
                <w:szCs w:val="22"/>
              </w:rPr>
            </w:pPr>
            <w:r>
              <w:rPr>
                <w:rFonts w:ascii="Aptos Display" w:hAnsi="Aptos Display"/>
                <w:sz w:val="22"/>
                <w:szCs w:val="22"/>
              </w:rPr>
              <w:t>Police station:</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EEA8227" w14:textId="77777777" w:rsidR="002F1201" w:rsidRDefault="00000000">
            <w:pPr>
              <w:pStyle w:val="TableStyle2"/>
            </w:pPr>
            <w:r>
              <w:rPr>
                <w:rFonts w:ascii="Aptos Display" w:hAnsi="Aptos Display"/>
                <w:sz w:val="22"/>
                <w:szCs w:val="22"/>
              </w:rPr>
              <w:t>Phone:</w:t>
            </w:r>
          </w:p>
        </w:tc>
      </w:tr>
      <w:tr w:rsidR="002F1201" w14:paraId="79B58DD0"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02238370"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vAlign w:val="center"/>
          </w:tcPr>
          <w:p w14:paraId="27761FFA" w14:textId="77777777" w:rsidR="002F1201" w:rsidRDefault="00000000">
            <w:pPr>
              <w:pStyle w:val="TableStyle2"/>
            </w:pPr>
            <w:r>
              <w:rPr>
                <w:rFonts w:ascii="Aptos Display" w:hAnsi="Aptos Display"/>
                <w:sz w:val="22"/>
                <w:szCs w:val="22"/>
              </w:rPr>
              <w:t>Address:</w:t>
            </w:r>
          </w:p>
        </w:tc>
      </w:tr>
      <w:tr w:rsidR="002F1201" w14:paraId="6F939263"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50E6D28" w14:textId="77777777" w:rsidR="002F1201" w:rsidRDefault="00000000">
            <w:pPr>
              <w:pStyle w:val="TableStyle2"/>
              <w:numPr>
                <w:ilvl w:val="0"/>
                <w:numId w:val="17"/>
              </w:numPr>
              <w:rPr>
                <w:rFonts w:ascii="Aptos Display" w:hAnsi="Aptos Display"/>
                <w:sz w:val="22"/>
                <w:szCs w:val="22"/>
              </w:rPr>
            </w:pPr>
            <w:r>
              <w:rPr>
                <w:rFonts w:ascii="Aptos Display" w:hAnsi="Aptos Display"/>
                <w:sz w:val="22"/>
                <w:szCs w:val="22"/>
              </w:rPr>
              <w:t>U.S. Embassy / Consulate:</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557E7677" w14:textId="77777777" w:rsidR="002F1201" w:rsidRDefault="00000000">
            <w:pPr>
              <w:pStyle w:val="TableStyle2"/>
            </w:pPr>
            <w:r>
              <w:rPr>
                <w:rFonts w:ascii="Aptos Display" w:hAnsi="Aptos Display"/>
                <w:sz w:val="22"/>
                <w:szCs w:val="22"/>
              </w:rPr>
              <w:t>Phone:</w:t>
            </w:r>
          </w:p>
        </w:tc>
      </w:tr>
      <w:tr w:rsidR="002F1201" w14:paraId="52482B38"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0B63D408"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C9F852" w14:textId="77777777" w:rsidR="002F1201" w:rsidRDefault="00000000">
            <w:pPr>
              <w:pStyle w:val="TableStyle2"/>
            </w:pPr>
            <w:r>
              <w:rPr>
                <w:rFonts w:ascii="Aptos Display" w:hAnsi="Aptos Display"/>
                <w:sz w:val="22"/>
                <w:szCs w:val="22"/>
              </w:rPr>
              <w:t>Address:</w:t>
            </w:r>
          </w:p>
        </w:tc>
      </w:tr>
      <w:tr w:rsidR="002F1201" w14:paraId="3F969157"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5AEDD7C" w14:textId="77777777" w:rsidR="002F1201" w:rsidRDefault="00000000">
            <w:pPr>
              <w:pStyle w:val="TableStyle2"/>
              <w:numPr>
                <w:ilvl w:val="0"/>
                <w:numId w:val="18"/>
              </w:numPr>
              <w:rPr>
                <w:rFonts w:ascii="Aptos Display" w:hAnsi="Aptos Display"/>
                <w:sz w:val="22"/>
                <w:szCs w:val="22"/>
              </w:rPr>
            </w:pPr>
            <w:r>
              <w:rPr>
                <w:rFonts w:ascii="Aptos Display" w:hAnsi="Aptos Display"/>
                <w:sz w:val="22"/>
                <w:szCs w:val="22"/>
              </w:rPr>
              <w:t>Accommodation (Specify):</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1073A53B" w14:textId="77777777" w:rsidR="002F1201" w:rsidRDefault="00000000">
            <w:pPr>
              <w:pStyle w:val="TableStyle2"/>
            </w:pPr>
            <w:r>
              <w:rPr>
                <w:rFonts w:ascii="Aptos Display" w:hAnsi="Aptos Display"/>
                <w:sz w:val="22"/>
                <w:szCs w:val="22"/>
              </w:rPr>
              <w:t>Phone:</w:t>
            </w:r>
          </w:p>
        </w:tc>
      </w:tr>
      <w:tr w:rsidR="002F1201" w14:paraId="61384924"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0E528655"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vAlign w:val="center"/>
          </w:tcPr>
          <w:p w14:paraId="0EF8288C" w14:textId="77777777" w:rsidR="002F1201" w:rsidRDefault="00000000">
            <w:pPr>
              <w:pStyle w:val="TableStyle2"/>
            </w:pPr>
            <w:r>
              <w:rPr>
                <w:rFonts w:ascii="Aptos Display" w:hAnsi="Aptos Display"/>
                <w:sz w:val="22"/>
                <w:szCs w:val="22"/>
              </w:rPr>
              <w:t>Address:</w:t>
            </w:r>
          </w:p>
        </w:tc>
      </w:tr>
      <w:tr w:rsidR="002F1201" w14:paraId="336E1E2D"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75AD274" w14:textId="77777777" w:rsidR="002F1201" w:rsidRDefault="00000000">
            <w:pPr>
              <w:pStyle w:val="TableStyle2"/>
              <w:numPr>
                <w:ilvl w:val="0"/>
                <w:numId w:val="19"/>
              </w:numPr>
              <w:rPr>
                <w:rFonts w:ascii="Aptos Display" w:hAnsi="Aptos Display"/>
                <w:sz w:val="22"/>
                <w:szCs w:val="22"/>
              </w:rPr>
            </w:pPr>
            <w:r>
              <w:rPr>
                <w:rFonts w:ascii="Aptos Display" w:hAnsi="Aptos Display"/>
                <w:sz w:val="22"/>
                <w:szCs w:val="22"/>
              </w:rPr>
              <w:t>Other (Specify):</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24886F5" w14:textId="77777777" w:rsidR="002F1201" w:rsidRDefault="00000000">
            <w:pPr>
              <w:pStyle w:val="TableStyle2"/>
            </w:pPr>
            <w:r>
              <w:rPr>
                <w:rFonts w:ascii="Aptos Display" w:hAnsi="Aptos Display"/>
                <w:sz w:val="22"/>
                <w:szCs w:val="22"/>
              </w:rPr>
              <w:t>Phone:</w:t>
            </w:r>
          </w:p>
        </w:tc>
      </w:tr>
      <w:tr w:rsidR="002F1201" w14:paraId="49EF15B6"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22886E88"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7051B24" w14:textId="77777777" w:rsidR="002F1201" w:rsidRDefault="00000000">
            <w:pPr>
              <w:pStyle w:val="TableStyle2"/>
            </w:pPr>
            <w:r>
              <w:rPr>
                <w:rFonts w:ascii="Aptos Display" w:hAnsi="Aptos Display"/>
                <w:sz w:val="22"/>
                <w:szCs w:val="22"/>
              </w:rPr>
              <w:t>Address:</w:t>
            </w:r>
          </w:p>
        </w:tc>
      </w:tr>
    </w:tbl>
    <w:p w14:paraId="14E0682E" w14:textId="77777777" w:rsidR="007F714B" w:rsidRPr="008671D9" w:rsidRDefault="007F714B" w:rsidP="007F714B">
      <w:pPr>
        <w:pStyle w:val="Body"/>
        <w:spacing w:line="288" w:lineRule="auto"/>
        <w:rPr>
          <w:rFonts w:ascii="Aptos Display" w:eastAsia="Aptos Display" w:hAnsi="Aptos Display" w:cs="Aptos Display"/>
          <w:sz w:val="10"/>
          <w:szCs w:val="10"/>
        </w:rPr>
      </w:pPr>
    </w:p>
    <w:p w14:paraId="25BCFE04" w14:textId="77777777" w:rsidR="002F1201" w:rsidRDefault="002F1201">
      <w:pPr>
        <w:pStyle w:val="Body"/>
        <w:spacing w:line="288" w:lineRule="auto"/>
        <w:rPr>
          <w:rFonts w:ascii="Aptos Display" w:eastAsia="Aptos Display" w:hAnsi="Aptos Display" w:cs="Aptos Display"/>
          <w:sz w:val="10"/>
          <w:szCs w:val="10"/>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6"/>
        <w:gridCol w:w="4677"/>
      </w:tblGrid>
      <w:tr w:rsidR="002F1201" w14:paraId="567003B9" w14:textId="77777777" w:rsidTr="007F714B">
        <w:trPr>
          <w:trHeight w:val="295"/>
        </w:trPr>
        <w:tc>
          <w:tcPr>
            <w:tcW w:w="46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69AE5A" w14:textId="77777777" w:rsidR="002F1201" w:rsidRPr="00E45477" w:rsidRDefault="00000000">
            <w:pPr>
              <w:pStyle w:val="TableStyle2"/>
              <w:rPr>
                <w:b/>
                <w:bCs/>
              </w:rPr>
            </w:pPr>
            <w:r w:rsidRPr="00E45477">
              <w:rPr>
                <w:rFonts w:ascii="Aptos Bold" w:hAnsi="Aptos Bold"/>
                <w:b/>
                <w:bCs/>
                <w:sz w:val="22"/>
                <w:szCs w:val="22"/>
              </w:rPr>
              <w:t>Destination 2</w:t>
            </w:r>
          </w:p>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5296CD" w14:textId="77777777" w:rsidR="002F1201" w:rsidRPr="00E45477" w:rsidRDefault="00000000">
            <w:pPr>
              <w:pStyle w:val="TableStyle2"/>
              <w:rPr>
                <w:b/>
                <w:bCs/>
              </w:rPr>
            </w:pPr>
            <w:r w:rsidRPr="00E45477">
              <w:rPr>
                <w:rFonts w:ascii="Aptos Bold" w:hAnsi="Aptos Bold"/>
                <w:b/>
                <w:bCs/>
                <w:sz w:val="22"/>
                <w:szCs w:val="22"/>
              </w:rPr>
              <w:t>Contact Information</w:t>
            </w:r>
          </w:p>
        </w:tc>
      </w:tr>
      <w:tr w:rsidR="002F1201" w14:paraId="4D56EE0E" w14:textId="77777777">
        <w:trPr>
          <w:trHeight w:val="295"/>
        </w:trPr>
        <w:tc>
          <w:tcPr>
            <w:tcW w:w="9353"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4BB477" w14:textId="77777777" w:rsidR="002F1201" w:rsidRPr="00E45477" w:rsidRDefault="00000000">
            <w:pPr>
              <w:pStyle w:val="TableStyle2"/>
              <w:rPr>
                <w:b/>
                <w:bCs/>
              </w:rPr>
            </w:pPr>
            <w:r w:rsidRPr="00E45477">
              <w:rPr>
                <w:rFonts w:ascii="Aptos Bold" w:hAnsi="Aptos Bold"/>
                <w:b/>
                <w:bCs/>
                <w:sz w:val="22"/>
                <w:szCs w:val="22"/>
              </w:rPr>
              <w:t>&lt;Insert City, Country&gt;</w:t>
            </w:r>
          </w:p>
        </w:tc>
      </w:tr>
      <w:tr w:rsidR="002F1201" w14:paraId="1259E6CA"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F76B1A" w14:textId="77777777" w:rsidR="002F1201" w:rsidRDefault="00000000">
            <w:pPr>
              <w:pStyle w:val="TableStyle2"/>
              <w:numPr>
                <w:ilvl w:val="0"/>
                <w:numId w:val="20"/>
              </w:numPr>
              <w:rPr>
                <w:rFonts w:ascii="Aptos Display" w:hAnsi="Aptos Display"/>
                <w:sz w:val="22"/>
                <w:szCs w:val="22"/>
              </w:rPr>
            </w:pPr>
            <w:r>
              <w:rPr>
                <w:rFonts w:ascii="Aptos Display" w:hAnsi="Aptos Display"/>
                <w:sz w:val="22"/>
                <w:szCs w:val="22"/>
              </w:rPr>
              <w:t>Local emergency numbers:</w:t>
            </w:r>
          </w:p>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D47A05" w14:textId="77777777" w:rsidR="002F1201" w:rsidRDefault="00000000">
            <w:pPr>
              <w:pStyle w:val="TableStyle2"/>
            </w:pPr>
            <w:r>
              <w:rPr>
                <w:rFonts w:ascii="Aptos Display" w:hAnsi="Aptos Display"/>
                <w:sz w:val="22"/>
                <w:szCs w:val="22"/>
              </w:rPr>
              <w:t>Emergency / Ambulance:</w:t>
            </w:r>
          </w:p>
        </w:tc>
      </w:tr>
      <w:tr w:rsidR="002F1201" w14:paraId="3721B8B4"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tcPr>
          <w:p w14:paraId="1DF7861D"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BE0B8E3" w14:textId="77777777" w:rsidR="002F1201" w:rsidRDefault="00000000">
            <w:pPr>
              <w:pStyle w:val="TableStyle2"/>
            </w:pPr>
            <w:r>
              <w:rPr>
                <w:rFonts w:ascii="Aptos Display" w:hAnsi="Aptos Display"/>
                <w:sz w:val="22"/>
                <w:szCs w:val="22"/>
              </w:rPr>
              <w:t>Police:</w:t>
            </w:r>
          </w:p>
        </w:tc>
      </w:tr>
      <w:tr w:rsidR="002F1201" w14:paraId="1416C19D"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tcPr>
          <w:p w14:paraId="23B79BDF"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5E3829E" w14:textId="77777777" w:rsidR="002F1201" w:rsidRDefault="00000000">
            <w:pPr>
              <w:pStyle w:val="TableStyle2"/>
            </w:pPr>
            <w:r>
              <w:rPr>
                <w:rFonts w:ascii="Aptos Display" w:hAnsi="Aptos Display"/>
                <w:sz w:val="22"/>
                <w:szCs w:val="22"/>
              </w:rPr>
              <w:t>Fire:</w:t>
            </w:r>
          </w:p>
        </w:tc>
      </w:tr>
      <w:tr w:rsidR="002F1201" w14:paraId="335B3ACE"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80E722F" w14:textId="77777777" w:rsidR="002F1201" w:rsidRDefault="00000000">
            <w:pPr>
              <w:pStyle w:val="TableStyle2"/>
              <w:numPr>
                <w:ilvl w:val="0"/>
                <w:numId w:val="21"/>
              </w:numPr>
              <w:rPr>
                <w:rFonts w:ascii="Aptos Display" w:hAnsi="Aptos Display"/>
                <w:sz w:val="22"/>
                <w:szCs w:val="22"/>
              </w:rPr>
            </w:pPr>
            <w:r>
              <w:rPr>
                <w:rFonts w:ascii="Aptos Display" w:hAnsi="Aptos Display"/>
                <w:sz w:val="22"/>
                <w:szCs w:val="22"/>
              </w:rPr>
              <w:t>Nearest medical clinic and hospital:</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D3F6038" w14:textId="77777777" w:rsidR="002F1201" w:rsidRDefault="00000000">
            <w:pPr>
              <w:pStyle w:val="TableStyle2"/>
            </w:pPr>
            <w:r>
              <w:rPr>
                <w:rFonts w:ascii="Aptos Display" w:hAnsi="Aptos Display"/>
                <w:sz w:val="22"/>
                <w:szCs w:val="22"/>
              </w:rPr>
              <w:t>Phone:</w:t>
            </w:r>
          </w:p>
        </w:tc>
      </w:tr>
      <w:tr w:rsidR="002F1201" w14:paraId="756CA1DD"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4DEBD16B"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vAlign w:val="center"/>
          </w:tcPr>
          <w:p w14:paraId="6ACDD4E1" w14:textId="77777777" w:rsidR="002F1201" w:rsidRDefault="00000000">
            <w:pPr>
              <w:pStyle w:val="TableStyle2"/>
            </w:pPr>
            <w:r>
              <w:rPr>
                <w:rFonts w:ascii="Aptos Display" w:hAnsi="Aptos Display"/>
                <w:sz w:val="22"/>
                <w:szCs w:val="22"/>
              </w:rPr>
              <w:t>Address:</w:t>
            </w:r>
          </w:p>
        </w:tc>
      </w:tr>
      <w:tr w:rsidR="002F1201" w14:paraId="3A507282"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38A8B4D" w14:textId="77777777" w:rsidR="002F1201" w:rsidRDefault="00000000">
            <w:pPr>
              <w:pStyle w:val="TableStyle2"/>
              <w:numPr>
                <w:ilvl w:val="0"/>
                <w:numId w:val="22"/>
              </w:numPr>
              <w:rPr>
                <w:rFonts w:ascii="Aptos Display" w:hAnsi="Aptos Display"/>
                <w:sz w:val="22"/>
                <w:szCs w:val="22"/>
              </w:rPr>
            </w:pPr>
            <w:r>
              <w:rPr>
                <w:rFonts w:ascii="Aptos Display" w:hAnsi="Aptos Display"/>
                <w:sz w:val="22"/>
                <w:szCs w:val="22"/>
              </w:rPr>
              <w:t>Mental health care providers:</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550EF817" w14:textId="77777777" w:rsidR="002F1201" w:rsidRDefault="00000000">
            <w:pPr>
              <w:pStyle w:val="TableStyle2"/>
            </w:pPr>
            <w:r>
              <w:rPr>
                <w:rFonts w:ascii="Aptos Display" w:hAnsi="Aptos Display"/>
                <w:sz w:val="22"/>
                <w:szCs w:val="22"/>
              </w:rPr>
              <w:t>Phone:</w:t>
            </w:r>
          </w:p>
        </w:tc>
      </w:tr>
      <w:tr w:rsidR="002F1201" w14:paraId="2B2C174F"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3B45AB23"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AC3233F" w14:textId="77777777" w:rsidR="002F1201" w:rsidRDefault="00000000">
            <w:pPr>
              <w:pStyle w:val="TableStyle2"/>
            </w:pPr>
            <w:r>
              <w:rPr>
                <w:rFonts w:ascii="Aptos Display" w:hAnsi="Aptos Display"/>
                <w:sz w:val="22"/>
                <w:szCs w:val="22"/>
              </w:rPr>
              <w:t>Address:</w:t>
            </w:r>
          </w:p>
        </w:tc>
      </w:tr>
      <w:tr w:rsidR="002F1201" w14:paraId="57D13885"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5586E912" w14:textId="77777777" w:rsidR="002F1201" w:rsidRDefault="00000000">
            <w:pPr>
              <w:pStyle w:val="TableStyle2"/>
              <w:numPr>
                <w:ilvl w:val="0"/>
                <w:numId w:val="23"/>
              </w:numPr>
              <w:rPr>
                <w:rFonts w:ascii="Aptos Display" w:hAnsi="Aptos Display"/>
                <w:sz w:val="22"/>
                <w:szCs w:val="22"/>
              </w:rPr>
            </w:pPr>
            <w:r>
              <w:rPr>
                <w:rFonts w:ascii="Aptos Display" w:hAnsi="Aptos Display"/>
                <w:sz w:val="22"/>
                <w:szCs w:val="22"/>
              </w:rPr>
              <w:t>Police station:</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3A83A4C" w14:textId="77777777" w:rsidR="002F1201" w:rsidRDefault="00000000">
            <w:pPr>
              <w:pStyle w:val="TableStyle2"/>
            </w:pPr>
            <w:r>
              <w:rPr>
                <w:rFonts w:ascii="Aptos Display" w:hAnsi="Aptos Display"/>
                <w:sz w:val="22"/>
                <w:szCs w:val="22"/>
              </w:rPr>
              <w:t>Phone:</w:t>
            </w:r>
          </w:p>
        </w:tc>
      </w:tr>
      <w:tr w:rsidR="002F1201" w14:paraId="01E6C2CE"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10722807"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vAlign w:val="center"/>
          </w:tcPr>
          <w:p w14:paraId="067642A1" w14:textId="77777777" w:rsidR="002F1201" w:rsidRDefault="00000000">
            <w:pPr>
              <w:pStyle w:val="TableStyle2"/>
            </w:pPr>
            <w:r>
              <w:rPr>
                <w:rFonts w:ascii="Aptos Display" w:hAnsi="Aptos Display"/>
                <w:sz w:val="22"/>
                <w:szCs w:val="22"/>
              </w:rPr>
              <w:t>Address:</w:t>
            </w:r>
          </w:p>
        </w:tc>
      </w:tr>
      <w:tr w:rsidR="002F1201" w14:paraId="1BC2A235"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CCC01AD" w14:textId="77777777" w:rsidR="002F1201" w:rsidRDefault="00000000">
            <w:pPr>
              <w:pStyle w:val="TableStyle2"/>
              <w:numPr>
                <w:ilvl w:val="0"/>
                <w:numId w:val="24"/>
              </w:numPr>
              <w:rPr>
                <w:rFonts w:ascii="Aptos Display" w:hAnsi="Aptos Display"/>
                <w:sz w:val="22"/>
                <w:szCs w:val="22"/>
              </w:rPr>
            </w:pPr>
            <w:r>
              <w:rPr>
                <w:rFonts w:ascii="Aptos Display" w:hAnsi="Aptos Display"/>
                <w:sz w:val="22"/>
                <w:szCs w:val="22"/>
              </w:rPr>
              <w:t>U.S. Embassy / Consulate:</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968FD1B" w14:textId="77777777" w:rsidR="002F1201" w:rsidRDefault="00000000">
            <w:pPr>
              <w:pStyle w:val="TableStyle2"/>
            </w:pPr>
            <w:r>
              <w:rPr>
                <w:rFonts w:ascii="Aptos Display" w:hAnsi="Aptos Display"/>
                <w:sz w:val="22"/>
                <w:szCs w:val="22"/>
              </w:rPr>
              <w:t>Phone:</w:t>
            </w:r>
          </w:p>
        </w:tc>
      </w:tr>
      <w:tr w:rsidR="002F1201" w14:paraId="390FFE90"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14D598B0"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14F44D1" w14:textId="77777777" w:rsidR="002F1201" w:rsidRDefault="00000000">
            <w:pPr>
              <w:pStyle w:val="TableStyle2"/>
            </w:pPr>
            <w:r>
              <w:rPr>
                <w:rFonts w:ascii="Aptos Display" w:hAnsi="Aptos Display"/>
                <w:sz w:val="22"/>
                <w:szCs w:val="22"/>
              </w:rPr>
              <w:t>Address:</w:t>
            </w:r>
          </w:p>
        </w:tc>
      </w:tr>
      <w:tr w:rsidR="002F1201" w14:paraId="445E7DC4"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5A59EB9" w14:textId="77777777" w:rsidR="002F1201" w:rsidRDefault="00000000">
            <w:pPr>
              <w:pStyle w:val="TableStyle2"/>
              <w:numPr>
                <w:ilvl w:val="0"/>
                <w:numId w:val="25"/>
              </w:numPr>
              <w:rPr>
                <w:rFonts w:ascii="Aptos Display" w:hAnsi="Aptos Display"/>
                <w:sz w:val="22"/>
                <w:szCs w:val="22"/>
              </w:rPr>
            </w:pPr>
            <w:r>
              <w:rPr>
                <w:rFonts w:ascii="Aptos Display" w:hAnsi="Aptos Display"/>
                <w:sz w:val="22"/>
                <w:szCs w:val="22"/>
              </w:rPr>
              <w:t>Accommodation (Specify):</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2DC6F2D4" w14:textId="77777777" w:rsidR="002F1201" w:rsidRDefault="00000000">
            <w:pPr>
              <w:pStyle w:val="TableStyle2"/>
            </w:pPr>
            <w:r>
              <w:rPr>
                <w:rFonts w:ascii="Aptos Display" w:hAnsi="Aptos Display"/>
                <w:sz w:val="22"/>
                <w:szCs w:val="22"/>
              </w:rPr>
              <w:t>Phone:</w:t>
            </w:r>
          </w:p>
        </w:tc>
      </w:tr>
      <w:tr w:rsidR="002F1201" w14:paraId="2F53A1F2"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780B9E5E"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vAlign w:val="center"/>
          </w:tcPr>
          <w:p w14:paraId="70C77801" w14:textId="77777777" w:rsidR="002F1201" w:rsidRDefault="00000000">
            <w:pPr>
              <w:pStyle w:val="TableStyle2"/>
            </w:pPr>
            <w:r>
              <w:rPr>
                <w:rFonts w:ascii="Aptos Display" w:hAnsi="Aptos Display"/>
                <w:sz w:val="22"/>
                <w:szCs w:val="22"/>
              </w:rPr>
              <w:t>Address:</w:t>
            </w:r>
          </w:p>
        </w:tc>
      </w:tr>
      <w:tr w:rsidR="002F1201" w14:paraId="0F9AF8DF" w14:textId="77777777" w:rsidTr="007F714B">
        <w:trPr>
          <w:trHeight w:val="295"/>
        </w:trPr>
        <w:tc>
          <w:tcPr>
            <w:tcW w:w="4676" w:type="dxa"/>
            <w:vMerge w:val="restar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67883D3" w14:textId="77777777" w:rsidR="002F1201" w:rsidRDefault="00000000">
            <w:pPr>
              <w:pStyle w:val="TableStyle2"/>
              <w:numPr>
                <w:ilvl w:val="0"/>
                <w:numId w:val="26"/>
              </w:numPr>
              <w:rPr>
                <w:rFonts w:ascii="Aptos Display" w:hAnsi="Aptos Display"/>
                <w:sz w:val="22"/>
                <w:szCs w:val="22"/>
              </w:rPr>
            </w:pPr>
            <w:r>
              <w:rPr>
                <w:rFonts w:ascii="Aptos Display" w:hAnsi="Aptos Display"/>
                <w:sz w:val="22"/>
                <w:szCs w:val="22"/>
              </w:rPr>
              <w:t>Other (Specify):</w:t>
            </w:r>
          </w:p>
        </w:tc>
        <w:tc>
          <w:tcPr>
            <w:tcW w:w="46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866175C" w14:textId="77777777" w:rsidR="002F1201" w:rsidRDefault="00000000">
            <w:pPr>
              <w:pStyle w:val="TableStyle2"/>
            </w:pPr>
            <w:r>
              <w:rPr>
                <w:rFonts w:ascii="Aptos Display" w:hAnsi="Aptos Display"/>
                <w:sz w:val="22"/>
                <w:szCs w:val="22"/>
              </w:rPr>
              <w:t>Phone:</w:t>
            </w:r>
          </w:p>
        </w:tc>
      </w:tr>
      <w:tr w:rsidR="002F1201" w14:paraId="029AFC50" w14:textId="77777777" w:rsidTr="007F714B">
        <w:trPr>
          <w:trHeight w:val="295"/>
        </w:trPr>
        <w:tc>
          <w:tcPr>
            <w:tcW w:w="4676" w:type="dxa"/>
            <w:vMerge/>
            <w:tcBorders>
              <w:top w:val="single" w:sz="2" w:space="0" w:color="000000"/>
              <w:left w:val="single" w:sz="2" w:space="0" w:color="000000"/>
              <w:bottom w:val="single" w:sz="2" w:space="0" w:color="000000"/>
              <w:right w:val="single" w:sz="2" w:space="0" w:color="000000"/>
            </w:tcBorders>
            <w:shd w:val="clear" w:color="auto" w:fill="F5F5F5"/>
          </w:tcPr>
          <w:p w14:paraId="474A2B53" w14:textId="77777777" w:rsidR="002F1201" w:rsidRDefault="002F1201"/>
        </w:tc>
        <w:tc>
          <w:tcPr>
            <w:tcW w:w="46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36CDE5B" w14:textId="77777777" w:rsidR="002F1201" w:rsidRDefault="00000000">
            <w:pPr>
              <w:pStyle w:val="TableStyle2"/>
            </w:pPr>
            <w:r>
              <w:rPr>
                <w:rFonts w:ascii="Aptos Display" w:hAnsi="Aptos Display"/>
                <w:sz w:val="22"/>
                <w:szCs w:val="22"/>
              </w:rPr>
              <w:t>Address:</w:t>
            </w:r>
          </w:p>
        </w:tc>
      </w:tr>
    </w:tbl>
    <w:p w14:paraId="732D8A31" w14:textId="77777777" w:rsidR="007F714B" w:rsidRPr="008671D9" w:rsidRDefault="007F714B" w:rsidP="007F714B">
      <w:pPr>
        <w:pStyle w:val="Body"/>
        <w:spacing w:line="288" w:lineRule="auto"/>
        <w:rPr>
          <w:rFonts w:ascii="Aptos Display" w:eastAsia="Aptos Display" w:hAnsi="Aptos Display" w:cs="Aptos Display"/>
          <w:sz w:val="10"/>
          <w:szCs w:val="10"/>
        </w:rPr>
      </w:pPr>
    </w:p>
    <w:p w14:paraId="1A59BBC6" w14:textId="77777777" w:rsidR="002F1201" w:rsidRDefault="002F1201">
      <w:pPr>
        <w:pStyle w:val="Body"/>
        <w:spacing w:line="288" w:lineRule="auto"/>
        <w:rPr>
          <w:rFonts w:ascii="Aptos Display" w:eastAsia="Aptos Display" w:hAnsi="Aptos Display" w:cs="Aptos Display"/>
          <w:sz w:val="10"/>
          <w:szCs w:val="10"/>
        </w:rPr>
      </w:pPr>
    </w:p>
    <w:p w14:paraId="7F8558AB" w14:textId="77777777" w:rsidR="002F1201" w:rsidRDefault="00000000">
      <w:pPr>
        <w:pStyle w:val="Body"/>
        <w:spacing w:line="288" w:lineRule="auto"/>
        <w:rPr>
          <w:rFonts w:ascii="Aptos Display" w:eastAsia="Aptos Display" w:hAnsi="Aptos Display" w:cs="Aptos Display"/>
        </w:rPr>
      </w:pPr>
      <w:r>
        <w:rPr>
          <w:rFonts w:ascii="Aptos Display" w:hAnsi="Aptos Display"/>
        </w:rPr>
        <w:t>* Add more destinations if applicable.</w:t>
      </w:r>
    </w:p>
    <w:p w14:paraId="39A78BBC" w14:textId="77777777" w:rsidR="002F1201" w:rsidRPr="00E45477" w:rsidRDefault="00000000">
      <w:pPr>
        <w:pStyle w:val="Heading3"/>
        <w:rPr>
          <w:rFonts w:ascii="Aptos Bold" w:eastAsia="Aptos Bold" w:hAnsi="Aptos Bold" w:cs="Aptos Bold"/>
          <w:b/>
          <w:bCs/>
        </w:rPr>
      </w:pPr>
      <w:r w:rsidRPr="00E45477">
        <w:rPr>
          <w:rFonts w:ascii="Aptos Bold" w:hAnsi="Aptos Bold"/>
          <w:b/>
          <w:bCs/>
        </w:rPr>
        <w:t>Section V: Reference Resources</w:t>
      </w:r>
    </w:p>
    <w:p w14:paraId="6BA88FA0" w14:textId="77777777" w:rsidR="002F1201" w:rsidRDefault="00000000">
      <w:pPr>
        <w:pStyle w:val="Body"/>
        <w:spacing w:line="288" w:lineRule="auto"/>
        <w:rPr>
          <w:rFonts w:ascii="Aptos Display" w:eastAsia="Aptos Display" w:hAnsi="Aptos Display" w:cs="Aptos Display"/>
        </w:rPr>
      </w:pPr>
      <w:r>
        <w:rPr>
          <w:rFonts w:ascii="Aptos Display" w:hAnsi="Aptos Display"/>
        </w:rPr>
        <w:t>Faculty directors are expected to consult and share relevant information from authoritative sources, including:</w:t>
      </w:r>
    </w:p>
    <w:p w14:paraId="3C9ACF48" w14:textId="77777777" w:rsidR="002F1201" w:rsidRDefault="002F1201">
      <w:pPr>
        <w:pStyle w:val="Body"/>
        <w:spacing w:line="288" w:lineRule="auto"/>
        <w:rPr>
          <w:rFonts w:ascii="Aptos Display" w:eastAsia="Aptos Display" w:hAnsi="Aptos Display" w:cs="Aptos Display"/>
          <w:sz w:val="10"/>
          <w:szCs w:val="10"/>
        </w:rPr>
      </w:pPr>
    </w:p>
    <w:p w14:paraId="1A0ED50D" w14:textId="77777777" w:rsidR="002F1201" w:rsidRDefault="00000000">
      <w:pPr>
        <w:pStyle w:val="Body"/>
        <w:numPr>
          <w:ilvl w:val="0"/>
          <w:numId w:val="2"/>
        </w:numPr>
        <w:spacing w:line="288" w:lineRule="auto"/>
        <w:rPr>
          <w:rFonts w:ascii="Aptos Display" w:hAnsi="Aptos Display"/>
        </w:rPr>
      </w:pPr>
      <w:r>
        <w:rPr>
          <w:rFonts w:ascii="Aptos Display" w:hAnsi="Aptos Display"/>
        </w:rPr>
        <w:t>U.S. Department of State Travel Advisories (</w:t>
      </w:r>
      <w:hyperlink r:id="rId8" w:history="1">
        <w:r>
          <w:rPr>
            <w:rStyle w:val="Hyperlink0"/>
            <w:rFonts w:ascii="Aptos Display" w:hAnsi="Aptos Display"/>
          </w:rPr>
          <w:t>website</w:t>
        </w:r>
      </w:hyperlink>
      <w:r>
        <w:rPr>
          <w:rFonts w:ascii="Aptos Display" w:hAnsi="Aptos Display"/>
        </w:rPr>
        <w:t>)</w:t>
      </w:r>
    </w:p>
    <w:p w14:paraId="461009AC" w14:textId="77777777" w:rsidR="002F1201" w:rsidRDefault="00000000">
      <w:pPr>
        <w:pStyle w:val="Body"/>
        <w:numPr>
          <w:ilvl w:val="0"/>
          <w:numId w:val="2"/>
        </w:numPr>
        <w:spacing w:line="288" w:lineRule="auto"/>
        <w:rPr>
          <w:rFonts w:ascii="Aptos Display" w:hAnsi="Aptos Display"/>
        </w:rPr>
      </w:pPr>
      <w:r>
        <w:rPr>
          <w:rFonts w:ascii="Aptos Display" w:hAnsi="Aptos Display"/>
        </w:rPr>
        <w:t>U.S. Embassies and Consulates (</w:t>
      </w:r>
      <w:hyperlink r:id="rId9" w:history="1">
        <w:r>
          <w:rPr>
            <w:rStyle w:val="Hyperlink0"/>
            <w:rFonts w:ascii="Aptos Display" w:hAnsi="Aptos Display"/>
          </w:rPr>
          <w:t>website</w:t>
        </w:r>
      </w:hyperlink>
      <w:r>
        <w:rPr>
          <w:rFonts w:ascii="Aptos Display" w:hAnsi="Aptos Display"/>
        </w:rPr>
        <w:t>)</w:t>
      </w:r>
    </w:p>
    <w:p w14:paraId="704FDCEE" w14:textId="77777777" w:rsidR="002F1201" w:rsidRDefault="00000000">
      <w:pPr>
        <w:pStyle w:val="Body"/>
        <w:numPr>
          <w:ilvl w:val="0"/>
          <w:numId w:val="2"/>
        </w:numPr>
        <w:spacing w:line="288" w:lineRule="auto"/>
        <w:rPr>
          <w:rFonts w:ascii="Aptos Display" w:hAnsi="Aptos Display"/>
        </w:rPr>
      </w:pPr>
      <w:r>
        <w:rPr>
          <w:rFonts w:ascii="Aptos Display" w:hAnsi="Aptos Display"/>
        </w:rPr>
        <w:t>Centers for Disease Control and Prevention (CDC) Travel Health (</w:t>
      </w:r>
      <w:hyperlink r:id="rId10" w:history="1">
        <w:r>
          <w:rPr>
            <w:rStyle w:val="Hyperlink0"/>
            <w:rFonts w:ascii="Aptos Display" w:hAnsi="Aptos Display"/>
            <w:lang w:val="nl-NL"/>
          </w:rPr>
          <w:t>website</w:t>
        </w:r>
      </w:hyperlink>
      <w:r>
        <w:rPr>
          <w:rFonts w:ascii="Aptos Display" w:hAnsi="Aptos Display"/>
        </w:rPr>
        <w:t>)</w:t>
      </w:r>
    </w:p>
    <w:p w14:paraId="42DB814F" w14:textId="77777777" w:rsidR="002F1201" w:rsidRDefault="00000000">
      <w:pPr>
        <w:pStyle w:val="Body"/>
        <w:numPr>
          <w:ilvl w:val="0"/>
          <w:numId w:val="2"/>
        </w:numPr>
        <w:spacing w:line="288" w:lineRule="auto"/>
        <w:rPr>
          <w:rFonts w:ascii="Aptos Display" w:hAnsi="Aptos Display"/>
        </w:rPr>
      </w:pPr>
      <w:r>
        <w:rPr>
          <w:rFonts w:ascii="Aptos Display" w:hAnsi="Aptos Display"/>
        </w:rPr>
        <w:t>World Health Organization (WHO) Travel Health (</w:t>
      </w:r>
      <w:hyperlink r:id="rId11" w:history="1">
        <w:r>
          <w:rPr>
            <w:rStyle w:val="Hyperlink0"/>
            <w:rFonts w:ascii="Aptos Display" w:hAnsi="Aptos Display"/>
            <w:lang w:val="nl-NL"/>
          </w:rPr>
          <w:t>website</w:t>
        </w:r>
      </w:hyperlink>
      <w:r>
        <w:rPr>
          <w:rFonts w:ascii="Aptos Display" w:hAnsi="Aptos Display"/>
        </w:rPr>
        <w:t>)</w:t>
      </w:r>
    </w:p>
    <w:p w14:paraId="79FC8E49" w14:textId="77777777" w:rsidR="002F1201" w:rsidRDefault="00000000">
      <w:pPr>
        <w:pStyle w:val="Body"/>
        <w:numPr>
          <w:ilvl w:val="0"/>
          <w:numId w:val="2"/>
        </w:numPr>
        <w:spacing w:line="288" w:lineRule="auto"/>
        <w:rPr>
          <w:rFonts w:ascii="Aptos Display" w:hAnsi="Aptos Display"/>
        </w:rPr>
      </w:pPr>
      <w:r>
        <w:rPr>
          <w:rFonts w:ascii="Aptos Display" w:hAnsi="Aptos Display"/>
        </w:rPr>
        <w:t>Overseas Security Advisory Council (OSAC) (</w:t>
      </w:r>
      <w:hyperlink r:id="rId12" w:history="1">
        <w:r>
          <w:rPr>
            <w:rStyle w:val="Hyperlink0"/>
            <w:rFonts w:ascii="Aptos Display" w:hAnsi="Aptos Display"/>
            <w:lang w:val="nl-NL"/>
          </w:rPr>
          <w:t>website</w:t>
        </w:r>
      </w:hyperlink>
      <w:r>
        <w:rPr>
          <w:rFonts w:ascii="Aptos Display" w:hAnsi="Aptos Display"/>
        </w:rPr>
        <w:t>)</w:t>
      </w:r>
    </w:p>
    <w:p w14:paraId="68EB7782" w14:textId="77777777" w:rsidR="002F1201" w:rsidRDefault="00000000">
      <w:pPr>
        <w:pStyle w:val="Body"/>
        <w:numPr>
          <w:ilvl w:val="0"/>
          <w:numId w:val="2"/>
        </w:numPr>
        <w:spacing w:line="288" w:lineRule="auto"/>
        <w:rPr>
          <w:rFonts w:ascii="Aptos Display" w:hAnsi="Aptos Display"/>
        </w:rPr>
      </w:pPr>
      <w:r>
        <w:rPr>
          <w:rFonts w:ascii="Aptos Display" w:hAnsi="Aptos Display"/>
        </w:rPr>
        <w:t>International LGBTQ+ safety resources (</w:t>
      </w:r>
      <w:hyperlink r:id="rId13" w:history="1">
        <w:r>
          <w:rPr>
            <w:rStyle w:val="Hyperlink0"/>
            <w:rFonts w:ascii="Aptos Display" w:hAnsi="Aptos Display"/>
            <w:lang w:val="nl-NL"/>
          </w:rPr>
          <w:t>website</w:t>
        </w:r>
      </w:hyperlink>
      <w:r>
        <w:rPr>
          <w:rFonts w:ascii="Aptos Display" w:hAnsi="Aptos Display"/>
        </w:rPr>
        <w:t>)</w:t>
      </w:r>
    </w:p>
    <w:p w14:paraId="2C54B322" w14:textId="77777777" w:rsidR="002F1201" w:rsidRDefault="00000000">
      <w:pPr>
        <w:pStyle w:val="Body"/>
        <w:numPr>
          <w:ilvl w:val="0"/>
          <w:numId w:val="2"/>
        </w:numPr>
        <w:spacing w:line="288" w:lineRule="auto"/>
        <w:rPr>
          <w:rFonts w:ascii="Aptos Display" w:hAnsi="Aptos Display"/>
        </w:rPr>
      </w:pPr>
      <w:r>
        <w:rPr>
          <w:rFonts w:ascii="Aptos Display" w:hAnsi="Aptos Display"/>
        </w:rPr>
        <w:t>CWU Student Disability Services (</w:t>
      </w:r>
      <w:hyperlink r:id="rId14" w:history="1">
        <w:r>
          <w:rPr>
            <w:rStyle w:val="Hyperlink0"/>
            <w:rFonts w:ascii="Aptos Display" w:hAnsi="Aptos Display"/>
            <w:lang w:val="nl-NL"/>
          </w:rPr>
          <w:t>website</w:t>
        </w:r>
      </w:hyperlink>
      <w:r>
        <w:rPr>
          <w:rFonts w:ascii="Aptos Display" w:hAnsi="Aptos Display"/>
        </w:rPr>
        <w:t>)</w:t>
      </w:r>
    </w:p>
    <w:p w14:paraId="4868F153" w14:textId="77777777" w:rsidR="002F1201" w:rsidRDefault="002F1201">
      <w:pPr>
        <w:pStyle w:val="Body"/>
        <w:spacing w:line="288" w:lineRule="auto"/>
        <w:rPr>
          <w:rFonts w:ascii="Aptos Display" w:eastAsia="Aptos Display" w:hAnsi="Aptos Display" w:cs="Aptos Display"/>
          <w:sz w:val="10"/>
          <w:szCs w:val="10"/>
        </w:rPr>
      </w:pPr>
    </w:p>
    <w:p w14:paraId="7CFECC0C" w14:textId="77777777" w:rsidR="002F1201" w:rsidRDefault="002F1201">
      <w:pPr>
        <w:pStyle w:val="Body"/>
        <w:spacing w:line="288" w:lineRule="auto"/>
        <w:rPr>
          <w:rFonts w:ascii="Aptos Display" w:eastAsia="Aptos Display" w:hAnsi="Aptos Display" w:cs="Aptos Display"/>
        </w:rPr>
      </w:pPr>
    </w:p>
    <w:p w14:paraId="55E6F2D3" w14:textId="77777777" w:rsidR="002F1201" w:rsidRDefault="00000000">
      <w:pPr>
        <w:pStyle w:val="Body"/>
        <w:spacing w:line="288" w:lineRule="auto"/>
      </w:pPr>
      <w:r w:rsidRPr="00E45477">
        <w:rPr>
          <w:rFonts w:ascii="Aptos Bold" w:hAnsi="Aptos Bold"/>
          <w:b/>
          <w:bCs/>
        </w:rPr>
        <w:t>IMPORTANT</w:t>
      </w:r>
      <w:r>
        <w:rPr>
          <w:rFonts w:ascii="Aptos Bold" w:hAnsi="Aptos Bold"/>
        </w:rPr>
        <w:t xml:space="preserve">: </w:t>
      </w:r>
      <w:r>
        <w:rPr>
          <w:rFonts w:ascii="Aptos Display" w:hAnsi="Aptos Display"/>
        </w:rPr>
        <w:t>This plan should be reviewed and updated as needed to reflect destination-specific conditions and institutional guidance.</w:t>
      </w:r>
    </w:p>
    <w:sectPr w:rsidR="002F1201">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29FD" w14:textId="77777777" w:rsidR="006C0BB4" w:rsidRDefault="006C0BB4">
      <w:r>
        <w:separator/>
      </w:r>
    </w:p>
  </w:endnote>
  <w:endnote w:type="continuationSeparator" w:id="0">
    <w:p w14:paraId="04975D19" w14:textId="77777777" w:rsidR="006C0BB4" w:rsidRDefault="006C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Bold">
    <w:altName w:val="Aptos"/>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A25B" w14:textId="77777777" w:rsidR="002F1201" w:rsidRDefault="00000000">
    <w:pPr>
      <w:pStyle w:val="HeaderFooter"/>
      <w:tabs>
        <w:tab w:val="clear" w:pos="9020"/>
        <w:tab w:val="center" w:pos="4680"/>
        <w:tab w:val="right" w:pos="9360"/>
      </w:tabs>
    </w:pPr>
    <w:r>
      <w:rPr>
        <w:rFonts w:ascii="Aptos Display" w:hAnsi="Aptos Display"/>
        <w:sz w:val="22"/>
        <w:szCs w:val="22"/>
      </w:rPr>
      <w:tab/>
    </w:r>
    <w:r>
      <w:rPr>
        <w:rFonts w:ascii="Aptos Display" w:hAnsi="Aptos Display"/>
        <w:sz w:val="22"/>
        <w:szCs w:val="22"/>
      </w:rPr>
      <w:tab/>
    </w:r>
    <w:r>
      <w:rPr>
        <w:rFonts w:ascii="Aptos Display" w:hAnsi="Aptos Display"/>
        <w:sz w:val="22"/>
        <w:szCs w:val="22"/>
      </w:rPr>
      <w:fldChar w:fldCharType="begin"/>
    </w:r>
    <w:r>
      <w:rPr>
        <w:rFonts w:ascii="Aptos Display" w:hAnsi="Aptos Display"/>
        <w:sz w:val="22"/>
        <w:szCs w:val="22"/>
      </w:rPr>
      <w:instrText xml:space="preserve"> PAGE </w:instrText>
    </w:r>
    <w:r>
      <w:rPr>
        <w:rFonts w:ascii="Aptos Display" w:hAnsi="Aptos Display"/>
        <w:sz w:val="22"/>
        <w:szCs w:val="22"/>
      </w:rPr>
      <w:fldChar w:fldCharType="separate"/>
    </w:r>
    <w:r w:rsidR="00E45477">
      <w:rPr>
        <w:rFonts w:ascii="Aptos Display" w:hAnsi="Aptos Display"/>
        <w:noProof/>
        <w:sz w:val="22"/>
        <w:szCs w:val="22"/>
      </w:rPr>
      <w:t>1</w:t>
    </w:r>
    <w:r>
      <w:rPr>
        <w:rFonts w:ascii="Aptos Display" w:hAnsi="Aptos Display"/>
        <w:sz w:val="22"/>
        <w:szCs w:val="22"/>
      </w:rPr>
      <w:fldChar w:fldCharType="end"/>
    </w:r>
    <w:r>
      <w:rPr>
        <w:rFonts w:ascii="Aptos Display" w:hAnsi="Aptos Display"/>
        <w:sz w:val="22"/>
        <w:szCs w:val="22"/>
      </w:rPr>
      <w:t xml:space="preserve"> of </w:t>
    </w:r>
    <w:r>
      <w:rPr>
        <w:rFonts w:ascii="Aptos Display" w:eastAsia="Aptos Display" w:hAnsi="Aptos Display" w:cs="Aptos Display"/>
        <w:sz w:val="22"/>
        <w:szCs w:val="22"/>
      </w:rPr>
      <w:fldChar w:fldCharType="begin"/>
    </w:r>
    <w:r>
      <w:rPr>
        <w:rFonts w:ascii="Aptos Display" w:eastAsia="Aptos Display" w:hAnsi="Aptos Display" w:cs="Aptos Display"/>
        <w:sz w:val="22"/>
        <w:szCs w:val="22"/>
      </w:rPr>
      <w:instrText xml:space="preserve"> NUMPAGES </w:instrText>
    </w:r>
    <w:r>
      <w:rPr>
        <w:rFonts w:ascii="Aptos Display" w:eastAsia="Aptos Display" w:hAnsi="Aptos Display" w:cs="Aptos Display"/>
        <w:sz w:val="22"/>
        <w:szCs w:val="22"/>
      </w:rPr>
      <w:fldChar w:fldCharType="separate"/>
    </w:r>
    <w:r w:rsidR="00E45477">
      <w:rPr>
        <w:rFonts w:ascii="Aptos Display" w:eastAsia="Aptos Display" w:hAnsi="Aptos Display" w:cs="Aptos Display"/>
        <w:noProof/>
        <w:sz w:val="22"/>
        <w:szCs w:val="22"/>
      </w:rPr>
      <w:t>2</w:t>
    </w:r>
    <w:r>
      <w:rPr>
        <w:rFonts w:ascii="Aptos Display" w:eastAsia="Aptos Display" w:hAnsi="Aptos Display" w:cs="Aptos Displa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33DB" w14:textId="77777777" w:rsidR="006C0BB4" w:rsidRDefault="006C0BB4">
      <w:r>
        <w:separator/>
      </w:r>
    </w:p>
  </w:footnote>
  <w:footnote w:type="continuationSeparator" w:id="0">
    <w:p w14:paraId="3F7E979C" w14:textId="77777777" w:rsidR="006C0BB4" w:rsidRDefault="006C0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447"/>
    <w:multiLevelType w:val="hybridMultilevel"/>
    <w:tmpl w:val="AD623294"/>
    <w:lvl w:ilvl="0" w:tplc="DFD488B4">
      <w:start w:val="1"/>
      <w:numFmt w:val="bullet"/>
      <w:lvlText w:val="•"/>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CD724858">
      <w:start w:val="1"/>
      <w:numFmt w:val="bullet"/>
      <w:lvlText w:val="•"/>
      <w:lvlJc w:val="left"/>
      <w:pPr>
        <w:ind w:left="8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E81AB19A">
      <w:start w:val="1"/>
      <w:numFmt w:val="bullet"/>
      <w:lvlText w:val="•"/>
      <w:lvlJc w:val="left"/>
      <w:pPr>
        <w:ind w:left="11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091E0D60">
      <w:start w:val="1"/>
      <w:numFmt w:val="bullet"/>
      <w:lvlText w:val="•"/>
      <w:lvlJc w:val="left"/>
      <w:pPr>
        <w:ind w:left="13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85523990">
      <w:start w:val="1"/>
      <w:numFmt w:val="bullet"/>
      <w:lvlText w:val="•"/>
      <w:lvlJc w:val="left"/>
      <w:pPr>
        <w:ind w:left="155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A712DD52">
      <w:start w:val="1"/>
      <w:numFmt w:val="bullet"/>
      <w:lvlText w:val="•"/>
      <w:lvlJc w:val="left"/>
      <w:pPr>
        <w:ind w:left="17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19AE9C58">
      <w:start w:val="1"/>
      <w:numFmt w:val="bullet"/>
      <w:lvlText w:val="•"/>
      <w:lvlJc w:val="left"/>
      <w:pPr>
        <w:ind w:left="19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47C82040">
      <w:start w:val="1"/>
      <w:numFmt w:val="bullet"/>
      <w:lvlText w:val="•"/>
      <w:lvlJc w:val="left"/>
      <w:pPr>
        <w:ind w:left="22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9F88946E">
      <w:start w:val="1"/>
      <w:numFmt w:val="bullet"/>
      <w:lvlText w:val="•"/>
      <w:lvlJc w:val="left"/>
      <w:pPr>
        <w:ind w:left="24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6411A02"/>
    <w:multiLevelType w:val="hybridMultilevel"/>
    <w:tmpl w:val="EB6AC296"/>
    <w:lvl w:ilvl="0" w:tplc="98A6AF1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7C0AF9B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A3E686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EA088B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410C05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BFC570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3EE8E4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8BEF32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5FA59D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5EC18FF"/>
    <w:multiLevelType w:val="hybridMultilevel"/>
    <w:tmpl w:val="5ACEE3D2"/>
    <w:lvl w:ilvl="0" w:tplc="9D48758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8CBCACB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4B46F6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DFC419D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A883E7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4DE4B0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426EC1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15EC40A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C7E295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26832875"/>
    <w:multiLevelType w:val="hybridMultilevel"/>
    <w:tmpl w:val="823E2D56"/>
    <w:lvl w:ilvl="0" w:tplc="8A4ADB2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8A6485D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C1AC78C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6E4DB9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E42AE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4BA9F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A7C576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17083A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1F67B2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2A3623B0"/>
    <w:multiLevelType w:val="hybridMultilevel"/>
    <w:tmpl w:val="AD7AA658"/>
    <w:lvl w:ilvl="0" w:tplc="E7BC9F8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67A211C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C8DE745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9A43D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3ACB68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8274FDC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58F40FE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086A27B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06CCB8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2AC87372"/>
    <w:multiLevelType w:val="hybridMultilevel"/>
    <w:tmpl w:val="66DA0EF6"/>
    <w:lvl w:ilvl="0" w:tplc="75FCAF0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5BC85DD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CE4803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DC0C2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226DC7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269218F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5A8F3C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CC2835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6F3CD21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2DD50068"/>
    <w:multiLevelType w:val="hybridMultilevel"/>
    <w:tmpl w:val="A418C3F0"/>
    <w:lvl w:ilvl="0" w:tplc="4A7AAC8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F490DA1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7924CAB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2A5C8DB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65E9F9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8BCD99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648940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E92435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AC81D0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34CD4915"/>
    <w:multiLevelType w:val="hybridMultilevel"/>
    <w:tmpl w:val="CF5A447E"/>
    <w:lvl w:ilvl="0" w:tplc="E09C721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4CB41F0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C51AEED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4EC4441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E6A154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1C2108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E7443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DF2D0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D0E64A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3547206E"/>
    <w:multiLevelType w:val="hybridMultilevel"/>
    <w:tmpl w:val="844852F0"/>
    <w:lvl w:ilvl="0" w:tplc="2708AD10">
      <w:start w:val="1"/>
      <w:numFmt w:val="bullet"/>
      <w:lvlText w:val="•"/>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ADD2CF8E">
      <w:start w:val="1"/>
      <w:numFmt w:val="bullet"/>
      <w:lvlText w:val="•"/>
      <w:lvlJc w:val="left"/>
      <w:pPr>
        <w:ind w:left="8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F11696E8">
      <w:start w:val="1"/>
      <w:numFmt w:val="bullet"/>
      <w:lvlText w:val="•"/>
      <w:lvlJc w:val="left"/>
      <w:pPr>
        <w:ind w:left="11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BF9694BC">
      <w:start w:val="1"/>
      <w:numFmt w:val="bullet"/>
      <w:lvlText w:val="•"/>
      <w:lvlJc w:val="left"/>
      <w:pPr>
        <w:ind w:left="13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986C0E20">
      <w:start w:val="1"/>
      <w:numFmt w:val="bullet"/>
      <w:lvlText w:val="•"/>
      <w:lvlJc w:val="left"/>
      <w:pPr>
        <w:ind w:left="155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38405074">
      <w:start w:val="1"/>
      <w:numFmt w:val="bullet"/>
      <w:lvlText w:val="•"/>
      <w:lvlJc w:val="left"/>
      <w:pPr>
        <w:ind w:left="17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C1266D58">
      <w:start w:val="1"/>
      <w:numFmt w:val="bullet"/>
      <w:lvlText w:val="•"/>
      <w:lvlJc w:val="left"/>
      <w:pPr>
        <w:ind w:left="19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28861BA8">
      <w:start w:val="1"/>
      <w:numFmt w:val="bullet"/>
      <w:lvlText w:val="•"/>
      <w:lvlJc w:val="left"/>
      <w:pPr>
        <w:ind w:left="22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4C641FF6">
      <w:start w:val="1"/>
      <w:numFmt w:val="bullet"/>
      <w:lvlText w:val="•"/>
      <w:lvlJc w:val="left"/>
      <w:pPr>
        <w:ind w:left="24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38DE48E8"/>
    <w:multiLevelType w:val="hybridMultilevel"/>
    <w:tmpl w:val="4F0CDE20"/>
    <w:lvl w:ilvl="0" w:tplc="09347EB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94A171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5A6998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9FC817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37F86BF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62E355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2EE32F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D85A86C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B2EF0F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39A0602D"/>
    <w:multiLevelType w:val="hybridMultilevel"/>
    <w:tmpl w:val="D972A69C"/>
    <w:lvl w:ilvl="0" w:tplc="60F6339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9766C0E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7B617D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293C675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FD6B0F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8B4C42F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A743E3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432531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6C01A1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3B9921BD"/>
    <w:multiLevelType w:val="hybridMultilevel"/>
    <w:tmpl w:val="5CA23B1E"/>
    <w:numStyleLink w:val="Bullet"/>
  </w:abstractNum>
  <w:abstractNum w:abstractNumId="12" w15:restartNumberingAfterBreak="0">
    <w:nsid w:val="3F7476D2"/>
    <w:multiLevelType w:val="hybridMultilevel"/>
    <w:tmpl w:val="4DDC4E38"/>
    <w:lvl w:ilvl="0" w:tplc="1128794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C56AEA3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783E608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52A5CF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9F08884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2F24E1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D04074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4BAF08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33066F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4500482C"/>
    <w:multiLevelType w:val="hybridMultilevel"/>
    <w:tmpl w:val="278A1F56"/>
    <w:lvl w:ilvl="0" w:tplc="8DCC2F2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BCEA07C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0F2463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C54074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7B1AFD0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BBEC9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80289F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43284C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098B3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47567141"/>
    <w:multiLevelType w:val="hybridMultilevel"/>
    <w:tmpl w:val="1702F8EC"/>
    <w:lvl w:ilvl="0" w:tplc="34ECB376">
      <w:start w:val="1"/>
      <w:numFmt w:val="bullet"/>
      <w:lvlText w:val="•"/>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2DB04284">
      <w:start w:val="1"/>
      <w:numFmt w:val="bullet"/>
      <w:lvlText w:val="•"/>
      <w:lvlJc w:val="left"/>
      <w:pPr>
        <w:ind w:left="8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47A2997A">
      <w:start w:val="1"/>
      <w:numFmt w:val="bullet"/>
      <w:lvlText w:val="•"/>
      <w:lvlJc w:val="left"/>
      <w:pPr>
        <w:ind w:left="11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59AA2CDE">
      <w:start w:val="1"/>
      <w:numFmt w:val="bullet"/>
      <w:lvlText w:val="•"/>
      <w:lvlJc w:val="left"/>
      <w:pPr>
        <w:ind w:left="13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D00881BC">
      <w:start w:val="1"/>
      <w:numFmt w:val="bullet"/>
      <w:lvlText w:val="•"/>
      <w:lvlJc w:val="left"/>
      <w:pPr>
        <w:ind w:left="155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B184A366">
      <w:start w:val="1"/>
      <w:numFmt w:val="bullet"/>
      <w:lvlText w:val="•"/>
      <w:lvlJc w:val="left"/>
      <w:pPr>
        <w:ind w:left="17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208E2A4A">
      <w:start w:val="1"/>
      <w:numFmt w:val="bullet"/>
      <w:lvlText w:val="•"/>
      <w:lvlJc w:val="left"/>
      <w:pPr>
        <w:ind w:left="19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E5360FEA">
      <w:start w:val="1"/>
      <w:numFmt w:val="bullet"/>
      <w:lvlText w:val="•"/>
      <w:lvlJc w:val="left"/>
      <w:pPr>
        <w:ind w:left="22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D9A89A5C">
      <w:start w:val="1"/>
      <w:numFmt w:val="bullet"/>
      <w:lvlText w:val="•"/>
      <w:lvlJc w:val="left"/>
      <w:pPr>
        <w:ind w:left="24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52B65A52"/>
    <w:multiLevelType w:val="hybridMultilevel"/>
    <w:tmpl w:val="ACDE313A"/>
    <w:lvl w:ilvl="0" w:tplc="C4F0CD8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7C36BC3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2AC2C2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998F99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F0CE96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8BE511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E78FBD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446F53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5868AC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531F088B"/>
    <w:multiLevelType w:val="hybridMultilevel"/>
    <w:tmpl w:val="C310B5C4"/>
    <w:lvl w:ilvl="0" w:tplc="96BC45C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4D18E07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AA6A16A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19CA44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F321C0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98687A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81480A8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7B898C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69E231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7" w15:restartNumberingAfterBreak="0">
    <w:nsid w:val="57DC48F2"/>
    <w:multiLevelType w:val="hybridMultilevel"/>
    <w:tmpl w:val="40B4BA22"/>
    <w:lvl w:ilvl="0" w:tplc="1EFE4324">
      <w:start w:val="1"/>
      <w:numFmt w:val="bullet"/>
      <w:lvlText w:val="•"/>
      <w:lvlJc w:val="left"/>
      <w:pPr>
        <w:ind w:left="216" w:hanging="216"/>
      </w:pPr>
      <w:rPr>
        <w:rFonts w:hAnsi="Arial Unicode MS"/>
        <w:b/>
        <w:bCs/>
        <w:caps w:val="0"/>
        <w:smallCaps w:val="0"/>
        <w:strike w:val="0"/>
        <w:dstrike w:val="0"/>
        <w:outline w:val="0"/>
        <w:emboss w:val="0"/>
        <w:imprint w:val="0"/>
        <w:spacing w:val="0"/>
        <w:w w:val="100"/>
        <w:kern w:val="0"/>
        <w:position w:val="0"/>
        <w:highlight w:val="none"/>
        <w:vertAlign w:val="baseline"/>
      </w:rPr>
    </w:lvl>
    <w:lvl w:ilvl="1" w:tplc="0F94F5A2">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FAA2C8D0">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5D120AC6">
      <w:start w:val="1"/>
      <w:numFmt w:val="bullet"/>
      <w:lvlText w:val="•"/>
      <w:lvlJc w:val="left"/>
      <w:pPr>
        <w:ind w:left="756" w:hanging="216"/>
      </w:pPr>
      <w:rPr>
        <w:rFonts w:hAnsi="Arial Unicode MS"/>
        <w:caps w:val="0"/>
        <w:smallCaps w:val="0"/>
        <w:strike w:val="0"/>
        <w:dstrike w:val="0"/>
        <w:outline w:val="0"/>
        <w:emboss w:val="0"/>
        <w:imprint w:val="0"/>
        <w:spacing w:val="0"/>
        <w:w w:val="100"/>
        <w:kern w:val="0"/>
        <w:position w:val="-2"/>
        <w:highlight w:val="none"/>
        <w:vertAlign w:val="baseline"/>
      </w:rPr>
    </w:lvl>
    <w:lvl w:ilvl="4" w:tplc="C7AC87B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013213D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6AC70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D703F7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C1EA9C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5A387203"/>
    <w:multiLevelType w:val="hybridMultilevel"/>
    <w:tmpl w:val="4F944168"/>
    <w:lvl w:ilvl="0" w:tplc="BC80F880">
      <w:start w:val="1"/>
      <w:numFmt w:val="bullet"/>
      <w:lvlText w:val="•"/>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2EE468A">
      <w:start w:val="1"/>
      <w:numFmt w:val="bullet"/>
      <w:lvlText w:val="•"/>
      <w:lvlJc w:val="left"/>
      <w:pPr>
        <w:ind w:left="8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7A6CE862">
      <w:start w:val="1"/>
      <w:numFmt w:val="bullet"/>
      <w:lvlText w:val="•"/>
      <w:lvlJc w:val="left"/>
      <w:pPr>
        <w:ind w:left="11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8CCCCE68">
      <w:start w:val="1"/>
      <w:numFmt w:val="bullet"/>
      <w:lvlText w:val="•"/>
      <w:lvlJc w:val="left"/>
      <w:pPr>
        <w:ind w:left="13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E30023CC">
      <w:start w:val="1"/>
      <w:numFmt w:val="bullet"/>
      <w:lvlText w:val="•"/>
      <w:lvlJc w:val="left"/>
      <w:pPr>
        <w:ind w:left="155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C400CB6E">
      <w:start w:val="1"/>
      <w:numFmt w:val="bullet"/>
      <w:lvlText w:val="•"/>
      <w:lvlJc w:val="left"/>
      <w:pPr>
        <w:ind w:left="17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F9F6F85C">
      <w:start w:val="1"/>
      <w:numFmt w:val="bullet"/>
      <w:lvlText w:val="•"/>
      <w:lvlJc w:val="left"/>
      <w:pPr>
        <w:ind w:left="19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62B096FE">
      <w:start w:val="1"/>
      <w:numFmt w:val="bullet"/>
      <w:lvlText w:val="•"/>
      <w:lvlJc w:val="left"/>
      <w:pPr>
        <w:ind w:left="22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FD9C1238">
      <w:start w:val="1"/>
      <w:numFmt w:val="bullet"/>
      <w:lvlText w:val="•"/>
      <w:lvlJc w:val="left"/>
      <w:pPr>
        <w:ind w:left="24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5F6C7D2B"/>
    <w:multiLevelType w:val="hybridMultilevel"/>
    <w:tmpl w:val="5576FD96"/>
    <w:lvl w:ilvl="0" w:tplc="0FEAC10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8988995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C3E6F9E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9BD0E0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D1C084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CEA27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CD23EC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0966FAF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45C6FB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0" w15:restartNumberingAfterBreak="0">
    <w:nsid w:val="63406B71"/>
    <w:multiLevelType w:val="hybridMultilevel"/>
    <w:tmpl w:val="5CA23B1E"/>
    <w:styleLink w:val="Bullet"/>
    <w:lvl w:ilvl="0" w:tplc="78ACEDF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43B6F55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18E46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4220406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88E967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59A78B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13A8A8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D4A6BE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8FA81F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640D7FEF"/>
    <w:multiLevelType w:val="hybridMultilevel"/>
    <w:tmpl w:val="AFD03170"/>
    <w:lvl w:ilvl="0" w:tplc="1B62F26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2E828C1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7A429F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3C85EB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98699B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05001CF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88ABBA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612364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2F8610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2" w15:restartNumberingAfterBreak="0">
    <w:nsid w:val="6D4778E8"/>
    <w:multiLevelType w:val="hybridMultilevel"/>
    <w:tmpl w:val="40127218"/>
    <w:lvl w:ilvl="0" w:tplc="660C4CD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6A861FD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2F88E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60872B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8EA620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BB2485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12AF8F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D6669E4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99A557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6D594228"/>
    <w:multiLevelType w:val="hybridMultilevel"/>
    <w:tmpl w:val="9B14C70A"/>
    <w:lvl w:ilvl="0" w:tplc="6232A696">
      <w:start w:val="1"/>
      <w:numFmt w:val="bullet"/>
      <w:lvlText w:val="•"/>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64F6B8A0">
      <w:start w:val="1"/>
      <w:numFmt w:val="bullet"/>
      <w:lvlText w:val="•"/>
      <w:lvlJc w:val="left"/>
      <w:pPr>
        <w:ind w:left="8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6D885C34">
      <w:start w:val="1"/>
      <w:numFmt w:val="bullet"/>
      <w:lvlText w:val="•"/>
      <w:lvlJc w:val="left"/>
      <w:pPr>
        <w:ind w:left="11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9EC091EC">
      <w:start w:val="1"/>
      <w:numFmt w:val="bullet"/>
      <w:lvlText w:val="•"/>
      <w:lvlJc w:val="left"/>
      <w:pPr>
        <w:ind w:left="13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AD8EC936">
      <w:start w:val="1"/>
      <w:numFmt w:val="bullet"/>
      <w:lvlText w:val="•"/>
      <w:lvlJc w:val="left"/>
      <w:pPr>
        <w:ind w:left="155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CC5C9908">
      <w:start w:val="1"/>
      <w:numFmt w:val="bullet"/>
      <w:lvlText w:val="•"/>
      <w:lvlJc w:val="left"/>
      <w:pPr>
        <w:ind w:left="17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61267C94">
      <w:start w:val="1"/>
      <w:numFmt w:val="bullet"/>
      <w:lvlText w:val="•"/>
      <w:lvlJc w:val="left"/>
      <w:pPr>
        <w:ind w:left="19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AA2CCDFA">
      <w:start w:val="1"/>
      <w:numFmt w:val="bullet"/>
      <w:lvlText w:val="•"/>
      <w:lvlJc w:val="left"/>
      <w:pPr>
        <w:ind w:left="22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6878525E">
      <w:start w:val="1"/>
      <w:numFmt w:val="bullet"/>
      <w:lvlText w:val="•"/>
      <w:lvlJc w:val="left"/>
      <w:pPr>
        <w:ind w:left="24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72A027C6"/>
    <w:multiLevelType w:val="hybridMultilevel"/>
    <w:tmpl w:val="14CE9216"/>
    <w:lvl w:ilvl="0" w:tplc="F7D65BB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97AAFEC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C10CA2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B785F5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92D8148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D7A4E6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E8244B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758DC5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3C4F7B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856650250">
    <w:abstractNumId w:val="20"/>
  </w:num>
  <w:num w:numId="2" w16cid:durableId="1611157828">
    <w:abstractNumId w:val="11"/>
  </w:num>
  <w:num w:numId="3" w16cid:durableId="1867403324">
    <w:abstractNumId w:val="8"/>
  </w:num>
  <w:num w:numId="4" w16cid:durableId="448861745">
    <w:abstractNumId w:val="14"/>
  </w:num>
  <w:num w:numId="5" w16cid:durableId="773138280">
    <w:abstractNumId w:val="23"/>
  </w:num>
  <w:num w:numId="6" w16cid:durableId="224146758">
    <w:abstractNumId w:val="18"/>
  </w:num>
  <w:num w:numId="7" w16cid:durableId="2104261319">
    <w:abstractNumId w:val="0"/>
  </w:num>
  <w:num w:numId="8" w16cid:durableId="1146556002">
    <w:abstractNumId w:val="11"/>
    <w:lvlOverride w:ilvl="0">
      <w:lvl w:ilvl="0" w:tplc="C3D67B56">
        <w:start w:val="1"/>
        <w:numFmt w:val="bullet"/>
        <w:lvlText w:val="•"/>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8BAD80E">
        <w:start w:val="1"/>
        <w:numFmt w:val="bullet"/>
        <w:lvlText w:val="•"/>
        <w:lvlJc w:val="left"/>
        <w:pPr>
          <w:ind w:left="8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22E28624">
        <w:start w:val="1"/>
        <w:numFmt w:val="bullet"/>
        <w:lvlText w:val="•"/>
        <w:lvlJc w:val="left"/>
        <w:pPr>
          <w:ind w:left="11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AE408120">
        <w:start w:val="1"/>
        <w:numFmt w:val="bullet"/>
        <w:lvlText w:val="•"/>
        <w:lvlJc w:val="left"/>
        <w:pPr>
          <w:ind w:left="13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2826A2BC">
        <w:start w:val="1"/>
        <w:numFmt w:val="bullet"/>
        <w:lvlText w:val="•"/>
        <w:lvlJc w:val="left"/>
        <w:pPr>
          <w:ind w:left="155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715C73C6">
        <w:start w:val="1"/>
        <w:numFmt w:val="bullet"/>
        <w:lvlText w:val="•"/>
        <w:lvlJc w:val="left"/>
        <w:pPr>
          <w:ind w:left="17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DA581E46">
        <w:start w:val="1"/>
        <w:numFmt w:val="bullet"/>
        <w:lvlText w:val="•"/>
        <w:lvlJc w:val="left"/>
        <w:pPr>
          <w:ind w:left="199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D206AEC0">
        <w:start w:val="1"/>
        <w:numFmt w:val="bullet"/>
        <w:lvlText w:val="•"/>
        <w:lvlJc w:val="left"/>
        <w:pPr>
          <w:ind w:left="221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A98E52E2">
        <w:start w:val="1"/>
        <w:numFmt w:val="bullet"/>
        <w:lvlText w:val="•"/>
        <w:lvlJc w:val="left"/>
        <w:pPr>
          <w:ind w:left="243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9" w16cid:durableId="1766269195">
    <w:abstractNumId w:val="17"/>
  </w:num>
  <w:num w:numId="10" w16cid:durableId="1197817212">
    <w:abstractNumId w:val="9"/>
  </w:num>
  <w:num w:numId="11" w16cid:durableId="120267087">
    <w:abstractNumId w:val="7"/>
  </w:num>
  <w:num w:numId="12" w16cid:durableId="1841503239">
    <w:abstractNumId w:val="22"/>
  </w:num>
  <w:num w:numId="13" w16cid:durableId="983972277">
    <w:abstractNumId w:val="21"/>
  </w:num>
  <w:num w:numId="14" w16cid:durableId="1706442835">
    <w:abstractNumId w:val="3"/>
  </w:num>
  <w:num w:numId="15" w16cid:durableId="110322085">
    <w:abstractNumId w:val="13"/>
  </w:num>
  <w:num w:numId="16" w16cid:durableId="46497545">
    <w:abstractNumId w:val="24"/>
  </w:num>
  <w:num w:numId="17" w16cid:durableId="827137896">
    <w:abstractNumId w:val="19"/>
  </w:num>
  <w:num w:numId="18" w16cid:durableId="299727998">
    <w:abstractNumId w:val="6"/>
  </w:num>
  <w:num w:numId="19" w16cid:durableId="412242466">
    <w:abstractNumId w:val="4"/>
  </w:num>
  <w:num w:numId="20" w16cid:durableId="751976881">
    <w:abstractNumId w:val="1"/>
  </w:num>
  <w:num w:numId="21" w16cid:durableId="1234045286">
    <w:abstractNumId w:val="10"/>
  </w:num>
  <w:num w:numId="22" w16cid:durableId="1011757845">
    <w:abstractNumId w:val="15"/>
  </w:num>
  <w:num w:numId="23" w16cid:durableId="179663260">
    <w:abstractNumId w:val="5"/>
  </w:num>
  <w:num w:numId="24" w16cid:durableId="339695870">
    <w:abstractNumId w:val="16"/>
  </w:num>
  <w:num w:numId="25" w16cid:durableId="800226499">
    <w:abstractNumId w:val="2"/>
  </w:num>
  <w:num w:numId="26" w16cid:durableId="47343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01"/>
    <w:rsid w:val="00182A97"/>
    <w:rsid w:val="002F1201"/>
    <w:rsid w:val="006C0BB4"/>
    <w:rsid w:val="007F714B"/>
    <w:rsid w:val="008671D9"/>
    <w:rsid w:val="00A767F0"/>
    <w:rsid w:val="00B85D16"/>
    <w:rsid w:val="00D17D0C"/>
    <w:rsid w:val="00E45477"/>
    <w:rsid w:val="00E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956CA"/>
  <w15:docId w15:val="{F3B2FB34-9235-1145-8925-B0F923B8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sz="4" w:space="3" w:color="515151"/>
      </w:pBdr>
      <w:spacing w:before="360" w:after="40" w:line="288" w:lineRule="auto"/>
      <w:outlineLvl w:val="2"/>
    </w:pPr>
    <w:rPr>
      <w:rFonts w:ascii="Helvetica Neue" w:hAnsi="Helvetica Neue" w:cs="Arial Unicode M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E45477"/>
    <w:pPr>
      <w:tabs>
        <w:tab w:val="center" w:pos="4680"/>
        <w:tab w:val="right" w:pos="9360"/>
      </w:tabs>
    </w:pPr>
  </w:style>
  <w:style w:type="character" w:customStyle="1" w:styleId="HeaderChar">
    <w:name w:val="Header Char"/>
    <w:basedOn w:val="DefaultParagraphFont"/>
    <w:link w:val="Header"/>
    <w:uiPriority w:val="99"/>
    <w:rsid w:val="00E45477"/>
    <w:rPr>
      <w:sz w:val="24"/>
      <w:szCs w:val="24"/>
    </w:rPr>
  </w:style>
  <w:style w:type="paragraph" w:styleId="Footer">
    <w:name w:val="footer"/>
    <w:basedOn w:val="Normal"/>
    <w:link w:val="FooterChar"/>
    <w:uiPriority w:val="99"/>
    <w:unhideWhenUsed/>
    <w:rsid w:val="00E45477"/>
    <w:pPr>
      <w:tabs>
        <w:tab w:val="center" w:pos="4680"/>
        <w:tab w:val="right" w:pos="9360"/>
      </w:tabs>
    </w:pPr>
  </w:style>
  <w:style w:type="character" w:customStyle="1" w:styleId="FooterChar">
    <w:name w:val="Footer Char"/>
    <w:basedOn w:val="DefaultParagraphFont"/>
    <w:link w:val="Footer"/>
    <w:uiPriority w:val="99"/>
    <w:rsid w:val="00E45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ravel.state.gov/en/international-travel/travel-advisories.html" TargetMode="External"/><Relationship Id="rId13" Type="http://schemas.openxmlformats.org/officeDocument/2006/relationships/hyperlink" Target="https://ilg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sa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travel-advi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cdc.gov/travel/destinations/list" TargetMode="External"/><Relationship Id="rId4" Type="http://schemas.openxmlformats.org/officeDocument/2006/relationships/webSettings" Target="webSettings.xml"/><Relationship Id="rId9" Type="http://schemas.openxmlformats.org/officeDocument/2006/relationships/hyperlink" Target="https://www.usembassy.gov" TargetMode="External"/><Relationship Id="rId14" Type="http://schemas.openxmlformats.org/officeDocument/2006/relationships/hyperlink" Target="http://www.cwu.edu/disability-support"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1180</Words>
  <Characters>7782</Characters>
  <Application>Microsoft Office Word</Application>
  <DocSecurity>0</DocSecurity>
  <Lines>311</Lines>
  <Paragraphs>203</Paragraphs>
  <ScaleCrop>false</ScaleCrop>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Hauck</cp:lastModifiedBy>
  <cp:revision>8</cp:revision>
  <dcterms:created xsi:type="dcterms:W3CDTF">2026-01-27T18:32:00Z</dcterms:created>
  <dcterms:modified xsi:type="dcterms:W3CDTF">2026-01-27T18:43:00Z</dcterms:modified>
</cp:coreProperties>
</file>