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FE09E" w14:textId="77777777"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14:paraId="3A18F27A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October 11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, 2017</w:t>
      </w:r>
    </w:p>
    <w:p w14:paraId="6A1B0D81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14:paraId="2AE2103D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SURC 236</w:t>
      </w:r>
    </w:p>
    <w:p w14:paraId="3D95D019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D240D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</w:p>
    <w:p w14:paraId="0B3CDFD1" w14:textId="77777777" w:rsidR="00654FCC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This meeting is called to order at 6:03 pm</w:t>
      </w:r>
    </w:p>
    <w:p w14:paraId="39630747" w14:textId="77777777" w:rsidR="00C23BDB" w:rsidRDefault="00C23BDB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1B0B08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14:paraId="5382FC62" w14:textId="77777777" w:rsidR="00AC5502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63192A92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Not Present</w:t>
      </w:r>
    </w:p>
    <w:p w14:paraId="5782FD40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BSU</w:t>
      </w:r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573A74C3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789E47FC" w14:textId="77777777" w:rsidR="00C23BDB" w:rsidRPr="00C23BDB" w:rsidRDefault="000706E3" w:rsidP="00330CD6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23BDB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proofErr w:type="spellEnd"/>
      <w:r w:rsidR="001663A1" w:rsidRPr="00C23BDB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6B3C8502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0BC77E50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7F457BC8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proofErr w:type="spellEnd"/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</w:t>
      </w:r>
    </w:p>
    <w:p w14:paraId="27AA94C1" w14:textId="77777777" w:rsidR="000706E3" w:rsidRPr="00211F5E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proofErr w:type="spellEnd"/>
      <w:r w:rsidR="001663A1"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 </w:t>
      </w:r>
    </w:p>
    <w:p w14:paraId="56197592" w14:textId="77777777" w:rsidR="00C23BDB" w:rsidRPr="00FE1AC7" w:rsidRDefault="00C23BDB" w:rsidP="00C23BDB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C04A7E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14:paraId="50F67F31" w14:textId="77777777" w:rsidR="00654FCC" w:rsidRPr="00FE1AC7" w:rsidRDefault="001663A1" w:rsidP="00AA7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Motion to approve minutes </w:t>
      </w:r>
    </w:p>
    <w:p w14:paraId="1B7A5637" w14:textId="77777777" w:rsidR="00AC5502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So Moved by FASA</w:t>
      </w:r>
    </w:p>
    <w:p w14:paraId="3F4A4689" w14:textId="77777777" w:rsidR="001663A1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Seconded by CSA</w:t>
      </w:r>
    </w:p>
    <w:p w14:paraId="1F80C558" w14:textId="77777777" w:rsidR="001663A1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Motion passes 8-0-0</w:t>
      </w:r>
    </w:p>
    <w:p w14:paraId="2A1F9710" w14:textId="77777777" w:rsidR="00C23BDB" w:rsidRDefault="00C23BDB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F30F57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14:paraId="3FA03DDE" w14:textId="77777777" w:rsidR="00654FCC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1724F82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60EA3F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14:paraId="36073952" w14:textId="77777777" w:rsidR="001663A1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Motion to approve agenda</w:t>
      </w:r>
    </w:p>
    <w:p w14:paraId="4E2EDA3D" w14:textId="77777777" w:rsidR="00BD0892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So moved by FASA</w:t>
      </w:r>
      <w:r w:rsidR="00BD0892" w:rsidRPr="00FE1AC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77376A" w14:textId="77777777" w:rsidR="00BD0892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</w:p>
    <w:p w14:paraId="5695D4DE" w14:textId="77777777" w:rsidR="007F674A" w:rsidRPr="00FE1AC7" w:rsidRDefault="007F674A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8-0-0</w:t>
      </w:r>
    </w:p>
    <w:p w14:paraId="4D143020" w14:textId="77777777" w:rsidR="001663A1" w:rsidRPr="00FE1AC7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F8C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14:paraId="4A6C321E" w14:textId="77777777" w:rsidR="000706E3" w:rsidRPr="00FE1AC7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Chair: Myrinda Wolitarsky</w:t>
      </w:r>
    </w:p>
    <w:p w14:paraId="38961632" w14:textId="06C1F3E2" w:rsidR="00211F5E" w:rsidRDefault="001663A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I had the chance to attend the special council meeting between the executive board of the University and the </w:t>
      </w:r>
      <w:r w:rsidR="002711D4">
        <w:rPr>
          <w:rFonts w:ascii="Times New Roman" w:eastAsia="Times New Roman" w:hAnsi="Times New Roman" w:cs="Times New Roman"/>
          <w:sz w:val="24"/>
          <w:szCs w:val="24"/>
        </w:rPr>
        <w:t>Ellensburg C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 w:rsidR="002711D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ouncil. We presented the new residence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>hall, which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is to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>open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in 2019. Tomlinson </w:t>
      </w:r>
      <w:r w:rsidR="002711D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tadium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will be converted to a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turf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field and a new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track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will be installed.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New athletic facilities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>are set to open in F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all of 2018. We also talked about affordable housing </w:t>
      </w:r>
      <w:proofErr w:type="gramStart"/>
      <w:r w:rsidRPr="00FE1AC7">
        <w:rPr>
          <w:rFonts w:ascii="Times New Roman" w:eastAsia="Times New Roman" w:hAnsi="Times New Roman" w:cs="Times New Roman"/>
          <w:sz w:val="24"/>
          <w:szCs w:val="24"/>
        </w:rPr>
        <w:t>initiative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proofErr w:type="gramEnd"/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1D4">
        <w:rPr>
          <w:rFonts w:ascii="Times New Roman" w:eastAsia="Times New Roman" w:hAnsi="Times New Roman" w:cs="Times New Roman"/>
          <w:sz w:val="24"/>
          <w:szCs w:val="24"/>
        </w:rPr>
        <w:t>C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>ouncilman Tabb will discuss in length at the end of this meeting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I had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lastRenderedPageBreak/>
        <w:t>the chance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>decorate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the walls in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my office. I attended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Mabuhay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 and it was awesome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. Binders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ordered 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last week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and put together</w:t>
      </w:r>
      <w:r w:rsidR="00E86FCA" w:rsidRPr="00FE1AC7">
        <w:rPr>
          <w:rFonts w:ascii="Times New Roman" w:eastAsia="Times New Roman" w:hAnsi="Times New Roman" w:cs="Times New Roman"/>
          <w:sz w:val="24"/>
          <w:szCs w:val="24"/>
        </w:rPr>
        <w:t xml:space="preserve"> this week for ESC 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>Orgs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14B059" w14:textId="77777777" w:rsidR="00211F5E" w:rsidRDefault="00211F5E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19291" w14:textId="70DE594C" w:rsidR="000706E3" w:rsidRPr="00FE1AC7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14:paraId="03E084AB" w14:textId="4E7D50EB" w:rsidR="001663A1" w:rsidRDefault="00E86FCA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I have been w</w:t>
      </w:r>
      <w:r w:rsidR="001663A1" w:rsidRPr="00FE1AC7">
        <w:rPr>
          <w:rFonts w:ascii="Times New Roman" w:eastAsia="Times New Roman" w:hAnsi="Times New Roman" w:cs="Times New Roman"/>
          <w:sz w:val="24"/>
          <w:szCs w:val="24"/>
        </w:rPr>
        <w:t xml:space="preserve">orking on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putting together the binders and preparing them to hand out today</w:t>
      </w:r>
      <w:r w:rsidR="001663A1"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I have been planning the l</w:t>
      </w:r>
      <w:r w:rsidR="001663A1" w:rsidRPr="00FE1AC7">
        <w:rPr>
          <w:rFonts w:ascii="Times New Roman" w:eastAsia="Times New Roman" w:hAnsi="Times New Roman" w:cs="Times New Roman"/>
          <w:sz w:val="24"/>
          <w:szCs w:val="24"/>
        </w:rPr>
        <w:t xml:space="preserve">eadership </w:t>
      </w:r>
      <w:proofErr w:type="gramStart"/>
      <w:r w:rsidR="001663A1" w:rsidRPr="00FE1AC7">
        <w:rPr>
          <w:rFonts w:ascii="Times New Roman" w:eastAsia="Times New Roman" w:hAnsi="Times New Roman" w:cs="Times New Roman"/>
          <w:sz w:val="24"/>
          <w:szCs w:val="24"/>
        </w:rPr>
        <w:t>retreat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proofErr w:type="gram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will take place Monday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FE1A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from 5:30-8</w:t>
      </w:r>
      <w:r w:rsidR="002711D4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pm. I s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ent out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email for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leadership retreat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to Org Presidents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Please e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mail me back Friday with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the RSVP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list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for the retreat.</w:t>
      </w:r>
    </w:p>
    <w:p w14:paraId="574E4C3E" w14:textId="77777777" w:rsidR="002711D4" w:rsidRPr="00FE1AC7" w:rsidRDefault="002711D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FC23C" w14:textId="77777777" w:rsidR="000706E3" w:rsidRPr="00FE1AC7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14:paraId="4A5B5E39" w14:textId="3DBE0400" w:rsidR="0022687D" w:rsidRPr="00FE1AC7" w:rsidRDefault="00E86FCA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>helped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ecorate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with Myrinda. I finished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uploading docs to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the ASCWU 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page and getting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forms up to date.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Last night I attended 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Mabuhay.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I t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alked to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a rep from S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’s office about liability insurance needed for groups who desire to take trips off campus.</w:t>
      </w:r>
    </w:p>
    <w:p w14:paraId="2E3A963C" w14:textId="77777777" w:rsidR="002F5808" w:rsidRDefault="002F5808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25A5C" w14:textId="77777777" w:rsidR="000706E3" w:rsidRPr="00FE1AC7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14:paraId="277137BE" w14:textId="64E606B2" w:rsidR="0022687D" w:rsidRPr="00FE1AC7" w:rsidRDefault="00E86FCA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If you are planning your yearly event or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traveling, get your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Funds Request in ASAP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. If you are planning on having food of any kind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 xml:space="preserve"> at your events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 xml:space="preserve">please complete and submit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food justification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>. Tomorrow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is the Campus Police BBQ in 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parkin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g lot across from Farrell Hall.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Also, t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omorrow in SURC 137A/B from 6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-7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 pm there will be a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M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eet and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G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>reet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 for nontraditional students. If you know nontraditional students</w:t>
      </w:r>
      <w:r w:rsidR="0022687D" w:rsidRPr="00FE1A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please spread the word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 xml:space="preserve">so they can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attend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>I would like to introduce Veronica Gomez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. As many of you may know I will be leaving the institution winter quarter and Veronica will be taking over as the incoming ESC Advisor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742FF7" w14:textId="77777777" w:rsidR="00FE1AC7" w:rsidRPr="00FE1AC7" w:rsidRDefault="00FE1AC7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0FC8F" w14:textId="77777777"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Assistant Director of DEC: Veronica Gomez</w:t>
      </w:r>
    </w:p>
    <w:p w14:paraId="7CC5CE04" w14:textId="58BC820C" w:rsidR="0022687D" w:rsidRPr="00FE1AC7" w:rsidRDefault="0022687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I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been here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 xml:space="preserve">at CWU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since I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attending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 as an</w:t>
      </w:r>
      <w:r w:rsidR="00DE2DC8" w:rsidRPr="00FE1AC7">
        <w:rPr>
          <w:rFonts w:ascii="Times New Roman" w:eastAsia="Times New Roman" w:hAnsi="Times New Roman" w:cs="Times New Roman"/>
          <w:sz w:val="24"/>
          <w:szCs w:val="24"/>
        </w:rPr>
        <w:t xml:space="preserve"> undergrad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uate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 in 1998. I am very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excited to </w:t>
      </w:r>
      <w:r w:rsidR="00FE1AC7" w:rsidRPr="00FE1AC7">
        <w:rPr>
          <w:rFonts w:ascii="Times New Roman" w:eastAsia="Times New Roman" w:hAnsi="Times New Roman" w:cs="Times New Roman"/>
          <w:sz w:val="24"/>
          <w:szCs w:val="24"/>
        </w:rPr>
        <w:t xml:space="preserve">step into the very big shoes to fill left by Michelle and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take on this role. </w:t>
      </w:r>
    </w:p>
    <w:p w14:paraId="4B7D6803" w14:textId="77777777" w:rsidR="00FE1AC7" w:rsidRPr="00FE1AC7" w:rsidRDefault="00FE1AC7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0C1EF9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14:paraId="5D0CEECD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54321F17" w14:textId="0933B9A8" w:rsidR="007A2B8C" w:rsidRPr="00FE1AC7" w:rsidRDefault="00FE1AC7" w:rsidP="007A2B8C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ABLE is t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hinking about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putting on </w:t>
      </w:r>
      <w:proofErr w:type="gramStart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afe</w:t>
      </w:r>
      <w:proofErr w:type="gramEnd"/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S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pace </w:t>
      </w:r>
      <w:r w:rsidR="002F5808">
        <w:rPr>
          <w:rFonts w:ascii="Times New Roman" w:eastAsia="Times New Roman" w:hAnsi="Times New Roman" w:cs="Times New Roman"/>
          <w:sz w:val="24"/>
          <w:szCs w:val="24"/>
        </w:rPr>
        <w:t>T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raining.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We will also be putting on a Q&amp;A in the coming weeks.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Another event is 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having a smash bros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tourney and offering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pasta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. We will be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calling it “</w:t>
      </w:r>
      <w:proofErr w:type="spellStart"/>
      <w:r w:rsidR="002F5808">
        <w:rPr>
          <w:rFonts w:ascii="Times New Roman" w:eastAsia="Times New Roman" w:hAnsi="Times New Roman" w:cs="Times New Roman"/>
          <w:sz w:val="24"/>
          <w:szCs w:val="24"/>
        </w:rPr>
        <w:t>P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>astabilities</w:t>
      </w:r>
      <w:proofErr w:type="spellEnd"/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time and location TBD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>. Robert can’t make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to meetings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this quarter so we will be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going through an officer change.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Our goal is 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growing our members.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ABLE m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>eetings are Fridays at 1</w:t>
      </w:r>
      <w:r w:rsidR="007F674A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pm in the DEC. </w:t>
      </w:r>
      <w:proofErr w:type="gramStart"/>
      <w:r w:rsidRPr="00FE1AC7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gramEnd"/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 census count shows we have approximately</w:t>
      </w:r>
      <w:r w:rsidR="007A2B8C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5 members.</w:t>
      </w:r>
    </w:p>
    <w:p w14:paraId="21DF8F6C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188DE273" w14:textId="77777777" w:rsidR="007A2B8C" w:rsidRPr="00FE1AC7" w:rsidRDefault="007A2B8C" w:rsidP="007A2B8C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Not present to report.</w:t>
      </w:r>
    </w:p>
    <w:p w14:paraId="163522CE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14:paraId="0F850830" w14:textId="478FD328" w:rsidR="007A2B8C" w:rsidRPr="00FE1AC7" w:rsidRDefault="001E06AD" w:rsidP="007A2B8C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We plan to travel to Seattle to 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>take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blankets</w:t>
      </w:r>
      <w:r w:rsidR="0093782B">
        <w:rPr>
          <w:rFonts w:ascii="Times New Roman" w:eastAsia="Times New Roman" w:hAnsi="Times New Roman" w:cs="Times New Roman"/>
          <w:sz w:val="24"/>
          <w:szCs w:val="24"/>
        </w:rPr>
        <w:t xml:space="preserve"> (made with the extra fabric from last year)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and bags of toiletries to people in need; the date for this event is still TBD. Next Monday we are planning a fundraiser bake sale. </w:t>
      </w:r>
      <w:r w:rsidR="0093782B">
        <w:rPr>
          <w:rFonts w:ascii="Times New Roman" w:eastAsia="Times New Roman" w:hAnsi="Times New Roman" w:cs="Times New Roman"/>
          <w:sz w:val="24"/>
          <w:szCs w:val="24"/>
        </w:rPr>
        <w:t>BSU plans to attend the Police BBQ.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82B">
        <w:rPr>
          <w:rFonts w:ascii="Times New Roman" w:eastAsia="Times New Roman" w:hAnsi="Times New Roman" w:cs="Times New Roman"/>
          <w:sz w:val="24"/>
          <w:szCs w:val="24"/>
        </w:rPr>
        <w:t xml:space="preserve">Our last meeting was also a success, we’re continuing to grow.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Our census count shows we have approximately 45 members. </w:t>
      </w:r>
    </w:p>
    <w:p w14:paraId="7D97DA9F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CSA</w:t>
      </w:r>
    </w:p>
    <w:p w14:paraId="45AB0703" w14:textId="73A492C6" w:rsidR="001E06AD" w:rsidRPr="00FE1AC7" w:rsidRDefault="001E06AD" w:rsidP="001E06AD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>CSA is planning to attend the Fall Open House November 4</w:t>
      </w:r>
      <w:r w:rsidRPr="00FE1A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in the SURC. The CSA is also considering bringing in </w:t>
      </w: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t>Lavina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Wilkins of the Yakama tribe. </w:t>
      </w:r>
      <w:r w:rsidR="00DE2DC8" w:rsidRPr="00FE1AC7">
        <w:rPr>
          <w:rFonts w:ascii="Times New Roman" w:eastAsia="Times New Roman" w:hAnsi="Times New Roman" w:cs="Times New Roman"/>
          <w:sz w:val="24"/>
          <w:szCs w:val="24"/>
        </w:rPr>
        <w:t xml:space="preserve">CSA is also brainstorming potential fundraising ideas for this quarter.  The CSA also plans to attend tomorrow’s Police Department BBQ.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Our census count shows we have appr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>oximately 10 members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38E4AB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proofErr w:type="spellEnd"/>
    </w:p>
    <w:p w14:paraId="1AA94126" w14:textId="616AF4D7" w:rsidR="00DE2DC8" w:rsidRPr="00FE1AC7" w:rsidRDefault="00DE2DC8" w:rsidP="00DE2DC8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Last week we had our event called “Queer &amp; A” which 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saw a great turnout</w:t>
      </w:r>
      <w:proofErr w:type="gramStart"/>
      <w:r w:rsidRPr="00FE1AC7">
        <w:rPr>
          <w:rFonts w:ascii="Times New Roman" w:eastAsia="Times New Roman" w:hAnsi="Times New Roman" w:cs="Times New Roman"/>
          <w:sz w:val="24"/>
          <w:szCs w:val="24"/>
        </w:rPr>
        <w:t>,  Today</w:t>
      </w:r>
      <w:proofErr w:type="gramEnd"/>
      <w:r w:rsidRPr="00FE1AC7">
        <w:rPr>
          <w:rFonts w:ascii="Times New Roman" w:eastAsia="Times New Roman" w:hAnsi="Times New Roman" w:cs="Times New Roman"/>
          <w:sz w:val="24"/>
          <w:szCs w:val="24"/>
        </w:rPr>
        <w:t>, we are having an event for National Coming Out Day in the SURC Pit at 7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pm where students can sign a flag, make a personal flag expressing their identity, and be educated on why this day is important. </w:t>
      </w: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t>EQuAL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is still planning ou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fundraisers for the quarter. Tomorrow we will also be in attendance 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907069" w:rsidRPr="00FE1AC7">
        <w:rPr>
          <w:rFonts w:ascii="Times New Roman" w:eastAsia="Times New Roman" w:hAnsi="Times New Roman" w:cs="Times New Roman"/>
          <w:sz w:val="24"/>
          <w:szCs w:val="24"/>
        </w:rPr>
        <w:t xml:space="preserve">Police Department BBQ.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Our census coun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>t shows we have approximately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 xml:space="preserve"> members. </w:t>
      </w:r>
    </w:p>
    <w:p w14:paraId="6A351E27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12D2A5B9" w14:textId="397F2731" w:rsidR="00907069" w:rsidRPr="00FE1AC7" w:rsidRDefault="00907069" w:rsidP="00907069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Mabuhay was yesterday, there was a great turnout, and our numbers report over 100 students were in attendance. We had food, educational presentations, and traditional </w:t>
      </w:r>
      <w:proofErr w:type="gramStart"/>
      <w:r w:rsidRPr="00FE1AC7">
        <w:rPr>
          <w:rFonts w:ascii="Times New Roman" w:eastAsia="Times New Roman" w:hAnsi="Times New Roman" w:cs="Times New Roman"/>
          <w:sz w:val="24"/>
          <w:szCs w:val="24"/>
        </w:rPr>
        <w:t>dancing .</w:t>
      </w:r>
      <w:proofErr w:type="gram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Tomorrow FASA will meet to discuss feedback</w:t>
      </w:r>
      <w:r w:rsidR="009378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November 11</w:t>
      </w:r>
      <w:r w:rsidRPr="00FE1A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we will be attending Filo or Filipino Olympics, in Portland, Oregon. As of now, we have a head count of 15 students going.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Our census count shows we hav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>e approximately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 xml:space="preserve"> members.</w:t>
      </w:r>
    </w:p>
    <w:p w14:paraId="362C5EBC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5F3B126F" w14:textId="0A399F53" w:rsidR="00907069" w:rsidRPr="00FE1AC7" w:rsidRDefault="00907069" w:rsidP="00907069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FGSO is preparing our 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 w:rsidR="00BB735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equest to attend the Students of Color Conference at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University of Oregon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. We realize on our original fund request we listed our price as $1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355, which did not include the additional hotel room that is needed. We will need $1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655 to cover the </w:t>
      </w:r>
      <w:r w:rsidR="001C6EFB" w:rsidRPr="00FE1AC7">
        <w:rPr>
          <w:rFonts w:ascii="Times New Roman" w:eastAsia="Times New Roman" w:hAnsi="Times New Roman" w:cs="Times New Roman"/>
          <w:sz w:val="24"/>
          <w:szCs w:val="24"/>
        </w:rPr>
        <w:t>all the expenses of the conference. We are preparing the different types of topics we can present on at the conference. Topics include Asian stereotypes, self-efficiency</w:t>
      </w:r>
      <w:r w:rsidR="005D50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6EFB" w:rsidRPr="00FE1AC7">
        <w:rPr>
          <w:rFonts w:ascii="Times New Roman" w:eastAsia="Times New Roman" w:hAnsi="Times New Roman" w:cs="Times New Roman"/>
          <w:sz w:val="24"/>
          <w:szCs w:val="24"/>
        </w:rPr>
        <w:t xml:space="preserve"> beliefs of successful Hispanic males, a </w:t>
      </w:r>
      <w:proofErr w:type="spellStart"/>
      <w:r w:rsidR="00D23836"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EFB" w:rsidRPr="00FE1AC7">
        <w:rPr>
          <w:rFonts w:ascii="Times New Roman" w:eastAsia="Times New Roman" w:hAnsi="Times New Roman" w:cs="Times New Roman"/>
          <w:sz w:val="24"/>
          <w:szCs w:val="24"/>
        </w:rPr>
        <w:t>icroaggression</w:t>
      </w:r>
      <w:proofErr w:type="spellEnd"/>
      <w:r w:rsidR="001C6EFB" w:rsidRPr="00FE1AC7">
        <w:rPr>
          <w:rFonts w:ascii="Times New Roman" w:eastAsia="Times New Roman" w:hAnsi="Times New Roman" w:cs="Times New Roman"/>
          <w:sz w:val="24"/>
          <w:szCs w:val="24"/>
        </w:rPr>
        <w:t xml:space="preserve"> workshop, and a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W</w:t>
      </w:r>
      <w:r w:rsidR="001C6EFB" w:rsidRPr="00FE1AC7">
        <w:rPr>
          <w:rFonts w:ascii="Times New Roman" w:eastAsia="Times New Roman" w:hAnsi="Times New Roman" w:cs="Times New Roman"/>
          <w:sz w:val="24"/>
          <w:szCs w:val="24"/>
        </w:rPr>
        <w:t xml:space="preserve">omen of the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W</w:t>
      </w:r>
      <w:r w:rsidR="001C6EFB" w:rsidRPr="00FE1AC7">
        <w:rPr>
          <w:rFonts w:ascii="Times New Roman" w:eastAsia="Times New Roman" w:hAnsi="Times New Roman" w:cs="Times New Roman"/>
          <w:sz w:val="24"/>
          <w:szCs w:val="24"/>
        </w:rPr>
        <w:t xml:space="preserve">orld workshop.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Our census coun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>t shows we have approximately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 xml:space="preserve"> members.</w:t>
      </w:r>
    </w:p>
    <w:p w14:paraId="783F18BE" w14:textId="77777777" w:rsidR="000706E3" w:rsidRPr="00FE1AC7" w:rsidRDefault="000706E3" w:rsidP="000706E3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proofErr w:type="spellEnd"/>
    </w:p>
    <w:p w14:paraId="0669FAE3" w14:textId="7B84A952" w:rsidR="001E06AA" w:rsidRDefault="001C6EFB" w:rsidP="00211F5E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, is still working on volunteer aspects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for the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>” event which will take place November 3</w:t>
      </w:r>
      <w:r w:rsidRPr="00FE1A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We are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having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203F9A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first social this Friday at one of our officer’ houses,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ocation TBD. We are planning to show a documentary about immigration and the struggles associated with it. </w:t>
      </w:r>
      <w:r w:rsidR="00AF29B3" w:rsidRPr="00FE1AC7">
        <w:rPr>
          <w:rFonts w:ascii="Times New Roman" w:eastAsia="Times New Roman" w:hAnsi="Times New Roman" w:cs="Times New Roman"/>
          <w:sz w:val="24"/>
          <w:szCs w:val="24"/>
        </w:rPr>
        <w:t xml:space="preserve">The next day, we are planning on attending the NWDC Resistance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AF29B3" w:rsidRPr="00FE1AC7">
        <w:rPr>
          <w:rFonts w:ascii="Times New Roman" w:eastAsia="Times New Roman" w:hAnsi="Times New Roman" w:cs="Times New Roman"/>
          <w:sz w:val="24"/>
          <w:szCs w:val="24"/>
        </w:rPr>
        <w:t xml:space="preserve">ally at the Tacoma Detention Center. </w:t>
      </w:r>
      <w:proofErr w:type="spellStart"/>
      <w:r w:rsidR="00AF29B3" w:rsidRPr="00FE1AC7"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 w:rsidR="00AF29B3" w:rsidRPr="00FE1AC7">
        <w:rPr>
          <w:rFonts w:ascii="Times New Roman" w:eastAsia="Times New Roman" w:hAnsi="Times New Roman" w:cs="Times New Roman"/>
          <w:sz w:val="24"/>
          <w:szCs w:val="24"/>
        </w:rPr>
        <w:t xml:space="preserve"> will also be in attendance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at</w:t>
      </w:r>
      <w:r w:rsidR="00203F9A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9B3" w:rsidRPr="00FE1AC7">
        <w:rPr>
          <w:rFonts w:ascii="Times New Roman" w:eastAsia="Times New Roman" w:hAnsi="Times New Roman" w:cs="Times New Roman"/>
          <w:sz w:val="24"/>
          <w:szCs w:val="24"/>
        </w:rPr>
        <w:t xml:space="preserve">the Police Department BBQ.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We are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 still raising funds for Puerto Rico using the “</w:t>
      </w:r>
      <w:proofErr w:type="spellStart"/>
      <w:r w:rsidR="00D23836">
        <w:rPr>
          <w:rFonts w:ascii="Times New Roman" w:eastAsia="Times New Roman" w:hAnsi="Times New Roman" w:cs="Times New Roman"/>
          <w:sz w:val="24"/>
          <w:szCs w:val="24"/>
        </w:rPr>
        <w:t>G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F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M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” page and tabling. Last week we had our first APA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etreat where we had the chance to work with </w:t>
      </w:r>
      <w:proofErr w:type="spellStart"/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 organizations from different schools across the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orthwest, we had the opportunity to have a workshop on indigenous land. The next APA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etreat will take place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on</w:t>
      </w:r>
      <w:r w:rsidR="00203F9A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November 13th. Our census count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 xml:space="preserve"> shows we have approximately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1350B8" w:rsidRPr="00FE1AC7">
        <w:rPr>
          <w:rFonts w:ascii="Times New Roman" w:eastAsia="Times New Roman" w:hAnsi="Times New Roman" w:cs="Times New Roman"/>
          <w:sz w:val="24"/>
          <w:szCs w:val="24"/>
        </w:rPr>
        <w:t xml:space="preserve"> members. </w:t>
      </w:r>
    </w:p>
    <w:p w14:paraId="39E0B448" w14:textId="77777777" w:rsidR="001E06AA" w:rsidRDefault="001E06AA" w:rsidP="00211F5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42A9765" w14:textId="2B60A15B" w:rsidR="000706E3" w:rsidRPr="00FE1AC7" w:rsidRDefault="001E06AA" w:rsidP="00211F5E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0706E3" w:rsidRPr="00FE1AC7">
        <w:rPr>
          <w:rFonts w:ascii="Times New Roman" w:eastAsia="Times New Roman" w:hAnsi="Times New Roman" w:cs="Times New Roman"/>
          <w:b/>
          <w:sz w:val="24"/>
          <w:szCs w:val="24"/>
        </w:rPr>
        <w:t>olyCentral</w:t>
      </w:r>
      <w:proofErr w:type="spellEnd"/>
    </w:p>
    <w:p w14:paraId="40FEAFAB" w14:textId="02F1C4B4" w:rsidR="00AC5502" w:rsidRPr="00FE1AC7" w:rsidRDefault="00AF29B3" w:rsidP="00AF29B3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Our first 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Meet and Greet</w:t>
      </w:r>
      <w:r w:rsidR="00D23836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was Sunday and we were excited to announce that we had a large turnout of close to 50 people.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We were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able to discuss the future of </w:t>
      </w:r>
      <w:proofErr w:type="spellStart"/>
      <w:r w:rsidR="00203F9A">
        <w:rPr>
          <w:rFonts w:ascii="Times New Roman" w:eastAsia="Times New Roman" w:hAnsi="Times New Roman" w:cs="Times New Roman"/>
          <w:sz w:val="24"/>
          <w:szCs w:val="24"/>
        </w:rPr>
        <w:t>ou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board, what 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>we</w:t>
      </w:r>
      <w:r w:rsidR="00203F9A" w:rsidRPr="00FE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>want to do this year that</w:t>
      </w:r>
      <w:r w:rsidR="00203F9A"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haven’t been able to in previous years. We talked briefly about </w:t>
      </w:r>
      <w:proofErr w:type="spellStart"/>
      <w:r w:rsidRPr="00FE1AC7">
        <w:rPr>
          <w:rFonts w:ascii="Times New Roman" w:eastAsia="Times New Roman" w:hAnsi="Times New Roman" w:cs="Times New Roman"/>
          <w:sz w:val="24"/>
          <w:szCs w:val="24"/>
        </w:rPr>
        <w:lastRenderedPageBreak/>
        <w:t>Polyfest</w:t>
      </w:r>
      <w:proofErr w:type="spellEnd"/>
      <w:r w:rsidRPr="00FE1AC7">
        <w:rPr>
          <w:rFonts w:ascii="Times New Roman" w:eastAsia="Times New Roman" w:hAnsi="Times New Roman" w:cs="Times New Roman"/>
          <w:sz w:val="24"/>
          <w:szCs w:val="24"/>
        </w:rPr>
        <w:t>, which is our yearly event that takes place in the spring. This upcoming Monday we are having a workshop about resources that our students can use to be successful, this will take place at 7</w:t>
      </w:r>
      <w:r w:rsidR="00D23836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FE1AC7">
        <w:rPr>
          <w:rFonts w:ascii="Times New Roman" w:eastAsia="Times New Roman" w:hAnsi="Times New Roman" w:cs="Times New Roman"/>
          <w:sz w:val="24"/>
          <w:szCs w:val="24"/>
        </w:rPr>
        <w:t xml:space="preserve"> pm in SURC 301. </w:t>
      </w:r>
      <w:r w:rsidR="00F81A2F" w:rsidRPr="00FE1AC7">
        <w:rPr>
          <w:rFonts w:ascii="Times New Roman" w:eastAsia="Times New Roman" w:hAnsi="Times New Roman" w:cs="Times New Roman"/>
          <w:sz w:val="24"/>
          <w:szCs w:val="24"/>
        </w:rPr>
        <w:t xml:space="preserve">Our census count shows we have approximately 34 members. </w:t>
      </w:r>
    </w:p>
    <w:p w14:paraId="05A612E2" w14:textId="77777777" w:rsidR="00AC5502" w:rsidRPr="00FE1AC7" w:rsidRDefault="00AC5502" w:rsidP="00AC550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0B0562" w14:textId="1013E5AA" w:rsidR="002B5C14" w:rsidRPr="00211F5E" w:rsidRDefault="00AC5502" w:rsidP="00211F5E">
      <w:pPr>
        <w:tabs>
          <w:tab w:val="left" w:pos="360"/>
          <w:tab w:val="left" w:pos="450"/>
          <w:tab w:val="left" w:pos="540"/>
          <w:tab w:val="left" w:pos="630"/>
          <w:tab w:val="left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Old </w:t>
      </w:r>
      <w:proofErr w:type="spellStart"/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Business</w:t>
      </w:r>
      <w:proofErr w:type="gramStart"/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706E3" w:rsidRPr="00211F5E">
        <w:rPr>
          <w:rFonts w:ascii="Times New Roman" w:hAnsi="Times New Roman" w:cs="Times New Roman"/>
          <w:b/>
          <w:sz w:val="24"/>
          <w:szCs w:val="24"/>
        </w:rPr>
        <w:t>Memorandum</w:t>
      </w:r>
      <w:proofErr w:type="spellEnd"/>
      <w:proofErr w:type="gramEnd"/>
      <w:r w:rsidR="000706E3" w:rsidRPr="00211F5E">
        <w:rPr>
          <w:rFonts w:ascii="Times New Roman" w:hAnsi="Times New Roman" w:cs="Times New Roman"/>
          <w:b/>
          <w:sz w:val="24"/>
          <w:szCs w:val="24"/>
        </w:rPr>
        <w:t xml:space="preserve"> of Understanding</w:t>
      </w:r>
    </w:p>
    <w:p w14:paraId="67DA6C6C" w14:textId="357DD39C" w:rsidR="00CD7B8C" w:rsidRPr="00FE1AC7" w:rsidRDefault="007237B5" w:rsidP="00211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>The back space in the Student Government office is going to be open for scheduling and reservation. The first two w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eeks of every quarter will be a priority-scheduling period for ESC. </w:t>
      </w:r>
      <w:r w:rsidR="00211F5E">
        <w:rPr>
          <w:rFonts w:ascii="Times New Roman" w:hAnsi="Times New Roman" w:cs="Times New Roman"/>
          <w:sz w:val="24"/>
          <w:szCs w:val="24"/>
        </w:rPr>
        <w:t>The executive board is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 seeking feedback from your Orgs for other requests each Org may have</w:t>
      </w:r>
      <w:r w:rsidR="00211F5E">
        <w:rPr>
          <w:rFonts w:ascii="Times New Roman" w:hAnsi="Times New Roman" w:cs="Times New Roman"/>
          <w:sz w:val="24"/>
          <w:szCs w:val="24"/>
        </w:rPr>
        <w:t xml:space="preserve"> concerning the </w:t>
      </w:r>
      <w:proofErr w:type="gramStart"/>
      <w:r w:rsidR="00211F5E">
        <w:rPr>
          <w:rFonts w:ascii="Times New Roman" w:hAnsi="Times New Roman" w:cs="Times New Roman"/>
          <w:sz w:val="24"/>
          <w:szCs w:val="24"/>
        </w:rPr>
        <w:t>back space</w:t>
      </w:r>
      <w:proofErr w:type="gramEnd"/>
      <w:r w:rsidR="00B124D3" w:rsidRPr="00FE1AC7">
        <w:rPr>
          <w:rFonts w:ascii="Times New Roman" w:hAnsi="Times New Roman" w:cs="Times New Roman"/>
          <w:sz w:val="24"/>
          <w:szCs w:val="24"/>
        </w:rPr>
        <w:t xml:space="preserve">. We will take your feedback to Club Senate, present the MOU at the pubic meeting on Tuesday, and hopefully sign </w:t>
      </w:r>
      <w:r w:rsidR="00211F5E">
        <w:rPr>
          <w:rFonts w:ascii="Times New Roman" w:hAnsi="Times New Roman" w:cs="Times New Roman"/>
          <w:sz w:val="24"/>
          <w:szCs w:val="24"/>
        </w:rPr>
        <w:t>the MOU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 as a</w:t>
      </w:r>
      <w:r w:rsidR="00211F5E">
        <w:rPr>
          <w:rFonts w:ascii="Times New Roman" w:hAnsi="Times New Roman" w:cs="Times New Roman"/>
          <w:sz w:val="24"/>
          <w:szCs w:val="24"/>
        </w:rPr>
        <w:t xml:space="preserve"> collective council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 next Wednesday</w:t>
      </w:r>
      <w:r w:rsidR="00211F5E">
        <w:rPr>
          <w:rFonts w:ascii="Times New Roman" w:hAnsi="Times New Roman" w:cs="Times New Roman"/>
          <w:sz w:val="24"/>
          <w:szCs w:val="24"/>
        </w:rPr>
        <w:t xml:space="preserve"> at our ESC meeting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. </w:t>
      </w:r>
      <w:r w:rsidR="00203F9A">
        <w:rPr>
          <w:rFonts w:ascii="Times New Roman" w:hAnsi="Times New Roman" w:cs="Times New Roman"/>
          <w:sz w:val="24"/>
          <w:szCs w:val="24"/>
        </w:rPr>
        <w:t xml:space="preserve">FASA, BSU, and </w:t>
      </w:r>
      <w:proofErr w:type="spellStart"/>
      <w:r w:rsidR="00203F9A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203F9A">
        <w:rPr>
          <w:rFonts w:ascii="Times New Roman" w:hAnsi="Times New Roman" w:cs="Times New Roman"/>
          <w:sz w:val="24"/>
          <w:szCs w:val="24"/>
        </w:rPr>
        <w:t xml:space="preserve"> expressed vocal approval of the MOU, and there was a unanimous non-verbal positive communication (i.e. nodding of heads and other positive body language</w:t>
      </w:r>
      <w:r w:rsidR="003A53A1">
        <w:rPr>
          <w:rFonts w:ascii="Times New Roman" w:hAnsi="Times New Roman" w:cs="Times New Roman"/>
          <w:sz w:val="24"/>
          <w:szCs w:val="24"/>
        </w:rPr>
        <w:t>).</w:t>
      </w:r>
      <w:r w:rsidR="00203F9A">
        <w:rPr>
          <w:rFonts w:ascii="Times New Roman" w:hAnsi="Times New Roman" w:cs="Times New Roman"/>
          <w:sz w:val="24"/>
          <w:szCs w:val="24"/>
        </w:rPr>
        <w:t xml:space="preserve"> </w:t>
      </w:r>
      <w:r w:rsidR="003A53A1">
        <w:rPr>
          <w:rFonts w:ascii="Times New Roman" w:hAnsi="Times New Roman" w:cs="Times New Roman"/>
          <w:sz w:val="24"/>
          <w:szCs w:val="24"/>
        </w:rPr>
        <w:t xml:space="preserve">No negative feedback was expressed. </w:t>
      </w:r>
    </w:p>
    <w:p w14:paraId="417E53AF" w14:textId="77777777" w:rsidR="00D23836" w:rsidRDefault="00D23836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C77878" w14:textId="43BE9536" w:rsidR="00E83797" w:rsidRPr="00211F5E" w:rsidRDefault="00AC5502" w:rsidP="00211F5E">
      <w:pPr>
        <w:tabs>
          <w:tab w:val="left" w:pos="270"/>
          <w:tab w:val="left" w:pos="360"/>
          <w:tab w:val="left" w:pos="450"/>
          <w:tab w:val="left" w:pos="540"/>
          <w:tab w:val="left" w:pos="6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  <w:r w:rsidR="00D23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6E3" w:rsidRPr="00211F5E">
        <w:rPr>
          <w:rFonts w:ascii="Times New Roman" w:hAnsi="Times New Roman" w:cs="Times New Roman"/>
          <w:b/>
          <w:sz w:val="24"/>
          <w:szCs w:val="24"/>
        </w:rPr>
        <w:t>Binders</w:t>
      </w:r>
    </w:p>
    <w:p w14:paraId="19658483" w14:textId="0BB3F568" w:rsidR="00B124D3" w:rsidRPr="00FE1AC7" w:rsidRDefault="00211F5E" w:rsidP="00211F5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b</w:t>
      </w:r>
      <w:r w:rsidR="00B124D3" w:rsidRPr="00FE1AC7">
        <w:rPr>
          <w:rFonts w:ascii="Times New Roman" w:hAnsi="Times New Roman" w:cs="Times New Roman"/>
          <w:sz w:val="24"/>
          <w:szCs w:val="24"/>
        </w:rPr>
        <w:t>inders are for each ESC</w:t>
      </w:r>
      <w:r>
        <w:rPr>
          <w:rFonts w:ascii="Times New Roman" w:hAnsi="Times New Roman" w:cs="Times New Roman"/>
          <w:sz w:val="24"/>
          <w:szCs w:val="24"/>
        </w:rPr>
        <w:t xml:space="preserve"> Org</w:t>
      </w:r>
      <w:r w:rsidR="00B124D3" w:rsidRPr="00FE1AC7">
        <w:rPr>
          <w:rFonts w:ascii="Times New Roman" w:hAnsi="Times New Roman" w:cs="Times New Roman"/>
          <w:sz w:val="24"/>
          <w:szCs w:val="24"/>
        </w:rPr>
        <w:t>. Orgs will receive 5 ESC points for decorating the cover of the</w:t>
      </w:r>
      <w:r w:rsidR="00C9595F">
        <w:rPr>
          <w:rFonts w:ascii="Times New Roman" w:hAnsi="Times New Roman" w:cs="Times New Roman"/>
          <w:sz w:val="24"/>
          <w:szCs w:val="24"/>
        </w:rPr>
        <w:t>ir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 binder.  </w:t>
      </w:r>
      <w:proofErr w:type="spellStart"/>
      <w:proofErr w:type="gramStart"/>
      <w:r w:rsidR="00C9595F">
        <w:rPr>
          <w:rFonts w:ascii="Times New Roman" w:hAnsi="Times New Roman" w:cs="Times New Roman"/>
          <w:sz w:val="24"/>
          <w:szCs w:val="24"/>
        </w:rPr>
        <w:t>Binders</w:t>
      </w:r>
      <w:r w:rsidR="00B124D3" w:rsidRPr="00FE1AC7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="00B124D3" w:rsidRPr="00FE1AC7">
        <w:rPr>
          <w:rFonts w:ascii="Times New Roman" w:hAnsi="Times New Roman" w:cs="Times New Roman"/>
          <w:sz w:val="24"/>
          <w:szCs w:val="24"/>
        </w:rPr>
        <w:t xml:space="preserve"> the ESC Handbook, Constitution, By-Laws, References, Meeting Minutes, Forms, a Calendar, and </w:t>
      </w:r>
      <w:r w:rsidR="00C9595F">
        <w:rPr>
          <w:rFonts w:ascii="Times New Roman" w:hAnsi="Times New Roman" w:cs="Times New Roman"/>
          <w:sz w:val="24"/>
          <w:szCs w:val="24"/>
        </w:rPr>
        <w:t>paper for</w:t>
      </w:r>
      <w:r w:rsidR="00B124D3" w:rsidRPr="00FE1AC7">
        <w:rPr>
          <w:rFonts w:ascii="Times New Roman" w:hAnsi="Times New Roman" w:cs="Times New Roman"/>
          <w:sz w:val="24"/>
          <w:szCs w:val="24"/>
        </w:rPr>
        <w:t xml:space="preserve"> notes.</w:t>
      </w:r>
      <w:proofErr w:type="gramEnd"/>
      <w:r w:rsidR="00B124D3"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96529" w14:textId="77777777" w:rsidR="001E06AA" w:rsidRDefault="001E06AA" w:rsidP="00211F5E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CAD25A" w14:textId="77777777" w:rsidR="000706E3" w:rsidRPr="00211F5E" w:rsidRDefault="000706E3" w:rsidP="00211F5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F5E">
        <w:rPr>
          <w:rFonts w:ascii="Times New Roman" w:hAnsi="Times New Roman" w:cs="Times New Roman"/>
          <w:b/>
          <w:sz w:val="24"/>
          <w:szCs w:val="24"/>
        </w:rPr>
        <w:t>Handbook</w:t>
      </w:r>
    </w:p>
    <w:p w14:paraId="720D6CF8" w14:textId="1A3B9BCC" w:rsidR="00C9595F" w:rsidRDefault="007010DF" w:rsidP="00211F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sz w:val="24"/>
          <w:szCs w:val="24"/>
        </w:rPr>
        <w:t xml:space="preserve">We will </w:t>
      </w:r>
      <w:r w:rsidR="001E06AA">
        <w:rPr>
          <w:rFonts w:ascii="Times New Roman" w:hAnsi="Times New Roman" w:cs="Times New Roman"/>
          <w:sz w:val="24"/>
          <w:szCs w:val="24"/>
        </w:rPr>
        <w:t>review</w:t>
      </w:r>
      <w:r w:rsidRPr="00FE1AC7">
        <w:rPr>
          <w:rFonts w:ascii="Times New Roman" w:hAnsi="Times New Roman" w:cs="Times New Roman"/>
          <w:sz w:val="24"/>
          <w:szCs w:val="24"/>
        </w:rPr>
        <w:t xml:space="preserve"> the </w:t>
      </w:r>
      <w:r w:rsidR="001E06AA">
        <w:rPr>
          <w:rFonts w:ascii="Times New Roman" w:hAnsi="Times New Roman" w:cs="Times New Roman"/>
          <w:sz w:val="24"/>
          <w:szCs w:val="24"/>
        </w:rPr>
        <w:t xml:space="preserve">ESC </w:t>
      </w:r>
      <w:r w:rsidRPr="00FE1AC7">
        <w:rPr>
          <w:rFonts w:ascii="Times New Roman" w:hAnsi="Times New Roman" w:cs="Times New Roman"/>
          <w:sz w:val="24"/>
          <w:szCs w:val="24"/>
        </w:rPr>
        <w:t xml:space="preserve">Handbook </w:t>
      </w:r>
      <w:r w:rsidR="001E06AA">
        <w:rPr>
          <w:rFonts w:ascii="Times New Roman" w:hAnsi="Times New Roman" w:cs="Times New Roman"/>
          <w:sz w:val="24"/>
          <w:szCs w:val="24"/>
        </w:rPr>
        <w:t xml:space="preserve">at the </w:t>
      </w:r>
      <w:r w:rsidRPr="00FE1AC7">
        <w:rPr>
          <w:rFonts w:ascii="Times New Roman" w:hAnsi="Times New Roman" w:cs="Times New Roman"/>
          <w:sz w:val="24"/>
          <w:szCs w:val="24"/>
        </w:rPr>
        <w:t xml:space="preserve">next </w:t>
      </w:r>
      <w:r w:rsidR="001E06AA">
        <w:rPr>
          <w:rFonts w:ascii="Times New Roman" w:hAnsi="Times New Roman" w:cs="Times New Roman"/>
          <w:sz w:val="24"/>
          <w:szCs w:val="24"/>
        </w:rPr>
        <w:t>meeting</w:t>
      </w:r>
      <w:r w:rsidRPr="00FE1AC7">
        <w:rPr>
          <w:rFonts w:ascii="Times New Roman" w:hAnsi="Times New Roman" w:cs="Times New Roman"/>
          <w:sz w:val="24"/>
          <w:szCs w:val="24"/>
        </w:rPr>
        <w:t xml:space="preserve"> when Michelle Cyrus</w:t>
      </w:r>
      <w:r w:rsidR="00C9595F">
        <w:rPr>
          <w:rFonts w:ascii="Times New Roman" w:hAnsi="Times New Roman" w:cs="Times New Roman"/>
          <w:sz w:val="24"/>
          <w:szCs w:val="24"/>
        </w:rPr>
        <w:t xml:space="preserve"> returns</w:t>
      </w:r>
      <w:r w:rsidR="001E06AA">
        <w:rPr>
          <w:rFonts w:ascii="Times New Roman" w:hAnsi="Times New Roman" w:cs="Times New Roman"/>
          <w:sz w:val="24"/>
          <w:szCs w:val="24"/>
        </w:rPr>
        <w:t xml:space="preserve"> to campus</w:t>
      </w:r>
      <w:r w:rsidR="00C9595F">
        <w:rPr>
          <w:rFonts w:ascii="Times New Roman" w:hAnsi="Times New Roman" w:cs="Times New Roman"/>
          <w:sz w:val="24"/>
          <w:szCs w:val="24"/>
        </w:rPr>
        <w:t>.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A4807" w14:textId="77777777" w:rsidR="001E06AA" w:rsidRDefault="001E06AA" w:rsidP="00211F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49F79A" w14:textId="77777777" w:rsidR="00E83797" w:rsidRDefault="00AC5502" w:rsidP="0021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CBE96" w14:textId="77777777" w:rsidR="00C61E1B" w:rsidRPr="00FE1AC7" w:rsidRDefault="00C61E1B" w:rsidP="0021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87335" w14:textId="77777777" w:rsidR="000706E3" w:rsidRPr="00211F5E" w:rsidRDefault="000706E3" w:rsidP="00211F5E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F5E">
        <w:rPr>
          <w:rFonts w:ascii="Times New Roman" w:hAnsi="Times New Roman" w:cs="Times New Roman"/>
          <w:b/>
          <w:sz w:val="24"/>
          <w:szCs w:val="24"/>
        </w:rPr>
        <w:t xml:space="preserve">Councilman Bruce Tabb- Affordable Housing Initiative </w:t>
      </w:r>
    </w:p>
    <w:p w14:paraId="7A0895B0" w14:textId="6470E0DF" w:rsidR="00C61E1B" w:rsidRDefault="007010DF" w:rsidP="00211F5E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>I would like to take a moment to recognize the importance of student involvement</w:t>
      </w:r>
      <w:r w:rsidR="00E15E6C" w:rsidRPr="00FE1AC7">
        <w:rPr>
          <w:rFonts w:ascii="Times New Roman" w:hAnsi="Times New Roman" w:cs="Times New Roman"/>
          <w:sz w:val="24"/>
          <w:szCs w:val="24"/>
        </w:rPr>
        <w:t xml:space="preserve"> in local government. Student fees have funded Central Transit in </w:t>
      </w:r>
      <w:r w:rsidR="00505766" w:rsidRPr="00FE1AC7">
        <w:rPr>
          <w:rFonts w:ascii="Times New Roman" w:hAnsi="Times New Roman" w:cs="Times New Roman"/>
          <w:sz w:val="24"/>
          <w:szCs w:val="24"/>
        </w:rPr>
        <w:t>Ellensburg, which</w:t>
      </w:r>
      <w:r w:rsidR="00E15E6C" w:rsidRPr="00FE1AC7">
        <w:rPr>
          <w:rFonts w:ascii="Times New Roman" w:hAnsi="Times New Roman" w:cs="Times New Roman"/>
          <w:sz w:val="24"/>
          <w:szCs w:val="24"/>
        </w:rPr>
        <w:t xml:space="preserve"> helps people realize they have a right to be part of this community and a right to public transit even though they may not have an automobile.  Moving onto the housing issue, if you are looking for a studio or one bedroom apartment in Ellensburg, there is a 2% vacancy. If you are looking to lease a home, there is a 1% vacancy. </w:t>
      </w:r>
      <w:r w:rsidR="00505766" w:rsidRPr="00FE1AC7">
        <w:rPr>
          <w:rFonts w:ascii="Times New Roman" w:hAnsi="Times New Roman" w:cs="Times New Roman"/>
          <w:sz w:val="24"/>
          <w:szCs w:val="24"/>
        </w:rPr>
        <w:t>A healthy housing market has a 4-5% vacancy rate. The</w:t>
      </w:r>
      <w:r w:rsidR="00E15E6C" w:rsidRPr="00FE1AC7">
        <w:rPr>
          <w:rFonts w:ascii="Times New Roman" w:hAnsi="Times New Roman" w:cs="Times New Roman"/>
          <w:sz w:val="24"/>
          <w:szCs w:val="24"/>
        </w:rPr>
        <w:t xml:space="preserve"> median price of rent for </w:t>
      </w:r>
      <w:proofErr w:type="gramStart"/>
      <w:r w:rsidR="00E15E6C" w:rsidRPr="00FE1AC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5E6C" w:rsidRPr="00FE1AC7">
        <w:rPr>
          <w:rFonts w:ascii="Times New Roman" w:hAnsi="Times New Roman" w:cs="Times New Roman"/>
          <w:sz w:val="24"/>
          <w:szCs w:val="24"/>
        </w:rPr>
        <w:t xml:space="preserve"> apartment is $1</w:t>
      </w:r>
      <w:r w:rsidR="00C9595F">
        <w:rPr>
          <w:rFonts w:ascii="Times New Roman" w:hAnsi="Times New Roman" w:cs="Times New Roman"/>
          <w:sz w:val="24"/>
          <w:szCs w:val="24"/>
        </w:rPr>
        <w:t>,</w:t>
      </w:r>
      <w:r w:rsidR="00E15E6C" w:rsidRPr="00FE1AC7">
        <w:rPr>
          <w:rFonts w:ascii="Times New Roman" w:hAnsi="Times New Roman" w:cs="Times New Roman"/>
          <w:sz w:val="24"/>
          <w:szCs w:val="24"/>
        </w:rPr>
        <w:t>245 per month. A house has a median rent of $1</w:t>
      </w:r>
      <w:r w:rsidR="00C9595F">
        <w:rPr>
          <w:rFonts w:ascii="Times New Roman" w:hAnsi="Times New Roman" w:cs="Times New Roman"/>
          <w:sz w:val="24"/>
          <w:szCs w:val="24"/>
        </w:rPr>
        <w:t>,</w:t>
      </w:r>
      <w:r w:rsidR="00E15E6C" w:rsidRPr="00FE1AC7">
        <w:rPr>
          <w:rFonts w:ascii="Times New Roman" w:hAnsi="Times New Roman" w:cs="Times New Roman"/>
          <w:sz w:val="24"/>
          <w:szCs w:val="24"/>
        </w:rPr>
        <w:t>500 per month. For workers on fixed income</w:t>
      </w:r>
      <w:r w:rsidR="00C9595F">
        <w:rPr>
          <w:rFonts w:ascii="Times New Roman" w:hAnsi="Times New Roman" w:cs="Times New Roman"/>
          <w:sz w:val="24"/>
          <w:szCs w:val="24"/>
        </w:rPr>
        <w:t>s</w:t>
      </w:r>
      <w:r w:rsidR="00E15E6C" w:rsidRPr="00FE1AC7">
        <w:rPr>
          <w:rFonts w:ascii="Times New Roman" w:hAnsi="Times New Roman" w:cs="Times New Roman"/>
          <w:sz w:val="24"/>
          <w:szCs w:val="24"/>
        </w:rPr>
        <w:t xml:space="preserve"> or lower paying jobs, they are spending 75% of their income on rent. </w:t>
      </w:r>
      <w:r w:rsidR="00505766" w:rsidRPr="00FE1AC7">
        <w:rPr>
          <w:rFonts w:ascii="Times New Roman" w:hAnsi="Times New Roman" w:cs="Times New Roman"/>
          <w:sz w:val="24"/>
          <w:szCs w:val="24"/>
        </w:rPr>
        <w:t xml:space="preserve">We know that we have a housing crisis in the </w:t>
      </w:r>
      <w:r w:rsidR="00C9595F">
        <w:rPr>
          <w:rFonts w:ascii="Times New Roman" w:hAnsi="Times New Roman" w:cs="Times New Roman"/>
          <w:sz w:val="24"/>
          <w:szCs w:val="24"/>
        </w:rPr>
        <w:t>C</w:t>
      </w:r>
      <w:r w:rsidR="00505766" w:rsidRPr="00FE1AC7">
        <w:rPr>
          <w:rFonts w:ascii="Times New Roman" w:hAnsi="Times New Roman" w:cs="Times New Roman"/>
          <w:sz w:val="24"/>
          <w:szCs w:val="24"/>
        </w:rPr>
        <w:t xml:space="preserve">ity of Ellensburg. On this ballot we have an affordable housing initiative which will take a very small increase in sales tax (one tenth of one percent), and </w:t>
      </w:r>
      <w:r w:rsidR="00C9595F">
        <w:rPr>
          <w:rFonts w:ascii="Times New Roman" w:hAnsi="Times New Roman" w:cs="Times New Roman"/>
          <w:sz w:val="24"/>
          <w:szCs w:val="24"/>
        </w:rPr>
        <w:t xml:space="preserve">will </w:t>
      </w:r>
      <w:r w:rsidR="00505766" w:rsidRPr="00FE1AC7">
        <w:rPr>
          <w:rFonts w:ascii="Times New Roman" w:hAnsi="Times New Roman" w:cs="Times New Roman"/>
          <w:sz w:val="24"/>
          <w:szCs w:val="24"/>
        </w:rPr>
        <w:t>collectively generate half a million dollars. The city can put the money into a revenue bond, create a pool of about 4 million dollars, and leverage that to provide relief to people in need of affordable housing. This will create housing opportunities</w:t>
      </w:r>
      <w:r w:rsidR="00705049" w:rsidRPr="00FE1AC7">
        <w:rPr>
          <w:rFonts w:ascii="Times New Roman" w:hAnsi="Times New Roman" w:cs="Times New Roman"/>
          <w:sz w:val="24"/>
          <w:szCs w:val="24"/>
        </w:rPr>
        <w:t xml:space="preserve">, through reduced rates and </w:t>
      </w:r>
      <w:r w:rsidR="00505766" w:rsidRPr="00FE1AC7">
        <w:rPr>
          <w:rFonts w:ascii="Times New Roman" w:hAnsi="Times New Roman" w:cs="Times New Roman"/>
          <w:sz w:val="24"/>
          <w:szCs w:val="24"/>
        </w:rPr>
        <w:t xml:space="preserve">construction of </w:t>
      </w:r>
      <w:r w:rsidR="00705049" w:rsidRPr="00FE1AC7">
        <w:rPr>
          <w:rFonts w:ascii="Times New Roman" w:hAnsi="Times New Roman" w:cs="Times New Roman"/>
          <w:sz w:val="24"/>
          <w:szCs w:val="24"/>
        </w:rPr>
        <w:t xml:space="preserve">new </w:t>
      </w:r>
      <w:r w:rsidR="00505766" w:rsidRPr="00FE1AC7">
        <w:rPr>
          <w:rFonts w:ascii="Times New Roman" w:hAnsi="Times New Roman" w:cs="Times New Roman"/>
          <w:sz w:val="24"/>
          <w:szCs w:val="24"/>
        </w:rPr>
        <w:t xml:space="preserve">housing, for people who are in need </w:t>
      </w:r>
      <w:r w:rsidR="00C9595F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="00C9595F">
        <w:rPr>
          <w:rFonts w:ascii="Times New Roman" w:hAnsi="Times New Roman" w:cs="Times New Roman"/>
          <w:sz w:val="24"/>
          <w:szCs w:val="24"/>
        </w:rPr>
        <w:t>indviduals</w:t>
      </w:r>
      <w:proofErr w:type="spellEnd"/>
      <w:r w:rsidR="00505766" w:rsidRPr="00FE1AC7">
        <w:rPr>
          <w:rFonts w:ascii="Times New Roman" w:hAnsi="Times New Roman" w:cs="Times New Roman"/>
          <w:sz w:val="24"/>
          <w:szCs w:val="24"/>
        </w:rPr>
        <w:t xml:space="preserve"> at risk of homelessness, veterans, survivors of domestic violence, </w:t>
      </w:r>
      <w:bookmarkStart w:id="2" w:name="_GoBack"/>
      <w:bookmarkEnd w:id="2"/>
    </w:p>
    <w:p w14:paraId="36636E2F" w14:textId="77777777" w:rsidR="00E5143E" w:rsidRDefault="00E5143E" w:rsidP="00211F5E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6D49F" w14:textId="77777777" w:rsidR="00E5143E" w:rsidRDefault="00E5143E" w:rsidP="00211F5E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A0124" w14:textId="1E906C5F" w:rsidR="00C61E1B" w:rsidRPr="00FE1AC7" w:rsidRDefault="00DE2DC8" w:rsidP="00211F5E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</w:rPr>
        <w:t xml:space="preserve">ASCWU President- Giovanni </w:t>
      </w:r>
      <w:proofErr w:type="spellStart"/>
      <w:r w:rsidRPr="00FE1AC7">
        <w:rPr>
          <w:rFonts w:ascii="Times New Roman" w:hAnsi="Times New Roman" w:cs="Times New Roman"/>
          <w:b/>
          <w:sz w:val="24"/>
          <w:szCs w:val="24"/>
        </w:rPr>
        <w:t>Severino</w:t>
      </w:r>
      <w:proofErr w:type="spellEnd"/>
      <w:r w:rsidRPr="00FE1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768380" w14:textId="7004C36C" w:rsidR="00C61E1B" w:rsidRPr="00FE1AC7" w:rsidRDefault="00705049" w:rsidP="00211F5E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>The Multicultural Center is being built on Central’s campus in the coming years. Right now the University is deciding on a space that will work well for what is envisioned. This quarter, the University is moving two professional staff from the CDSJ</w:t>
      </w:r>
      <w:r w:rsidR="003A53A1">
        <w:rPr>
          <w:rFonts w:ascii="Times New Roman" w:hAnsi="Times New Roman" w:cs="Times New Roman"/>
          <w:sz w:val="24"/>
          <w:szCs w:val="24"/>
        </w:rPr>
        <w:t>/</w:t>
      </w:r>
      <w:r w:rsidRPr="00FE1AC7">
        <w:rPr>
          <w:rFonts w:ascii="Times New Roman" w:hAnsi="Times New Roman" w:cs="Times New Roman"/>
          <w:sz w:val="24"/>
          <w:szCs w:val="24"/>
        </w:rPr>
        <w:t xml:space="preserve">DEC to Barge Hall and will </w:t>
      </w:r>
      <w:r w:rsidR="00B8170F" w:rsidRPr="00FE1AC7">
        <w:rPr>
          <w:rFonts w:ascii="Times New Roman" w:hAnsi="Times New Roman" w:cs="Times New Roman"/>
          <w:sz w:val="24"/>
          <w:szCs w:val="24"/>
        </w:rPr>
        <w:t xml:space="preserve">be calling the space that </w:t>
      </w:r>
      <w:r w:rsidR="00893C4E">
        <w:rPr>
          <w:rFonts w:ascii="Times New Roman" w:hAnsi="Times New Roman" w:cs="Times New Roman"/>
          <w:sz w:val="24"/>
          <w:szCs w:val="24"/>
        </w:rPr>
        <w:t xml:space="preserve">is </w:t>
      </w:r>
      <w:r w:rsidR="00B8170F" w:rsidRPr="00FE1AC7">
        <w:rPr>
          <w:rFonts w:ascii="Times New Roman" w:hAnsi="Times New Roman" w:cs="Times New Roman"/>
          <w:sz w:val="24"/>
          <w:szCs w:val="24"/>
        </w:rPr>
        <w:t xml:space="preserve">currently </w:t>
      </w:r>
      <w:r w:rsidR="00893C4E">
        <w:rPr>
          <w:rFonts w:ascii="Times New Roman" w:hAnsi="Times New Roman" w:cs="Times New Roman"/>
          <w:sz w:val="24"/>
          <w:szCs w:val="24"/>
        </w:rPr>
        <w:t xml:space="preserve">housing </w:t>
      </w:r>
      <w:r w:rsidR="00B8170F" w:rsidRPr="00FE1AC7">
        <w:rPr>
          <w:rFonts w:ascii="Times New Roman" w:hAnsi="Times New Roman" w:cs="Times New Roman"/>
          <w:sz w:val="24"/>
          <w:szCs w:val="24"/>
        </w:rPr>
        <w:t>the DEC</w:t>
      </w:r>
      <w:r w:rsidR="00893C4E">
        <w:rPr>
          <w:rFonts w:ascii="Times New Roman" w:hAnsi="Times New Roman" w:cs="Times New Roman"/>
          <w:sz w:val="24"/>
          <w:szCs w:val="24"/>
        </w:rPr>
        <w:t xml:space="preserve"> as</w:t>
      </w:r>
      <w:r w:rsidR="00B8170F" w:rsidRPr="00FE1AC7">
        <w:rPr>
          <w:rFonts w:ascii="Times New Roman" w:hAnsi="Times New Roman" w:cs="Times New Roman"/>
          <w:sz w:val="24"/>
          <w:szCs w:val="24"/>
        </w:rPr>
        <w:t xml:space="preserve"> </w:t>
      </w:r>
      <w:r w:rsidRPr="00FE1AC7">
        <w:rPr>
          <w:rFonts w:ascii="Times New Roman" w:hAnsi="Times New Roman" w:cs="Times New Roman"/>
          <w:sz w:val="24"/>
          <w:szCs w:val="24"/>
        </w:rPr>
        <w:t xml:space="preserve">the Multicultural Center. </w:t>
      </w:r>
      <w:r w:rsidR="00B8170F" w:rsidRPr="00FE1AC7">
        <w:rPr>
          <w:rFonts w:ascii="Times New Roman" w:hAnsi="Times New Roman" w:cs="Times New Roman"/>
          <w:sz w:val="24"/>
          <w:szCs w:val="24"/>
        </w:rPr>
        <w:t xml:space="preserve">Student voice is important and it is crucial that we make our voices heard on this matter. </w:t>
      </w:r>
      <w:r w:rsidRPr="00FE1AC7">
        <w:rPr>
          <w:rFonts w:ascii="Times New Roman" w:hAnsi="Times New Roman" w:cs="Times New Roman"/>
          <w:sz w:val="24"/>
          <w:szCs w:val="24"/>
        </w:rPr>
        <w:t xml:space="preserve">Our job as students is to make requests for what we would like to see included in the potential Multicultural Center that will </w:t>
      </w:r>
      <w:r w:rsidR="00155645">
        <w:rPr>
          <w:rFonts w:ascii="Times New Roman" w:hAnsi="Times New Roman" w:cs="Times New Roman"/>
          <w:sz w:val="24"/>
          <w:szCs w:val="24"/>
        </w:rPr>
        <w:t xml:space="preserve">eventually </w:t>
      </w:r>
      <w:r w:rsidRPr="00FE1AC7">
        <w:rPr>
          <w:rFonts w:ascii="Times New Roman" w:hAnsi="Times New Roman" w:cs="Times New Roman"/>
          <w:sz w:val="24"/>
          <w:szCs w:val="24"/>
        </w:rPr>
        <w:t xml:space="preserve">be built. We have to put our voices out and have them be heard or else the University will design the center according to what they see appropriate. </w:t>
      </w:r>
    </w:p>
    <w:p w14:paraId="229F7C20" w14:textId="77777777" w:rsidR="007010DF" w:rsidRPr="00211F5E" w:rsidRDefault="00E86FCA" w:rsidP="00211F5E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F5E">
        <w:rPr>
          <w:rFonts w:ascii="Times New Roman" w:hAnsi="Times New Roman" w:cs="Times New Roman"/>
          <w:b/>
          <w:sz w:val="24"/>
          <w:szCs w:val="24"/>
        </w:rPr>
        <w:t>Assistant Director of DEC</w:t>
      </w:r>
      <w:r w:rsidR="00B8170F" w:rsidRPr="00211F5E">
        <w:rPr>
          <w:rFonts w:ascii="Times New Roman" w:hAnsi="Times New Roman" w:cs="Times New Roman"/>
          <w:b/>
          <w:sz w:val="24"/>
          <w:szCs w:val="24"/>
        </w:rPr>
        <w:t>-</w:t>
      </w:r>
      <w:r w:rsidR="007010DF" w:rsidRPr="00211F5E">
        <w:rPr>
          <w:rFonts w:ascii="Times New Roman" w:hAnsi="Times New Roman" w:cs="Times New Roman"/>
          <w:b/>
          <w:sz w:val="24"/>
          <w:szCs w:val="24"/>
        </w:rPr>
        <w:t>Veronica Gomez</w:t>
      </w:r>
    </w:p>
    <w:p w14:paraId="5B699B0F" w14:textId="7284D9A4" w:rsidR="00B8170F" w:rsidRPr="00FE1AC7" w:rsidRDefault="00B8170F" w:rsidP="00211F5E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 xml:space="preserve">It is important that we make our voices heard. Our University will become a Hispanic-Serving Institution. With this, we expect our student minority population to go up as well. This means there will be more diverse students on Central’s campus than ever before. </w:t>
      </w:r>
      <w:r w:rsidR="003A53A1">
        <w:rPr>
          <w:rFonts w:ascii="Times New Roman" w:hAnsi="Times New Roman" w:cs="Times New Roman"/>
          <w:sz w:val="24"/>
          <w:szCs w:val="24"/>
        </w:rPr>
        <w:t>I</w:t>
      </w:r>
      <w:r w:rsidR="003A53A1" w:rsidRPr="00FE1AC7">
        <w:rPr>
          <w:rFonts w:ascii="Times New Roman" w:hAnsi="Times New Roman" w:cs="Times New Roman"/>
          <w:sz w:val="24"/>
          <w:szCs w:val="24"/>
        </w:rPr>
        <w:t xml:space="preserve">f </w:t>
      </w:r>
      <w:r w:rsidRPr="00FE1AC7">
        <w:rPr>
          <w:rFonts w:ascii="Times New Roman" w:hAnsi="Times New Roman" w:cs="Times New Roman"/>
          <w:sz w:val="24"/>
          <w:szCs w:val="24"/>
        </w:rPr>
        <w:t>we want a Multicultural Center, a Diversity Center, or a center by another name</w:t>
      </w:r>
      <w:r w:rsidR="007D5C23">
        <w:rPr>
          <w:rFonts w:ascii="Times New Roman" w:hAnsi="Times New Roman" w:cs="Times New Roman"/>
          <w:sz w:val="24"/>
          <w:szCs w:val="24"/>
        </w:rPr>
        <w:t>, s</w:t>
      </w:r>
      <w:r w:rsidRPr="00FE1AC7">
        <w:rPr>
          <w:rFonts w:ascii="Times New Roman" w:hAnsi="Times New Roman" w:cs="Times New Roman"/>
          <w:sz w:val="24"/>
          <w:szCs w:val="24"/>
        </w:rPr>
        <w:t xml:space="preserve">tudents must be very specific in what </w:t>
      </w:r>
      <w:r w:rsidR="00E5143E">
        <w:rPr>
          <w:rFonts w:ascii="Times New Roman" w:hAnsi="Times New Roman" w:cs="Times New Roman"/>
          <w:sz w:val="24"/>
          <w:szCs w:val="24"/>
        </w:rPr>
        <w:t>you</w:t>
      </w:r>
      <w:r w:rsidRPr="00FE1AC7">
        <w:rPr>
          <w:rFonts w:ascii="Times New Roman" w:hAnsi="Times New Roman" w:cs="Times New Roman"/>
          <w:sz w:val="24"/>
          <w:szCs w:val="24"/>
        </w:rPr>
        <w:t xml:space="preserve"> ask</w:t>
      </w:r>
      <w:r w:rsidR="007D5C23">
        <w:rPr>
          <w:rFonts w:ascii="Times New Roman" w:hAnsi="Times New Roman" w:cs="Times New Roman"/>
          <w:sz w:val="24"/>
          <w:szCs w:val="24"/>
        </w:rPr>
        <w:t xml:space="preserve"> for</w:t>
      </w:r>
      <w:r w:rsidRPr="00FE1AC7">
        <w:rPr>
          <w:rFonts w:ascii="Times New Roman" w:hAnsi="Times New Roman" w:cs="Times New Roman"/>
          <w:sz w:val="24"/>
          <w:szCs w:val="24"/>
        </w:rPr>
        <w:t xml:space="preserve"> (expectations </w:t>
      </w:r>
      <w:r w:rsidR="001E06AA">
        <w:rPr>
          <w:rFonts w:ascii="Times New Roman" w:hAnsi="Times New Roman" w:cs="Times New Roman"/>
          <w:sz w:val="24"/>
          <w:szCs w:val="24"/>
        </w:rPr>
        <w:t xml:space="preserve">for </w:t>
      </w:r>
      <w:r w:rsidRPr="00FE1AC7">
        <w:rPr>
          <w:rFonts w:ascii="Times New Roman" w:hAnsi="Times New Roman" w:cs="Times New Roman"/>
          <w:sz w:val="24"/>
          <w:szCs w:val="24"/>
        </w:rPr>
        <w:t>the space, who runs the space, features included in the space) because the University will listen to student voice</w:t>
      </w:r>
      <w:r w:rsidR="001E06AA">
        <w:rPr>
          <w:rFonts w:ascii="Times New Roman" w:hAnsi="Times New Roman" w:cs="Times New Roman"/>
          <w:sz w:val="24"/>
          <w:szCs w:val="24"/>
        </w:rPr>
        <w:t>s</w:t>
      </w:r>
      <w:r w:rsidRPr="00FE1A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E7A91" w14:textId="77777777" w:rsidR="000706E3" w:rsidRPr="00FE1AC7" w:rsidRDefault="00B4502D" w:rsidP="000706E3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14:paraId="12611101" w14:textId="77777777" w:rsidR="00B4502D" w:rsidRPr="00FE1AC7" w:rsidRDefault="00B4502D" w:rsidP="00AC55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FE73" w14:textId="77777777" w:rsidR="00AC5502" w:rsidRPr="00FE1AC7" w:rsidRDefault="00AC5502" w:rsidP="00AC55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bookmarkEnd w:id="0"/>
    <w:bookmarkEnd w:id="1"/>
    <w:p w14:paraId="1C8F4644" w14:textId="77777777" w:rsidR="009E0D5B" w:rsidRPr="00FE1AC7" w:rsidRDefault="00E86FCA" w:rsidP="00AC55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>This meeting is adjourned at 7:10 pm</w:t>
      </w:r>
    </w:p>
    <w:p w14:paraId="3F8752EE" w14:textId="77777777" w:rsidR="00E86FCA" w:rsidRPr="00FE1AC7" w:rsidRDefault="00E86FCA" w:rsidP="00AC55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>So moved by CSA</w:t>
      </w:r>
    </w:p>
    <w:p w14:paraId="45853F17" w14:textId="77777777" w:rsidR="00E86FCA" w:rsidRPr="00FE1AC7" w:rsidRDefault="00E86FCA" w:rsidP="00AC55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 xml:space="preserve">Seconded by </w:t>
      </w:r>
      <w:proofErr w:type="spellStart"/>
      <w:r w:rsidRPr="00FE1AC7">
        <w:rPr>
          <w:rFonts w:ascii="Times New Roman" w:hAnsi="Times New Roman" w:cs="Times New Roman"/>
          <w:sz w:val="24"/>
          <w:szCs w:val="24"/>
        </w:rPr>
        <w:t>EQuAL</w:t>
      </w:r>
      <w:proofErr w:type="spellEnd"/>
    </w:p>
    <w:p w14:paraId="23D22BE6" w14:textId="77777777" w:rsidR="00E86FCA" w:rsidRPr="00FE1AC7" w:rsidRDefault="00E86FCA" w:rsidP="00AC55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sz w:val="24"/>
          <w:szCs w:val="24"/>
        </w:rPr>
        <w:t>Motion passes 8-0-0</w:t>
      </w:r>
    </w:p>
    <w:p w14:paraId="50EAE887" w14:textId="77777777" w:rsidR="00A34CB9" w:rsidRPr="00893876" w:rsidRDefault="00A34CB9" w:rsidP="00510DAC">
      <w:pPr>
        <w:spacing w:after="0"/>
        <w:contextualSpacing/>
        <w:rPr>
          <w:rFonts w:cs="Tahoma"/>
          <w:sz w:val="20"/>
          <w:szCs w:val="16"/>
        </w:rPr>
      </w:pPr>
    </w:p>
    <w:sectPr w:rsidR="00A34CB9" w:rsidRPr="00893876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9DB5C2" w15:done="0"/>
  <w15:commentEx w15:paraId="73529722" w15:done="0"/>
  <w15:commentEx w15:paraId="427CF461" w15:done="0"/>
  <w15:commentEx w15:paraId="4EB7FEF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37F4A" w14:textId="77777777" w:rsidR="00DC1504" w:rsidRDefault="00DC1504" w:rsidP="00010DEC">
      <w:pPr>
        <w:spacing w:after="0" w:line="240" w:lineRule="auto"/>
      </w:pPr>
      <w:r>
        <w:separator/>
      </w:r>
    </w:p>
  </w:endnote>
  <w:endnote w:type="continuationSeparator" w:id="0">
    <w:p w14:paraId="1BFA2518" w14:textId="77777777" w:rsidR="00DC1504" w:rsidRDefault="00DC1504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4B78B" w14:textId="77777777" w:rsidR="00DC1504" w:rsidRDefault="00DC1504" w:rsidP="00010DEC">
      <w:pPr>
        <w:spacing w:after="0" w:line="240" w:lineRule="auto"/>
      </w:pPr>
      <w:r>
        <w:separator/>
      </w:r>
    </w:p>
  </w:footnote>
  <w:footnote w:type="continuationSeparator" w:id="0">
    <w:p w14:paraId="63261FCA" w14:textId="77777777" w:rsidR="00DC1504" w:rsidRDefault="00DC1504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E501D" w14:textId="77777777" w:rsidR="00E86FCA" w:rsidRDefault="00E86FCA" w:rsidP="00010DEC">
    <w:pPr>
      <w:pStyle w:val="Header"/>
      <w:jc w:val="center"/>
    </w:pPr>
    <w:r>
      <w:rPr>
        <w:noProof/>
      </w:rPr>
      <w:drawing>
        <wp:inline distT="0" distB="0" distL="0" distR="0" wp14:anchorId="368D13A9" wp14:editId="5D380F70">
          <wp:extent cx="5943600" cy="1280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44CCA" w14:textId="77777777" w:rsidR="00E86FCA" w:rsidRDefault="00E86F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5FA6"/>
    <w:multiLevelType w:val="hybridMultilevel"/>
    <w:tmpl w:val="84A8B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IdMacAtCleanup w:val="4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le Cyrus">
    <w15:presenceInfo w15:providerId="AD" w15:userId="S-1-5-21-284843130-3751062232-1573799400-6223"/>
  </w15:person>
  <w15:person w15:author="Myrinda Wolitarsky">
    <w15:presenceInfo w15:providerId="AD" w15:userId="S-1-5-21-284843130-3751062232-1573799400-35834"/>
  </w15:person>
  <w15:person w15:author="Michelle Cyrus [2]">
    <w15:presenceInfo w15:providerId="None" w15:userId="Michelle Cyr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tzAyMDU1MTYyNDNR0lEKTi0uzszPAykwrAUAKc6uOS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33CF0"/>
    <w:rsid w:val="0004100E"/>
    <w:rsid w:val="00046186"/>
    <w:rsid w:val="0004716B"/>
    <w:rsid w:val="00047F56"/>
    <w:rsid w:val="00054A99"/>
    <w:rsid w:val="00062395"/>
    <w:rsid w:val="00066497"/>
    <w:rsid w:val="0007015B"/>
    <w:rsid w:val="000706E3"/>
    <w:rsid w:val="00072EE4"/>
    <w:rsid w:val="000936B5"/>
    <w:rsid w:val="00094842"/>
    <w:rsid w:val="000D0E4E"/>
    <w:rsid w:val="000D2807"/>
    <w:rsid w:val="000D3EA4"/>
    <w:rsid w:val="000F1D11"/>
    <w:rsid w:val="000F2420"/>
    <w:rsid w:val="0011313C"/>
    <w:rsid w:val="00117EB5"/>
    <w:rsid w:val="00131250"/>
    <w:rsid w:val="0013186E"/>
    <w:rsid w:val="001350B8"/>
    <w:rsid w:val="00143875"/>
    <w:rsid w:val="00155645"/>
    <w:rsid w:val="00155C6D"/>
    <w:rsid w:val="001663A1"/>
    <w:rsid w:val="00175910"/>
    <w:rsid w:val="00191968"/>
    <w:rsid w:val="001B4210"/>
    <w:rsid w:val="001C1BB0"/>
    <w:rsid w:val="001C6EFB"/>
    <w:rsid w:val="001D172C"/>
    <w:rsid w:val="001D5714"/>
    <w:rsid w:val="001E06AA"/>
    <w:rsid w:val="001E06AD"/>
    <w:rsid w:val="00203F9A"/>
    <w:rsid w:val="00204D8D"/>
    <w:rsid w:val="00211F5E"/>
    <w:rsid w:val="0022687D"/>
    <w:rsid w:val="00226D7D"/>
    <w:rsid w:val="00243FF6"/>
    <w:rsid w:val="002446AF"/>
    <w:rsid w:val="00245614"/>
    <w:rsid w:val="002568A2"/>
    <w:rsid w:val="00261AAE"/>
    <w:rsid w:val="002711D4"/>
    <w:rsid w:val="00292B16"/>
    <w:rsid w:val="002B5C14"/>
    <w:rsid w:val="002D6518"/>
    <w:rsid w:val="002D6F24"/>
    <w:rsid w:val="002E2BD8"/>
    <w:rsid w:val="002E5CB4"/>
    <w:rsid w:val="002E6A21"/>
    <w:rsid w:val="002E6D4D"/>
    <w:rsid w:val="002F5808"/>
    <w:rsid w:val="00317160"/>
    <w:rsid w:val="00325839"/>
    <w:rsid w:val="003351CD"/>
    <w:rsid w:val="003377A3"/>
    <w:rsid w:val="0034157A"/>
    <w:rsid w:val="00342C7A"/>
    <w:rsid w:val="00346A0F"/>
    <w:rsid w:val="00346A87"/>
    <w:rsid w:val="00361680"/>
    <w:rsid w:val="003823A2"/>
    <w:rsid w:val="00384812"/>
    <w:rsid w:val="00384CF0"/>
    <w:rsid w:val="00387C5D"/>
    <w:rsid w:val="0039118B"/>
    <w:rsid w:val="003A53A1"/>
    <w:rsid w:val="003C3AC7"/>
    <w:rsid w:val="003D6D26"/>
    <w:rsid w:val="00401F73"/>
    <w:rsid w:val="00441DE1"/>
    <w:rsid w:val="004445CF"/>
    <w:rsid w:val="00446840"/>
    <w:rsid w:val="00446A7F"/>
    <w:rsid w:val="00454885"/>
    <w:rsid w:val="00462B64"/>
    <w:rsid w:val="00477D56"/>
    <w:rsid w:val="00480A97"/>
    <w:rsid w:val="00492BE4"/>
    <w:rsid w:val="004952C9"/>
    <w:rsid w:val="00495468"/>
    <w:rsid w:val="004A51B5"/>
    <w:rsid w:val="004B1457"/>
    <w:rsid w:val="004C1E82"/>
    <w:rsid w:val="004C2FEB"/>
    <w:rsid w:val="004C492D"/>
    <w:rsid w:val="004E581B"/>
    <w:rsid w:val="004E5F94"/>
    <w:rsid w:val="004F0B7F"/>
    <w:rsid w:val="004F29DA"/>
    <w:rsid w:val="00505766"/>
    <w:rsid w:val="00510522"/>
    <w:rsid w:val="00510DAC"/>
    <w:rsid w:val="005311CB"/>
    <w:rsid w:val="005318A8"/>
    <w:rsid w:val="005349CD"/>
    <w:rsid w:val="00563CA3"/>
    <w:rsid w:val="0057245B"/>
    <w:rsid w:val="0057246F"/>
    <w:rsid w:val="00573081"/>
    <w:rsid w:val="005774AB"/>
    <w:rsid w:val="00577B0B"/>
    <w:rsid w:val="00584DA7"/>
    <w:rsid w:val="00585129"/>
    <w:rsid w:val="005A1EF2"/>
    <w:rsid w:val="005D2316"/>
    <w:rsid w:val="005D507F"/>
    <w:rsid w:val="005E03E6"/>
    <w:rsid w:val="005F6F6F"/>
    <w:rsid w:val="006069A1"/>
    <w:rsid w:val="00630A78"/>
    <w:rsid w:val="00636BFB"/>
    <w:rsid w:val="0064511E"/>
    <w:rsid w:val="00650090"/>
    <w:rsid w:val="00654FCC"/>
    <w:rsid w:val="00664C04"/>
    <w:rsid w:val="00665DC7"/>
    <w:rsid w:val="00671C48"/>
    <w:rsid w:val="006831AE"/>
    <w:rsid w:val="00684834"/>
    <w:rsid w:val="0069072A"/>
    <w:rsid w:val="006D1B1D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237B5"/>
    <w:rsid w:val="00726DD6"/>
    <w:rsid w:val="00740440"/>
    <w:rsid w:val="00741781"/>
    <w:rsid w:val="00750AEA"/>
    <w:rsid w:val="007601EB"/>
    <w:rsid w:val="0076294D"/>
    <w:rsid w:val="0076600C"/>
    <w:rsid w:val="007820F7"/>
    <w:rsid w:val="00783785"/>
    <w:rsid w:val="00786665"/>
    <w:rsid w:val="0078756F"/>
    <w:rsid w:val="007A0EC0"/>
    <w:rsid w:val="007A2B8C"/>
    <w:rsid w:val="007B34B0"/>
    <w:rsid w:val="007B7C38"/>
    <w:rsid w:val="007C0BB9"/>
    <w:rsid w:val="007C6D38"/>
    <w:rsid w:val="007D5C23"/>
    <w:rsid w:val="007E0409"/>
    <w:rsid w:val="007F2FD3"/>
    <w:rsid w:val="007F674A"/>
    <w:rsid w:val="0080182E"/>
    <w:rsid w:val="00803468"/>
    <w:rsid w:val="00842287"/>
    <w:rsid w:val="00852E23"/>
    <w:rsid w:val="00862DC1"/>
    <w:rsid w:val="00873CDE"/>
    <w:rsid w:val="00874607"/>
    <w:rsid w:val="00886DA1"/>
    <w:rsid w:val="00893876"/>
    <w:rsid w:val="00893C4E"/>
    <w:rsid w:val="00893EB8"/>
    <w:rsid w:val="008B560A"/>
    <w:rsid w:val="008E63D8"/>
    <w:rsid w:val="008E7F20"/>
    <w:rsid w:val="008F2EED"/>
    <w:rsid w:val="009037FC"/>
    <w:rsid w:val="00907069"/>
    <w:rsid w:val="00913508"/>
    <w:rsid w:val="00926B5F"/>
    <w:rsid w:val="00931D99"/>
    <w:rsid w:val="0093782B"/>
    <w:rsid w:val="00943296"/>
    <w:rsid w:val="009477C2"/>
    <w:rsid w:val="00950284"/>
    <w:rsid w:val="009574D8"/>
    <w:rsid w:val="00971915"/>
    <w:rsid w:val="00971F1D"/>
    <w:rsid w:val="00984908"/>
    <w:rsid w:val="0098780F"/>
    <w:rsid w:val="009B0D59"/>
    <w:rsid w:val="009C283B"/>
    <w:rsid w:val="009C3011"/>
    <w:rsid w:val="009C6945"/>
    <w:rsid w:val="009D63F1"/>
    <w:rsid w:val="009D7058"/>
    <w:rsid w:val="009D74DC"/>
    <w:rsid w:val="009E0D5B"/>
    <w:rsid w:val="009F4E36"/>
    <w:rsid w:val="00A0312B"/>
    <w:rsid w:val="00A233B8"/>
    <w:rsid w:val="00A3357D"/>
    <w:rsid w:val="00A34CB9"/>
    <w:rsid w:val="00A409EE"/>
    <w:rsid w:val="00A43E81"/>
    <w:rsid w:val="00A44363"/>
    <w:rsid w:val="00A47109"/>
    <w:rsid w:val="00A47F81"/>
    <w:rsid w:val="00A57276"/>
    <w:rsid w:val="00A809B2"/>
    <w:rsid w:val="00A81EBB"/>
    <w:rsid w:val="00A91D39"/>
    <w:rsid w:val="00AA4D22"/>
    <w:rsid w:val="00AA5003"/>
    <w:rsid w:val="00AA7617"/>
    <w:rsid w:val="00AC5502"/>
    <w:rsid w:val="00AC5ABF"/>
    <w:rsid w:val="00AD7268"/>
    <w:rsid w:val="00AF29B3"/>
    <w:rsid w:val="00AF2A5F"/>
    <w:rsid w:val="00AF6395"/>
    <w:rsid w:val="00B124D3"/>
    <w:rsid w:val="00B1505D"/>
    <w:rsid w:val="00B338DF"/>
    <w:rsid w:val="00B4502D"/>
    <w:rsid w:val="00B503F2"/>
    <w:rsid w:val="00B611DC"/>
    <w:rsid w:val="00B67C63"/>
    <w:rsid w:val="00B75AB9"/>
    <w:rsid w:val="00B76B0C"/>
    <w:rsid w:val="00B8124D"/>
    <w:rsid w:val="00B8170F"/>
    <w:rsid w:val="00B87EA6"/>
    <w:rsid w:val="00B92234"/>
    <w:rsid w:val="00BA0FB0"/>
    <w:rsid w:val="00BB00AE"/>
    <w:rsid w:val="00BB19D8"/>
    <w:rsid w:val="00BB3D19"/>
    <w:rsid w:val="00BB584C"/>
    <w:rsid w:val="00BB7359"/>
    <w:rsid w:val="00BC59AC"/>
    <w:rsid w:val="00BD0892"/>
    <w:rsid w:val="00BD134C"/>
    <w:rsid w:val="00BD4ADA"/>
    <w:rsid w:val="00BE530E"/>
    <w:rsid w:val="00BE7577"/>
    <w:rsid w:val="00C12328"/>
    <w:rsid w:val="00C12446"/>
    <w:rsid w:val="00C23BDB"/>
    <w:rsid w:val="00C31081"/>
    <w:rsid w:val="00C34AF1"/>
    <w:rsid w:val="00C45D6C"/>
    <w:rsid w:val="00C47E20"/>
    <w:rsid w:val="00C5273A"/>
    <w:rsid w:val="00C61E1B"/>
    <w:rsid w:val="00C64F16"/>
    <w:rsid w:val="00C701BE"/>
    <w:rsid w:val="00C808D9"/>
    <w:rsid w:val="00C80B07"/>
    <w:rsid w:val="00C8686C"/>
    <w:rsid w:val="00C902AC"/>
    <w:rsid w:val="00C9595F"/>
    <w:rsid w:val="00CA5631"/>
    <w:rsid w:val="00CA7EBA"/>
    <w:rsid w:val="00CB42EC"/>
    <w:rsid w:val="00CC65D5"/>
    <w:rsid w:val="00CD7852"/>
    <w:rsid w:val="00CD7B8C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23836"/>
    <w:rsid w:val="00D3363E"/>
    <w:rsid w:val="00D437BF"/>
    <w:rsid w:val="00D53C2D"/>
    <w:rsid w:val="00D74776"/>
    <w:rsid w:val="00D81E10"/>
    <w:rsid w:val="00D82C3D"/>
    <w:rsid w:val="00D928F4"/>
    <w:rsid w:val="00DC1504"/>
    <w:rsid w:val="00DD467B"/>
    <w:rsid w:val="00DE0761"/>
    <w:rsid w:val="00DE177F"/>
    <w:rsid w:val="00DE2DC8"/>
    <w:rsid w:val="00DE594F"/>
    <w:rsid w:val="00E0086B"/>
    <w:rsid w:val="00E15E6C"/>
    <w:rsid w:val="00E2720E"/>
    <w:rsid w:val="00E321C6"/>
    <w:rsid w:val="00E32C95"/>
    <w:rsid w:val="00E3697D"/>
    <w:rsid w:val="00E36FBA"/>
    <w:rsid w:val="00E42E5C"/>
    <w:rsid w:val="00E5143E"/>
    <w:rsid w:val="00E54F02"/>
    <w:rsid w:val="00E61110"/>
    <w:rsid w:val="00E66CFF"/>
    <w:rsid w:val="00E76537"/>
    <w:rsid w:val="00E77401"/>
    <w:rsid w:val="00E83797"/>
    <w:rsid w:val="00E83F01"/>
    <w:rsid w:val="00E86FCA"/>
    <w:rsid w:val="00EA4C96"/>
    <w:rsid w:val="00EB2857"/>
    <w:rsid w:val="00EB3933"/>
    <w:rsid w:val="00EB47B1"/>
    <w:rsid w:val="00ED74AC"/>
    <w:rsid w:val="00EF6A5E"/>
    <w:rsid w:val="00F25902"/>
    <w:rsid w:val="00F32731"/>
    <w:rsid w:val="00F362EE"/>
    <w:rsid w:val="00F4490A"/>
    <w:rsid w:val="00F5358F"/>
    <w:rsid w:val="00F65C03"/>
    <w:rsid w:val="00F66BAC"/>
    <w:rsid w:val="00F67509"/>
    <w:rsid w:val="00F81A2F"/>
    <w:rsid w:val="00F82A66"/>
    <w:rsid w:val="00FB76A5"/>
    <w:rsid w:val="00FD3138"/>
    <w:rsid w:val="00FD4A76"/>
    <w:rsid w:val="00FD65DD"/>
    <w:rsid w:val="00FE1AC7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F64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A5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A5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D423-D4F4-BE49-962E-A38CD005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1673</Words>
  <Characters>9538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2</cp:revision>
  <cp:lastPrinted>2016-09-26T21:40:00Z</cp:lastPrinted>
  <dcterms:created xsi:type="dcterms:W3CDTF">2017-10-18T17:08:00Z</dcterms:created>
  <dcterms:modified xsi:type="dcterms:W3CDTF">2017-10-18T17:08:00Z</dcterms:modified>
</cp:coreProperties>
</file>