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2F49BE" w:rsidRDefault="005E03E6" w:rsidP="00CC65D5">
      <w:pPr>
        <w:spacing w:after="0" w:line="240" w:lineRule="auto"/>
        <w:jc w:val="center"/>
        <w:rPr>
          <w:rFonts w:ascii="Times New Roman" w:eastAsia="Times New Roman" w:hAnsi="Times New Roman" w:cs="Times New Roman"/>
          <w:b/>
          <w:sz w:val="20"/>
          <w:szCs w:val="20"/>
        </w:rPr>
      </w:pPr>
      <w:bookmarkStart w:id="0" w:name="_GoBack"/>
      <w:bookmarkEnd w:id="0"/>
      <w:r w:rsidRPr="002F49BE">
        <w:rPr>
          <w:rFonts w:ascii="Times New Roman" w:eastAsia="Times New Roman" w:hAnsi="Times New Roman" w:cs="Times New Roman"/>
          <w:b/>
          <w:sz w:val="20"/>
          <w:szCs w:val="20"/>
        </w:rPr>
        <w:t xml:space="preserve">ASCWU-BOD </w:t>
      </w:r>
      <w:r w:rsidR="00E87A1E" w:rsidRPr="002F49BE">
        <w:rPr>
          <w:rFonts w:ascii="Times New Roman" w:eastAsia="Times New Roman" w:hAnsi="Times New Roman" w:cs="Times New Roman"/>
          <w:b/>
          <w:sz w:val="20"/>
          <w:szCs w:val="20"/>
        </w:rPr>
        <w:t>Public Meeting</w:t>
      </w:r>
    </w:p>
    <w:p w:rsidR="00CC65D5" w:rsidRPr="002F49BE" w:rsidRDefault="0044653C" w:rsidP="00D97EEB">
      <w:pPr>
        <w:spacing w:after="0" w:line="240" w:lineRule="auto"/>
        <w:jc w:val="center"/>
        <w:rPr>
          <w:rFonts w:ascii="Times New Roman" w:eastAsia="Times New Roman" w:hAnsi="Times New Roman" w:cs="Times New Roman"/>
          <w:b/>
          <w:sz w:val="20"/>
          <w:szCs w:val="20"/>
        </w:rPr>
      </w:pPr>
      <w:r w:rsidRPr="002F49BE">
        <w:rPr>
          <w:rFonts w:ascii="Times New Roman" w:eastAsia="Times New Roman" w:hAnsi="Times New Roman" w:cs="Times New Roman"/>
          <w:b/>
          <w:sz w:val="20"/>
          <w:szCs w:val="20"/>
        </w:rPr>
        <w:t xml:space="preserve">May </w:t>
      </w:r>
      <w:r w:rsidR="007A09E8" w:rsidRPr="002F49BE">
        <w:rPr>
          <w:rFonts w:ascii="Times New Roman" w:eastAsia="Times New Roman" w:hAnsi="Times New Roman" w:cs="Times New Roman"/>
          <w:b/>
          <w:sz w:val="20"/>
          <w:szCs w:val="20"/>
        </w:rPr>
        <w:t>3</w:t>
      </w:r>
      <w:r w:rsidR="00D37A68" w:rsidRPr="002F49BE">
        <w:rPr>
          <w:rFonts w:ascii="Times New Roman" w:eastAsia="Times New Roman" w:hAnsi="Times New Roman" w:cs="Times New Roman"/>
          <w:b/>
          <w:sz w:val="20"/>
          <w:szCs w:val="20"/>
        </w:rPr>
        <w:t>, 2014</w:t>
      </w:r>
    </w:p>
    <w:p w:rsidR="00B92234" w:rsidRPr="002F49BE" w:rsidRDefault="007A09E8" w:rsidP="00CC65D5">
      <w:pPr>
        <w:spacing w:after="0" w:line="240" w:lineRule="auto"/>
        <w:jc w:val="center"/>
        <w:rPr>
          <w:rFonts w:ascii="Times New Roman" w:eastAsia="Times New Roman" w:hAnsi="Times New Roman" w:cs="Times New Roman"/>
          <w:b/>
          <w:sz w:val="20"/>
          <w:szCs w:val="20"/>
        </w:rPr>
      </w:pPr>
      <w:r w:rsidRPr="002F49BE">
        <w:rPr>
          <w:rFonts w:ascii="Times New Roman" w:eastAsia="Times New Roman" w:hAnsi="Times New Roman" w:cs="Times New Roman"/>
          <w:b/>
          <w:sz w:val="20"/>
          <w:szCs w:val="20"/>
        </w:rPr>
        <w:t>11</w:t>
      </w:r>
      <w:r w:rsidR="0044653C" w:rsidRPr="002F49BE">
        <w:rPr>
          <w:rFonts w:ascii="Times New Roman" w:eastAsia="Times New Roman" w:hAnsi="Times New Roman" w:cs="Times New Roman"/>
          <w:b/>
          <w:sz w:val="20"/>
          <w:szCs w:val="20"/>
        </w:rPr>
        <w:t xml:space="preserve">:00 </w:t>
      </w:r>
      <w:proofErr w:type="gramStart"/>
      <w:r w:rsidR="0044653C" w:rsidRPr="002F49BE">
        <w:rPr>
          <w:rFonts w:ascii="Times New Roman" w:eastAsia="Times New Roman" w:hAnsi="Times New Roman" w:cs="Times New Roman"/>
          <w:b/>
          <w:sz w:val="20"/>
          <w:szCs w:val="20"/>
        </w:rPr>
        <w:t>A</w:t>
      </w:r>
      <w:r w:rsidR="00736A07" w:rsidRPr="002F49BE">
        <w:rPr>
          <w:rFonts w:ascii="Times New Roman" w:eastAsia="Times New Roman" w:hAnsi="Times New Roman" w:cs="Times New Roman"/>
          <w:b/>
          <w:sz w:val="20"/>
          <w:szCs w:val="20"/>
        </w:rPr>
        <w:t>M</w:t>
      </w:r>
      <w:proofErr w:type="gramEnd"/>
      <w:r w:rsidR="00736A07" w:rsidRPr="002F49BE">
        <w:rPr>
          <w:rFonts w:ascii="Times New Roman" w:eastAsia="Times New Roman" w:hAnsi="Times New Roman" w:cs="Times New Roman"/>
          <w:b/>
          <w:sz w:val="20"/>
          <w:szCs w:val="20"/>
        </w:rPr>
        <w:t xml:space="preserve"> </w:t>
      </w:r>
      <w:r w:rsidR="0044653C" w:rsidRPr="002F49BE">
        <w:rPr>
          <w:rFonts w:ascii="Times New Roman" w:eastAsia="Times New Roman" w:hAnsi="Times New Roman" w:cs="Times New Roman"/>
          <w:b/>
          <w:sz w:val="20"/>
          <w:szCs w:val="20"/>
        </w:rPr>
        <w:t>BOD Conference Room</w:t>
      </w:r>
    </w:p>
    <w:p w:rsidR="00CC65D5" w:rsidRPr="00A240B3" w:rsidRDefault="00CC65D5" w:rsidP="00CC65D5">
      <w:pPr>
        <w:spacing w:after="0" w:line="240" w:lineRule="auto"/>
        <w:jc w:val="center"/>
        <w:rPr>
          <w:rFonts w:ascii="Times New Roman" w:eastAsia="Times New Roman" w:hAnsi="Times New Roman" w:cs="Times New Roman"/>
          <w:b/>
          <w:sz w:val="20"/>
          <w:szCs w:val="20"/>
          <w:u w:val="single"/>
        </w:rPr>
      </w:pPr>
    </w:p>
    <w:p w:rsidR="00CC65D5" w:rsidRPr="00A240B3" w:rsidRDefault="007D3107"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b/>
          <w:sz w:val="20"/>
          <w:szCs w:val="20"/>
          <w:u w:val="single"/>
        </w:rPr>
        <w:t>Call t</w:t>
      </w:r>
      <w:r w:rsidR="00CC65D5" w:rsidRPr="00A240B3">
        <w:rPr>
          <w:rFonts w:ascii="Times New Roman" w:eastAsia="Times New Roman" w:hAnsi="Times New Roman" w:cs="Times New Roman"/>
          <w:b/>
          <w:sz w:val="20"/>
          <w:szCs w:val="20"/>
          <w:u w:val="single"/>
        </w:rPr>
        <w:t>o Order</w:t>
      </w:r>
      <w:r w:rsidR="00C42CF9" w:rsidRPr="00A240B3">
        <w:rPr>
          <w:rFonts w:ascii="Times New Roman" w:eastAsia="Times New Roman" w:hAnsi="Times New Roman" w:cs="Times New Roman"/>
          <w:sz w:val="20"/>
          <w:szCs w:val="20"/>
        </w:rPr>
        <w:t xml:space="preserve"> 11:</w:t>
      </w:r>
      <w:r w:rsidR="00930621" w:rsidRPr="00A240B3">
        <w:rPr>
          <w:rFonts w:ascii="Times New Roman" w:eastAsia="Times New Roman" w:hAnsi="Times New Roman" w:cs="Times New Roman"/>
          <w:sz w:val="20"/>
          <w:szCs w:val="20"/>
        </w:rPr>
        <w:t>10am</w:t>
      </w:r>
    </w:p>
    <w:p w:rsidR="00555F07" w:rsidRDefault="00555F07" w:rsidP="00CC65D5">
      <w:pPr>
        <w:spacing w:after="0" w:line="240" w:lineRule="auto"/>
        <w:rPr>
          <w:rFonts w:ascii="Times New Roman" w:eastAsia="Times New Roman" w:hAnsi="Times New Roman" w:cs="Times New Roman"/>
          <w:b/>
          <w:sz w:val="20"/>
          <w:szCs w:val="20"/>
          <w:u w:val="single"/>
        </w:rPr>
      </w:pPr>
    </w:p>
    <w:p w:rsidR="00CC65D5" w:rsidRPr="00A240B3" w:rsidRDefault="00CC65D5"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b/>
          <w:sz w:val="20"/>
          <w:szCs w:val="20"/>
          <w:u w:val="single"/>
        </w:rPr>
        <w:t>Introductions</w:t>
      </w:r>
    </w:p>
    <w:p w:rsidR="00C42CF9" w:rsidRPr="00A240B3" w:rsidRDefault="00C42CF9"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sz w:val="20"/>
          <w:szCs w:val="20"/>
        </w:rPr>
        <w:t xml:space="preserve">Bryan Elliott </w:t>
      </w:r>
      <w:r w:rsidR="004F0471" w:rsidRPr="00A240B3">
        <w:rPr>
          <w:rFonts w:ascii="Times New Roman" w:eastAsia="Times New Roman" w:hAnsi="Times New Roman" w:cs="Times New Roman"/>
          <w:sz w:val="20"/>
          <w:szCs w:val="20"/>
        </w:rPr>
        <w:t xml:space="preserve">- </w:t>
      </w:r>
      <w:r w:rsidRPr="00A240B3">
        <w:rPr>
          <w:rFonts w:ascii="Times New Roman" w:eastAsia="Times New Roman" w:hAnsi="Times New Roman" w:cs="Times New Roman"/>
          <w:sz w:val="20"/>
          <w:szCs w:val="20"/>
        </w:rPr>
        <w:t>President</w:t>
      </w:r>
    </w:p>
    <w:p w:rsidR="00C42CF9" w:rsidRPr="00A240B3" w:rsidRDefault="00C42CF9"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sz w:val="20"/>
          <w:szCs w:val="20"/>
        </w:rPr>
        <w:t xml:space="preserve">Scott Kazmi </w:t>
      </w:r>
      <w:r w:rsidR="004F0471" w:rsidRPr="00A240B3">
        <w:rPr>
          <w:rFonts w:ascii="Times New Roman" w:eastAsia="Times New Roman" w:hAnsi="Times New Roman" w:cs="Times New Roman"/>
          <w:sz w:val="20"/>
          <w:szCs w:val="20"/>
        </w:rPr>
        <w:t xml:space="preserve">- </w:t>
      </w:r>
      <w:r w:rsidRPr="00A240B3">
        <w:rPr>
          <w:rFonts w:ascii="Times New Roman" w:eastAsia="Times New Roman" w:hAnsi="Times New Roman" w:cs="Times New Roman"/>
          <w:sz w:val="20"/>
          <w:szCs w:val="20"/>
        </w:rPr>
        <w:t>VP for Student Life and Facilities</w:t>
      </w:r>
    </w:p>
    <w:p w:rsidR="00C42CF9" w:rsidRPr="00A240B3" w:rsidRDefault="00C42CF9"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sz w:val="20"/>
          <w:szCs w:val="20"/>
        </w:rPr>
        <w:t xml:space="preserve">Spencer Flores </w:t>
      </w:r>
      <w:r w:rsidR="004F0471" w:rsidRPr="00A240B3">
        <w:rPr>
          <w:rFonts w:ascii="Times New Roman" w:eastAsia="Times New Roman" w:hAnsi="Times New Roman" w:cs="Times New Roman"/>
          <w:sz w:val="20"/>
          <w:szCs w:val="20"/>
        </w:rPr>
        <w:t xml:space="preserve">- </w:t>
      </w:r>
      <w:r w:rsidRPr="00A240B3">
        <w:rPr>
          <w:rFonts w:ascii="Times New Roman" w:eastAsia="Times New Roman" w:hAnsi="Times New Roman" w:cs="Times New Roman"/>
          <w:sz w:val="20"/>
          <w:szCs w:val="20"/>
        </w:rPr>
        <w:t>VP for Equity and Community Affairs</w:t>
      </w:r>
    </w:p>
    <w:p w:rsidR="00C42CF9" w:rsidRPr="00A240B3" w:rsidRDefault="00C42CF9"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sz w:val="20"/>
          <w:szCs w:val="20"/>
        </w:rPr>
        <w:t xml:space="preserve">Jacob Wittman </w:t>
      </w:r>
      <w:r w:rsidR="004F0471" w:rsidRPr="00A240B3">
        <w:rPr>
          <w:rFonts w:ascii="Times New Roman" w:eastAsia="Times New Roman" w:hAnsi="Times New Roman" w:cs="Times New Roman"/>
          <w:sz w:val="20"/>
          <w:szCs w:val="20"/>
        </w:rPr>
        <w:t xml:space="preserve">- </w:t>
      </w:r>
      <w:r w:rsidRPr="00A240B3">
        <w:rPr>
          <w:rFonts w:ascii="Times New Roman" w:eastAsia="Times New Roman" w:hAnsi="Times New Roman" w:cs="Times New Roman"/>
          <w:sz w:val="20"/>
          <w:szCs w:val="20"/>
        </w:rPr>
        <w:t>Executive Vice President</w:t>
      </w:r>
      <w:r w:rsidR="00930621" w:rsidRPr="00A240B3">
        <w:rPr>
          <w:rFonts w:ascii="Times New Roman" w:eastAsia="Times New Roman" w:hAnsi="Times New Roman" w:cs="Times New Roman"/>
          <w:sz w:val="20"/>
          <w:szCs w:val="20"/>
        </w:rPr>
        <w:t xml:space="preserve"> (phone)</w:t>
      </w:r>
    </w:p>
    <w:p w:rsidR="00C42CF9" w:rsidRPr="00A240B3" w:rsidRDefault="00C42CF9"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sz w:val="20"/>
          <w:szCs w:val="20"/>
        </w:rPr>
        <w:t xml:space="preserve">Kelsie Miller </w:t>
      </w:r>
      <w:r w:rsidR="004F0471" w:rsidRPr="00A240B3">
        <w:rPr>
          <w:rFonts w:ascii="Times New Roman" w:eastAsia="Times New Roman" w:hAnsi="Times New Roman" w:cs="Times New Roman"/>
          <w:sz w:val="20"/>
          <w:szCs w:val="20"/>
        </w:rPr>
        <w:t xml:space="preserve">- </w:t>
      </w:r>
      <w:r w:rsidRPr="00A240B3">
        <w:rPr>
          <w:rFonts w:ascii="Times New Roman" w:eastAsia="Times New Roman" w:hAnsi="Times New Roman" w:cs="Times New Roman"/>
          <w:sz w:val="20"/>
          <w:szCs w:val="20"/>
        </w:rPr>
        <w:t>VP for Academic Affairs</w:t>
      </w:r>
    </w:p>
    <w:p w:rsidR="00930621" w:rsidRPr="00A240B3" w:rsidRDefault="00930621"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sz w:val="20"/>
          <w:szCs w:val="20"/>
        </w:rPr>
        <w:t>Bob Ford</w:t>
      </w:r>
      <w:r w:rsidR="004F0471" w:rsidRPr="00A240B3">
        <w:rPr>
          <w:rFonts w:ascii="Times New Roman" w:eastAsia="Times New Roman" w:hAnsi="Times New Roman" w:cs="Times New Roman"/>
          <w:sz w:val="20"/>
          <w:szCs w:val="20"/>
        </w:rPr>
        <w:t xml:space="preserve"> – Director of Campus Life</w:t>
      </w:r>
    </w:p>
    <w:p w:rsidR="00930621" w:rsidRPr="00A240B3" w:rsidRDefault="004F0471"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sz w:val="20"/>
          <w:szCs w:val="20"/>
        </w:rPr>
        <w:t xml:space="preserve">Arturo “Turtle” Arellano </w:t>
      </w:r>
      <w:r w:rsidR="00930621" w:rsidRPr="00A240B3">
        <w:rPr>
          <w:rFonts w:ascii="Times New Roman" w:eastAsia="Times New Roman" w:hAnsi="Times New Roman" w:cs="Times New Roman"/>
          <w:sz w:val="20"/>
          <w:szCs w:val="20"/>
        </w:rPr>
        <w:t>BOD-PR Director</w:t>
      </w:r>
    </w:p>
    <w:p w:rsidR="00930621" w:rsidRPr="00A240B3" w:rsidRDefault="00555F07" w:rsidP="00CC65D5">
      <w:pPr>
        <w:spacing w:after="0" w:line="240" w:lineRule="auto"/>
        <w:rPr>
          <w:rFonts w:ascii="Times New Roman" w:eastAsia="Times New Roman" w:hAnsi="Times New Roman" w:cs="Times New Roman"/>
          <w:sz w:val="20"/>
          <w:szCs w:val="20"/>
        </w:rPr>
      </w:pPr>
      <w:r w:rsidRPr="00555F07">
        <w:rPr>
          <w:rFonts w:ascii="Times New Roman" w:eastAsia="Times New Roman" w:hAnsi="Times New Roman" w:cs="Times New Roman"/>
          <w:sz w:val="20"/>
          <w:szCs w:val="20"/>
        </w:rPr>
        <w:t>Anna Jacobs</w:t>
      </w:r>
      <w:r>
        <w:rPr>
          <w:rFonts w:ascii="Times New Roman" w:eastAsia="Times New Roman" w:hAnsi="Times New Roman" w:cs="Times New Roman"/>
          <w:sz w:val="20"/>
          <w:szCs w:val="20"/>
        </w:rPr>
        <w:t xml:space="preserve">, </w:t>
      </w:r>
      <w:r w:rsidR="00930621" w:rsidRPr="00A240B3">
        <w:rPr>
          <w:rFonts w:ascii="Times New Roman" w:eastAsia="Times New Roman" w:hAnsi="Times New Roman" w:cs="Times New Roman"/>
          <w:sz w:val="20"/>
          <w:szCs w:val="20"/>
        </w:rPr>
        <w:t>Math Center Coordinator for the Learning Commons</w:t>
      </w:r>
    </w:p>
    <w:p w:rsidR="00555F07" w:rsidRDefault="00555F07" w:rsidP="00CC65D5">
      <w:pPr>
        <w:spacing w:after="0" w:line="240" w:lineRule="auto"/>
        <w:rPr>
          <w:rFonts w:ascii="Times New Roman" w:eastAsia="Times New Roman" w:hAnsi="Times New Roman" w:cs="Times New Roman"/>
          <w:b/>
          <w:sz w:val="20"/>
          <w:szCs w:val="20"/>
          <w:u w:val="single"/>
        </w:rPr>
      </w:pPr>
    </w:p>
    <w:p w:rsidR="00CC65D5" w:rsidRPr="00A240B3" w:rsidRDefault="007D3107" w:rsidP="00CC65D5">
      <w:pPr>
        <w:spacing w:after="0" w:line="240" w:lineRule="auto"/>
        <w:rPr>
          <w:rFonts w:ascii="Times New Roman" w:eastAsia="Times New Roman" w:hAnsi="Times New Roman" w:cs="Times New Roman"/>
          <w:b/>
          <w:sz w:val="20"/>
          <w:szCs w:val="20"/>
          <w:u w:val="single"/>
        </w:rPr>
      </w:pPr>
      <w:r w:rsidRPr="00A240B3">
        <w:rPr>
          <w:rFonts w:ascii="Times New Roman" w:eastAsia="Times New Roman" w:hAnsi="Times New Roman" w:cs="Times New Roman"/>
          <w:b/>
          <w:sz w:val="20"/>
          <w:szCs w:val="20"/>
          <w:u w:val="single"/>
        </w:rPr>
        <w:t>Approval o</w:t>
      </w:r>
      <w:r w:rsidR="00CC65D5" w:rsidRPr="00A240B3">
        <w:rPr>
          <w:rFonts w:ascii="Times New Roman" w:eastAsia="Times New Roman" w:hAnsi="Times New Roman" w:cs="Times New Roman"/>
          <w:b/>
          <w:sz w:val="20"/>
          <w:szCs w:val="20"/>
          <w:u w:val="single"/>
        </w:rPr>
        <w:t xml:space="preserve">f Minutes </w:t>
      </w:r>
    </w:p>
    <w:p w:rsidR="00930621" w:rsidRPr="00A240B3" w:rsidRDefault="004F0471" w:rsidP="00555F07">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sz w:val="20"/>
          <w:szCs w:val="20"/>
        </w:rPr>
        <w:t>Bryan entertains a motion to a</w:t>
      </w:r>
      <w:r w:rsidR="00930621" w:rsidRPr="00A240B3">
        <w:rPr>
          <w:rFonts w:ascii="Times New Roman" w:eastAsia="Times New Roman" w:hAnsi="Times New Roman" w:cs="Times New Roman"/>
          <w:sz w:val="20"/>
          <w:szCs w:val="20"/>
        </w:rPr>
        <w:t>pprove the minutes from March 20</w:t>
      </w:r>
      <w:r w:rsidR="00930621" w:rsidRPr="00A240B3">
        <w:rPr>
          <w:rFonts w:ascii="Times New Roman" w:eastAsia="Times New Roman" w:hAnsi="Times New Roman" w:cs="Times New Roman"/>
          <w:sz w:val="20"/>
          <w:szCs w:val="20"/>
          <w:vertAlign w:val="superscript"/>
        </w:rPr>
        <w:t>th</w:t>
      </w:r>
      <w:r w:rsidR="00555F07">
        <w:rPr>
          <w:rFonts w:ascii="Times New Roman" w:eastAsia="Times New Roman" w:hAnsi="Times New Roman" w:cs="Times New Roman"/>
          <w:sz w:val="20"/>
          <w:szCs w:val="20"/>
        </w:rPr>
        <w:t>. S</w:t>
      </w:r>
      <w:r w:rsidR="00930621" w:rsidRPr="00A240B3">
        <w:rPr>
          <w:rFonts w:ascii="Times New Roman" w:eastAsia="Times New Roman" w:hAnsi="Times New Roman" w:cs="Times New Roman"/>
          <w:sz w:val="20"/>
          <w:szCs w:val="20"/>
        </w:rPr>
        <w:t>cott so moves</w:t>
      </w:r>
      <w:r w:rsidR="00555F07">
        <w:rPr>
          <w:rFonts w:ascii="Times New Roman" w:eastAsia="Times New Roman" w:hAnsi="Times New Roman" w:cs="Times New Roman"/>
          <w:sz w:val="20"/>
          <w:szCs w:val="20"/>
        </w:rPr>
        <w:t xml:space="preserve">. </w:t>
      </w:r>
      <w:r w:rsidR="00930621" w:rsidRPr="00A240B3">
        <w:rPr>
          <w:rFonts w:ascii="Times New Roman" w:eastAsia="Times New Roman" w:hAnsi="Times New Roman" w:cs="Times New Roman"/>
          <w:sz w:val="20"/>
          <w:szCs w:val="20"/>
        </w:rPr>
        <w:t>Motion dies</w:t>
      </w:r>
      <w:r w:rsidR="00555F07">
        <w:rPr>
          <w:rFonts w:ascii="Times New Roman" w:eastAsia="Times New Roman" w:hAnsi="Times New Roman" w:cs="Times New Roman"/>
          <w:sz w:val="20"/>
          <w:szCs w:val="20"/>
        </w:rPr>
        <w:t>.</w:t>
      </w:r>
    </w:p>
    <w:p w:rsidR="00555F07" w:rsidRDefault="00555F07" w:rsidP="00CC65D5">
      <w:pPr>
        <w:spacing w:after="0" w:line="240" w:lineRule="auto"/>
        <w:rPr>
          <w:rFonts w:ascii="Times New Roman" w:eastAsia="Times New Roman" w:hAnsi="Times New Roman" w:cs="Times New Roman"/>
          <w:b/>
          <w:sz w:val="20"/>
          <w:szCs w:val="20"/>
          <w:u w:val="single"/>
        </w:rPr>
      </w:pPr>
    </w:p>
    <w:p w:rsidR="00CC65D5" w:rsidRPr="00A240B3" w:rsidRDefault="001E1186" w:rsidP="00CC65D5">
      <w:pPr>
        <w:spacing w:after="0" w:line="240" w:lineRule="auto"/>
        <w:rPr>
          <w:rFonts w:ascii="Times New Roman" w:eastAsia="Times New Roman" w:hAnsi="Times New Roman" w:cs="Times New Roman"/>
          <w:sz w:val="20"/>
          <w:szCs w:val="20"/>
        </w:rPr>
      </w:pPr>
      <w:r w:rsidRPr="00A240B3">
        <w:rPr>
          <w:rFonts w:ascii="Times New Roman" w:eastAsia="Times New Roman" w:hAnsi="Times New Roman" w:cs="Times New Roman"/>
          <w:b/>
          <w:sz w:val="20"/>
          <w:szCs w:val="20"/>
          <w:u w:val="single"/>
        </w:rPr>
        <w:t>Additions o</w:t>
      </w:r>
      <w:r w:rsidR="004D176D" w:rsidRPr="00A240B3">
        <w:rPr>
          <w:rFonts w:ascii="Times New Roman" w:eastAsia="Times New Roman" w:hAnsi="Times New Roman" w:cs="Times New Roman"/>
          <w:b/>
          <w:sz w:val="20"/>
          <w:szCs w:val="20"/>
          <w:u w:val="single"/>
        </w:rPr>
        <w:t>r Corrections t</w:t>
      </w:r>
      <w:r w:rsidR="00CC65D5" w:rsidRPr="00A240B3">
        <w:rPr>
          <w:rFonts w:ascii="Times New Roman" w:eastAsia="Times New Roman" w:hAnsi="Times New Roman" w:cs="Times New Roman"/>
          <w:b/>
          <w:sz w:val="20"/>
          <w:szCs w:val="20"/>
          <w:u w:val="single"/>
        </w:rPr>
        <w:t>o Agenda</w:t>
      </w:r>
      <w:r w:rsidR="00930621" w:rsidRPr="00A240B3">
        <w:rPr>
          <w:rFonts w:ascii="Times New Roman" w:eastAsia="Times New Roman" w:hAnsi="Times New Roman" w:cs="Times New Roman"/>
          <w:b/>
          <w:sz w:val="20"/>
          <w:szCs w:val="20"/>
          <w:u w:val="single"/>
        </w:rPr>
        <w:t xml:space="preserve"> </w:t>
      </w:r>
    </w:p>
    <w:p w:rsidR="00555F07" w:rsidRDefault="00555F07" w:rsidP="00CC65D5">
      <w:pPr>
        <w:spacing w:after="0" w:line="240" w:lineRule="auto"/>
        <w:rPr>
          <w:rFonts w:ascii="Times New Roman" w:eastAsia="Times New Roman" w:hAnsi="Times New Roman" w:cs="Times New Roman"/>
          <w:b/>
          <w:sz w:val="20"/>
          <w:szCs w:val="20"/>
          <w:u w:val="single"/>
        </w:rPr>
      </w:pPr>
    </w:p>
    <w:p w:rsidR="00555F07" w:rsidRPr="00555F07" w:rsidRDefault="00CC65D5" w:rsidP="00CC65D5">
      <w:pPr>
        <w:spacing w:after="0" w:line="240" w:lineRule="auto"/>
        <w:rPr>
          <w:rFonts w:ascii="Times New Roman" w:eastAsia="Times New Roman" w:hAnsi="Times New Roman" w:cs="Times New Roman"/>
          <w:b/>
          <w:sz w:val="20"/>
          <w:szCs w:val="20"/>
          <w:u w:val="single"/>
        </w:rPr>
      </w:pPr>
      <w:r w:rsidRPr="00A240B3">
        <w:rPr>
          <w:rFonts w:ascii="Times New Roman" w:eastAsia="Times New Roman" w:hAnsi="Times New Roman" w:cs="Times New Roman"/>
          <w:b/>
          <w:sz w:val="20"/>
          <w:szCs w:val="20"/>
          <w:u w:val="single"/>
        </w:rPr>
        <w:t>Approval of Agenda</w:t>
      </w:r>
    </w:p>
    <w:p w:rsidR="004F0471" w:rsidRPr="00555F07" w:rsidRDefault="004F0471" w:rsidP="00555F07">
      <w:pPr>
        <w:pStyle w:val="ListParagraph"/>
        <w:numPr>
          <w:ilvl w:val="0"/>
          <w:numId w:val="16"/>
        </w:numPr>
        <w:spacing w:after="0" w:line="240" w:lineRule="auto"/>
        <w:rPr>
          <w:rFonts w:ascii="Times New Roman" w:eastAsia="Times New Roman" w:hAnsi="Times New Roman" w:cs="Times New Roman"/>
          <w:sz w:val="20"/>
          <w:szCs w:val="20"/>
        </w:rPr>
      </w:pPr>
      <w:r w:rsidRPr="00555F07">
        <w:rPr>
          <w:rFonts w:ascii="Times New Roman" w:eastAsia="Times New Roman" w:hAnsi="Times New Roman" w:cs="Times New Roman"/>
          <w:sz w:val="20"/>
          <w:szCs w:val="20"/>
        </w:rPr>
        <w:t>Kelsie moves to approve the agenda and Jacob Seconds. No discussion. Agenda is approved 4-0-1.</w:t>
      </w:r>
    </w:p>
    <w:p w:rsidR="007A09E8" w:rsidRPr="00A240B3" w:rsidRDefault="007A09E8" w:rsidP="00CC65D5">
      <w:pPr>
        <w:spacing w:after="0"/>
        <w:rPr>
          <w:rFonts w:ascii="Times New Roman" w:eastAsia="Times New Roman" w:hAnsi="Times New Roman" w:cs="Times New Roman"/>
          <w:b/>
          <w:sz w:val="20"/>
          <w:szCs w:val="20"/>
          <w:u w:val="single"/>
        </w:rPr>
      </w:pPr>
    </w:p>
    <w:p w:rsidR="005D05FD" w:rsidRPr="00A240B3" w:rsidRDefault="00CC65D5" w:rsidP="00CC65D5">
      <w:pPr>
        <w:spacing w:after="0"/>
        <w:rPr>
          <w:rFonts w:ascii="Times New Roman" w:hAnsi="Times New Roman" w:cs="Times New Roman"/>
          <w:sz w:val="20"/>
          <w:szCs w:val="20"/>
        </w:rPr>
      </w:pPr>
      <w:r w:rsidRPr="00A240B3">
        <w:rPr>
          <w:rFonts w:ascii="Times New Roman" w:hAnsi="Times New Roman" w:cs="Times New Roman"/>
          <w:b/>
          <w:sz w:val="20"/>
          <w:szCs w:val="20"/>
          <w:u w:val="single"/>
        </w:rPr>
        <w:t>Communications:</w:t>
      </w:r>
      <w:r w:rsidRPr="00A240B3">
        <w:rPr>
          <w:rFonts w:ascii="Times New Roman" w:hAnsi="Times New Roman" w:cs="Times New Roman"/>
          <w:sz w:val="20"/>
          <w:szCs w:val="20"/>
        </w:rPr>
        <w:t xml:space="preserve"> Communications may be submitted to </w:t>
      </w:r>
      <w:r w:rsidR="0078709C" w:rsidRPr="00A240B3">
        <w:rPr>
          <w:rFonts w:ascii="Times New Roman" w:hAnsi="Times New Roman" w:cs="Times New Roman"/>
          <w:sz w:val="20"/>
          <w:szCs w:val="20"/>
        </w:rPr>
        <w:t>Bryan Elliott</w:t>
      </w:r>
      <w:r w:rsidRPr="00A240B3">
        <w:rPr>
          <w:rFonts w:ascii="Times New Roman" w:hAnsi="Times New Roman" w:cs="Times New Roman"/>
          <w:sz w:val="20"/>
          <w:szCs w:val="20"/>
        </w:rPr>
        <w:t xml:space="preserve"> in person or via email </w:t>
      </w:r>
      <w:hyperlink r:id="rId8" w:history="1">
        <w:r w:rsidR="00EA1B06" w:rsidRPr="00A240B3">
          <w:rPr>
            <w:rStyle w:val="Hyperlink"/>
            <w:rFonts w:ascii="Times New Roman" w:hAnsi="Times New Roman" w:cs="Times New Roman"/>
            <w:sz w:val="20"/>
            <w:szCs w:val="20"/>
          </w:rPr>
          <w:t>BODPresident@cwu.edu</w:t>
        </w:r>
      </w:hyperlink>
      <w:r w:rsidRPr="00A240B3">
        <w:rPr>
          <w:rFonts w:ascii="Times New Roman" w:hAnsi="Times New Roman" w:cs="Times New Roman"/>
          <w:sz w:val="20"/>
          <w:szCs w:val="20"/>
        </w:rPr>
        <w:t>.</w:t>
      </w:r>
    </w:p>
    <w:p w:rsidR="00CD70A1" w:rsidRPr="00A240B3" w:rsidRDefault="00CD70A1" w:rsidP="009B642F">
      <w:pPr>
        <w:spacing w:after="0"/>
        <w:rPr>
          <w:rFonts w:ascii="Times New Roman" w:hAnsi="Times New Roman" w:cs="Times New Roman"/>
          <w:b/>
          <w:sz w:val="20"/>
          <w:szCs w:val="20"/>
          <w:u w:val="single"/>
        </w:rPr>
      </w:pPr>
    </w:p>
    <w:p w:rsidR="004F3A34" w:rsidRPr="00A240B3" w:rsidRDefault="004F3A34" w:rsidP="004F3A34">
      <w:pPr>
        <w:spacing w:after="0"/>
        <w:rPr>
          <w:rFonts w:ascii="Times New Roman" w:hAnsi="Times New Roman" w:cs="Times New Roman"/>
          <w:b/>
          <w:sz w:val="20"/>
          <w:szCs w:val="20"/>
          <w:u w:val="single"/>
        </w:rPr>
      </w:pPr>
      <w:r w:rsidRPr="00A240B3">
        <w:rPr>
          <w:rFonts w:ascii="Times New Roman" w:hAnsi="Times New Roman" w:cs="Times New Roman"/>
          <w:b/>
          <w:sz w:val="20"/>
          <w:szCs w:val="20"/>
          <w:u w:val="single"/>
        </w:rPr>
        <w:t>Unfinished Business</w:t>
      </w:r>
    </w:p>
    <w:p w:rsidR="004F3A34" w:rsidRPr="00A240B3" w:rsidRDefault="001D4242" w:rsidP="009B642F">
      <w:pPr>
        <w:spacing w:after="0"/>
        <w:rPr>
          <w:rFonts w:ascii="Times New Roman" w:hAnsi="Times New Roman" w:cs="Times New Roman"/>
          <w:b/>
          <w:sz w:val="20"/>
          <w:szCs w:val="20"/>
        </w:rPr>
      </w:pPr>
      <w:r w:rsidRPr="00A240B3">
        <w:rPr>
          <w:rFonts w:ascii="Times New Roman" w:hAnsi="Times New Roman" w:cs="Times New Roman"/>
          <w:b/>
          <w:sz w:val="20"/>
          <w:szCs w:val="20"/>
        </w:rPr>
        <w:t xml:space="preserve">• Learning Commons Task Force </w:t>
      </w:r>
      <w:r w:rsidR="007A09E8" w:rsidRPr="00A240B3">
        <w:rPr>
          <w:rFonts w:ascii="Times New Roman" w:hAnsi="Times New Roman" w:cs="Times New Roman"/>
          <w:b/>
          <w:sz w:val="20"/>
          <w:szCs w:val="20"/>
        </w:rPr>
        <w:t>Update</w:t>
      </w:r>
    </w:p>
    <w:p w:rsidR="00EC1EB8" w:rsidRPr="00A240B3" w:rsidRDefault="0044342E" w:rsidP="00EC1EB8">
      <w:pPr>
        <w:pStyle w:val="ListParagraph"/>
        <w:numPr>
          <w:ilvl w:val="0"/>
          <w:numId w:val="14"/>
        </w:numPr>
        <w:spacing w:after="0"/>
        <w:rPr>
          <w:rFonts w:ascii="Times New Roman" w:hAnsi="Times New Roman" w:cs="Times New Roman"/>
          <w:sz w:val="20"/>
          <w:szCs w:val="20"/>
        </w:rPr>
      </w:pPr>
      <w:r w:rsidRPr="005129E0">
        <w:rPr>
          <w:rFonts w:ascii="Times New Roman" w:hAnsi="Times New Roman" w:cs="Times New Roman"/>
          <w:b/>
          <w:sz w:val="20"/>
          <w:szCs w:val="20"/>
        </w:rPr>
        <w:t>Kelsie</w:t>
      </w:r>
      <w:r w:rsidR="00930621" w:rsidRPr="005129E0">
        <w:rPr>
          <w:rFonts w:ascii="Times New Roman" w:hAnsi="Times New Roman" w:cs="Times New Roman"/>
          <w:b/>
          <w:sz w:val="20"/>
          <w:szCs w:val="20"/>
        </w:rPr>
        <w:t xml:space="preserve"> </w:t>
      </w:r>
      <w:r w:rsidR="005129E0">
        <w:rPr>
          <w:rFonts w:ascii="Times New Roman" w:hAnsi="Times New Roman" w:cs="Times New Roman"/>
          <w:sz w:val="20"/>
          <w:szCs w:val="20"/>
        </w:rPr>
        <w:t xml:space="preserve">– </w:t>
      </w:r>
      <w:r w:rsidR="00555F07">
        <w:rPr>
          <w:rFonts w:ascii="Times New Roman" w:hAnsi="Times New Roman" w:cs="Times New Roman"/>
          <w:sz w:val="20"/>
          <w:szCs w:val="20"/>
        </w:rPr>
        <w:t>Learning Commons Task Force meeting was held on Friday</w:t>
      </w:r>
      <w:r w:rsidR="00930621" w:rsidRPr="00A240B3">
        <w:rPr>
          <w:rFonts w:ascii="Times New Roman" w:hAnsi="Times New Roman" w:cs="Times New Roman"/>
          <w:sz w:val="20"/>
          <w:szCs w:val="20"/>
        </w:rPr>
        <w:t xml:space="preserve"> to </w:t>
      </w:r>
      <w:r w:rsidR="00555F07">
        <w:rPr>
          <w:rFonts w:ascii="Times New Roman" w:hAnsi="Times New Roman" w:cs="Times New Roman"/>
          <w:sz w:val="20"/>
          <w:szCs w:val="20"/>
        </w:rPr>
        <w:t>brainstorm ways to support the Learning C</w:t>
      </w:r>
      <w:r w:rsidR="00930621" w:rsidRPr="00A240B3">
        <w:rPr>
          <w:rFonts w:ascii="Times New Roman" w:hAnsi="Times New Roman" w:cs="Times New Roman"/>
          <w:sz w:val="20"/>
          <w:szCs w:val="20"/>
        </w:rPr>
        <w:t>ommons</w:t>
      </w:r>
      <w:r w:rsidR="00555F07">
        <w:rPr>
          <w:rFonts w:ascii="Times New Roman" w:hAnsi="Times New Roman" w:cs="Times New Roman"/>
          <w:sz w:val="20"/>
          <w:szCs w:val="20"/>
        </w:rPr>
        <w:t xml:space="preserve">. Ideas to implement: </w:t>
      </w:r>
      <w:r w:rsidR="00930621" w:rsidRPr="00A240B3">
        <w:rPr>
          <w:rFonts w:ascii="Times New Roman" w:hAnsi="Times New Roman" w:cs="Times New Roman"/>
          <w:sz w:val="20"/>
          <w:szCs w:val="20"/>
        </w:rPr>
        <w:t xml:space="preserve">class raps </w:t>
      </w:r>
      <w:r w:rsidR="00555F07">
        <w:rPr>
          <w:rFonts w:ascii="Times New Roman" w:hAnsi="Times New Roman" w:cs="Times New Roman"/>
          <w:sz w:val="20"/>
          <w:szCs w:val="20"/>
        </w:rPr>
        <w:t>(a script for these is being written), t</w:t>
      </w:r>
      <w:r w:rsidRPr="00A240B3">
        <w:rPr>
          <w:rFonts w:ascii="Times New Roman" w:hAnsi="Times New Roman" w:cs="Times New Roman"/>
          <w:sz w:val="20"/>
          <w:szCs w:val="20"/>
        </w:rPr>
        <w:t>abling Monday, May 5</w:t>
      </w:r>
      <w:r w:rsidRPr="00A240B3">
        <w:rPr>
          <w:rFonts w:ascii="Times New Roman" w:hAnsi="Times New Roman" w:cs="Times New Roman"/>
          <w:sz w:val="20"/>
          <w:szCs w:val="20"/>
          <w:vertAlign w:val="superscript"/>
        </w:rPr>
        <w:t>th</w:t>
      </w:r>
      <w:r w:rsidR="00555F07">
        <w:rPr>
          <w:rFonts w:ascii="Times New Roman" w:hAnsi="Times New Roman" w:cs="Times New Roman"/>
          <w:sz w:val="20"/>
          <w:szCs w:val="20"/>
        </w:rPr>
        <w:t xml:space="preserve"> from 10am to 2pm,</w:t>
      </w:r>
      <w:r w:rsidRPr="00A240B3">
        <w:rPr>
          <w:rFonts w:ascii="Times New Roman" w:hAnsi="Times New Roman" w:cs="Times New Roman"/>
          <w:sz w:val="20"/>
          <w:szCs w:val="20"/>
        </w:rPr>
        <w:t xml:space="preserve"> blurb on </w:t>
      </w:r>
      <w:r w:rsidR="00555F07">
        <w:rPr>
          <w:rFonts w:ascii="Times New Roman" w:hAnsi="Times New Roman" w:cs="Times New Roman"/>
          <w:sz w:val="20"/>
          <w:szCs w:val="20"/>
        </w:rPr>
        <w:t xml:space="preserve">the ASCWU website, </w:t>
      </w:r>
      <w:r w:rsidR="00360D56">
        <w:rPr>
          <w:rFonts w:ascii="Times New Roman" w:hAnsi="Times New Roman" w:cs="Times New Roman"/>
          <w:sz w:val="20"/>
          <w:szCs w:val="20"/>
        </w:rPr>
        <w:t xml:space="preserve">post on </w:t>
      </w:r>
      <w:r w:rsidRPr="00A240B3">
        <w:rPr>
          <w:rFonts w:ascii="Times New Roman" w:hAnsi="Times New Roman" w:cs="Times New Roman"/>
          <w:sz w:val="20"/>
          <w:szCs w:val="20"/>
        </w:rPr>
        <w:t xml:space="preserve">social media about the </w:t>
      </w:r>
      <w:r w:rsidR="00555F07">
        <w:rPr>
          <w:rFonts w:ascii="Times New Roman" w:hAnsi="Times New Roman" w:cs="Times New Roman"/>
          <w:sz w:val="20"/>
          <w:szCs w:val="20"/>
        </w:rPr>
        <w:t>Learning C</w:t>
      </w:r>
      <w:r w:rsidRPr="00A240B3">
        <w:rPr>
          <w:rFonts w:ascii="Times New Roman" w:hAnsi="Times New Roman" w:cs="Times New Roman"/>
          <w:sz w:val="20"/>
          <w:szCs w:val="20"/>
        </w:rPr>
        <w:t>ommons</w:t>
      </w:r>
      <w:r w:rsidR="00360D56">
        <w:rPr>
          <w:rFonts w:ascii="Times New Roman" w:hAnsi="Times New Roman" w:cs="Times New Roman"/>
          <w:sz w:val="20"/>
          <w:szCs w:val="20"/>
        </w:rPr>
        <w:t>,</w:t>
      </w:r>
      <w:r w:rsidRPr="00A240B3">
        <w:rPr>
          <w:rFonts w:ascii="Times New Roman" w:hAnsi="Times New Roman" w:cs="Times New Roman"/>
          <w:sz w:val="20"/>
          <w:szCs w:val="20"/>
        </w:rPr>
        <w:t xml:space="preserve"> reach out to the other CWU Centers </w:t>
      </w:r>
      <w:r w:rsidR="00360D56">
        <w:rPr>
          <w:rFonts w:ascii="Times New Roman" w:hAnsi="Times New Roman" w:cs="Times New Roman"/>
          <w:sz w:val="20"/>
          <w:szCs w:val="20"/>
        </w:rPr>
        <w:t>websites and social media, door tags for Residence Halls (</w:t>
      </w:r>
      <w:r w:rsidRPr="00A240B3">
        <w:rPr>
          <w:rFonts w:ascii="Times New Roman" w:hAnsi="Times New Roman" w:cs="Times New Roman"/>
          <w:sz w:val="20"/>
          <w:szCs w:val="20"/>
        </w:rPr>
        <w:t>J.D. Charest</w:t>
      </w:r>
      <w:r w:rsidR="00360D56">
        <w:rPr>
          <w:rFonts w:ascii="Times New Roman" w:hAnsi="Times New Roman" w:cs="Times New Roman"/>
          <w:sz w:val="20"/>
          <w:szCs w:val="20"/>
        </w:rPr>
        <w:t>, Learning Commons Task Force member,</w:t>
      </w:r>
      <w:r w:rsidRPr="00A240B3">
        <w:rPr>
          <w:rFonts w:ascii="Times New Roman" w:hAnsi="Times New Roman" w:cs="Times New Roman"/>
          <w:sz w:val="20"/>
          <w:szCs w:val="20"/>
        </w:rPr>
        <w:t xml:space="preserve"> is awaiting approval to have door tags</w:t>
      </w:r>
      <w:r w:rsidR="00360D56">
        <w:rPr>
          <w:rFonts w:ascii="Times New Roman" w:hAnsi="Times New Roman" w:cs="Times New Roman"/>
          <w:sz w:val="20"/>
          <w:szCs w:val="20"/>
        </w:rPr>
        <w:t xml:space="preserve"> posted), reach out to the </w:t>
      </w:r>
      <w:r w:rsidRPr="00A240B3">
        <w:rPr>
          <w:rFonts w:ascii="Times New Roman" w:hAnsi="Times New Roman" w:cs="Times New Roman"/>
          <w:sz w:val="20"/>
          <w:szCs w:val="20"/>
        </w:rPr>
        <w:t>Residenc</w:t>
      </w:r>
      <w:r w:rsidR="00360D56">
        <w:rPr>
          <w:rFonts w:ascii="Times New Roman" w:hAnsi="Times New Roman" w:cs="Times New Roman"/>
          <w:sz w:val="20"/>
          <w:szCs w:val="20"/>
        </w:rPr>
        <w:t xml:space="preserve">e Hall Association, and have a </w:t>
      </w:r>
      <w:r w:rsidRPr="00A240B3">
        <w:rPr>
          <w:rFonts w:ascii="Times New Roman" w:hAnsi="Times New Roman" w:cs="Times New Roman"/>
          <w:sz w:val="20"/>
          <w:szCs w:val="20"/>
        </w:rPr>
        <w:t>Public Service Announcement on 88.1 The ‘Burg</w:t>
      </w:r>
      <w:r w:rsidR="00EC1EB8" w:rsidRPr="00A240B3">
        <w:rPr>
          <w:rFonts w:ascii="Times New Roman" w:hAnsi="Times New Roman" w:cs="Times New Roman"/>
          <w:sz w:val="20"/>
          <w:szCs w:val="20"/>
        </w:rPr>
        <w:t xml:space="preserve">. </w:t>
      </w:r>
    </w:p>
    <w:p w:rsidR="005E5FD5" w:rsidRPr="00A240B3" w:rsidRDefault="00EC1EB8" w:rsidP="00EC1EB8">
      <w:pPr>
        <w:pStyle w:val="ListParagraph"/>
        <w:numPr>
          <w:ilvl w:val="0"/>
          <w:numId w:val="14"/>
        </w:numPr>
        <w:spacing w:after="0"/>
        <w:rPr>
          <w:rFonts w:ascii="Times New Roman" w:hAnsi="Times New Roman" w:cs="Times New Roman"/>
          <w:sz w:val="20"/>
          <w:szCs w:val="20"/>
        </w:rPr>
      </w:pPr>
      <w:r w:rsidRPr="005129E0">
        <w:rPr>
          <w:rFonts w:ascii="Times New Roman" w:hAnsi="Times New Roman" w:cs="Times New Roman"/>
          <w:b/>
          <w:sz w:val="20"/>
          <w:szCs w:val="20"/>
        </w:rPr>
        <w:t>Anna</w:t>
      </w:r>
      <w:r w:rsidR="00555F07">
        <w:rPr>
          <w:rFonts w:ascii="Times New Roman" w:hAnsi="Times New Roman" w:cs="Times New Roman"/>
          <w:b/>
          <w:sz w:val="20"/>
          <w:szCs w:val="20"/>
        </w:rPr>
        <w:t xml:space="preserve"> (gallery)</w:t>
      </w:r>
      <w:r w:rsidRPr="00A240B3">
        <w:rPr>
          <w:rFonts w:ascii="Times New Roman" w:hAnsi="Times New Roman" w:cs="Times New Roman"/>
          <w:sz w:val="20"/>
          <w:szCs w:val="20"/>
        </w:rPr>
        <w:t xml:space="preserve"> - F</w:t>
      </w:r>
      <w:r w:rsidR="0044342E" w:rsidRPr="00A240B3">
        <w:rPr>
          <w:rFonts w:ascii="Times New Roman" w:hAnsi="Times New Roman" w:cs="Times New Roman"/>
          <w:sz w:val="20"/>
          <w:szCs w:val="20"/>
        </w:rPr>
        <w:t>lyers have been created and put up throughout the entire library with the Dean of the Library’s approval</w:t>
      </w:r>
      <w:r w:rsidRPr="00A240B3">
        <w:rPr>
          <w:rFonts w:ascii="Times New Roman" w:hAnsi="Times New Roman" w:cs="Times New Roman"/>
          <w:sz w:val="20"/>
          <w:szCs w:val="20"/>
        </w:rPr>
        <w:t xml:space="preserve"> and stressing the importance of this issue and fee to students who attend the Learning Commons</w:t>
      </w:r>
      <w:r w:rsidR="0044342E" w:rsidRPr="00A240B3">
        <w:rPr>
          <w:rFonts w:ascii="Times New Roman" w:hAnsi="Times New Roman" w:cs="Times New Roman"/>
          <w:sz w:val="20"/>
          <w:szCs w:val="20"/>
        </w:rPr>
        <w:t xml:space="preserve">. The Math and English departments have sent out an email to their faculty and staff </w:t>
      </w:r>
      <w:r w:rsidRPr="00A240B3">
        <w:rPr>
          <w:rFonts w:ascii="Times New Roman" w:hAnsi="Times New Roman" w:cs="Times New Roman"/>
          <w:sz w:val="20"/>
          <w:szCs w:val="20"/>
        </w:rPr>
        <w:t xml:space="preserve">informing them to tell their students to raise awareness. </w:t>
      </w:r>
    </w:p>
    <w:p w:rsidR="00555F07" w:rsidRDefault="00EC1EB8" w:rsidP="00555F07">
      <w:pPr>
        <w:pStyle w:val="ListParagraph"/>
        <w:numPr>
          <w:ilvl w:val="0"/>
          <w:numId w:val="14"/>
        </w:numPr>
        <w:spacing w:after="0"/>
        <w:rPr>
          <w:rFonts w:ascii="Times New Roman" w:hAnsi="Times New Roman" w:cs="Times New Roman"/>
          <w:sz w:val="20"/>
          <w:szCs w:val="20"/>
        </w:rPr>
      </w:pPr>
      <w:r w:rsidRPr="00A240B3">
        <w:rPr>
          <w:rFonts w:ascii="Times New Roman" w:hAnsi="Times New Roman" w:cs="Times New Roman"/>
          <w:sz w:val="20"/>
          <w:szCs w:val="20"/>
        </w:rPr>
        <w:t>Language to be placed on ballot:</w:t>
      </w:r>
      <w:r w:rsidR="00555F07">
        <w:rPr>
          <w:rFonts w:ascii="Times New Roman" w:hAnsi="Times New Roman" w:cs="Times New Roman"/>
          <w:sz w:val="20"/>
          <w:szCs w:val="20"/>
        </w:rPr>
        <w:t xml:space="preserve"> </w:t>
      </w:r>
    </w:p>
    <w:p w:rsidR="00EC1EB8" w:rsidRPr="00555F07" w:rsidRDefault="00A240B3" w:rsidP="00555F07">
      <w:pPr>
        <w:pStyle w:val="ListParagraph"/>
        <w:spacing w:after="0"/>
        <w:ind w:left="1440"/>
        <w:rPr>
          <w:rStyle w:val="apple-converted-space"/>
          <w:rFonts w:ascii="Times New Roman" w:hAnsi="Times New Roman" w:cs="Times New Roman"/>
          <w:sz w:val="20"/>
          <w:szCs w:val="20"/>
        </w:rPr>
      </w:pPr>
      <w:r w:rsidRPr="00555F07">
        <w:rPr>
          <w:rFonts w:ascii="Times New Roman" w:hAnsi="Times New Roman" w:cs="Times New Roman"/>
          <w:b/>
          <w:color w:val="000000"/>
          <w:sz w:val="20"/>
          <w:szCs w:val="20"/>
          <w:shd w:val="clear" w:color="auto" w:fill="FFFFFF"/>
        </w:rPr>
        <w:t>MATH AND WRITING TUTORING FEE</w:t>
      </w:r>
      <w:r w:rsidRPr="00555F07">
        <w:rPr>
          <w:rFonts w:ascii="Times New Roman" w:hAnsi="Times New Roman" w:cs="Times New Roman"/>
          <w:b/>
          <w:color w:val="000000"/>
          <w:sz w:val="20"/>
          <w:szCs w:val="20"/>
        </w:rPr>
        <w:br/>
      </w:r>
      <w:r w:rsidR="009134F0" w:rsidRPr="00555F07">
        <w:rPr>
          <w:rFonts w:ascii="Times New Roman" w:hAnsi="Times New Roman" w:cs="Times New Roman"/>
          <w:b/>
          <w:color w:val="000000"/>
          <w:sz w:val="20"/>
          <w:szCs w:val="20"/>
          <w:shd w:val="clear" w:color="auto" w:fill="FFFFFF"/>
        </w:rPr>
        <w:t xml:space="preserve">Check YES or NO: </w:t>
      </w:r>
      <w:r w:rsidRPr="00555F07">
        <w:rPr>
          <w:rFonts w:ascii="Times New Roman" w:hAnsi="Times New Roman" w:cs="Times New Roman"/>
          <w:b/>
          <w:color w:val="000000"/>
          <w:sz w:val="20"/>
          <w:szCs w:val="20"/>
          <w:shd w:val="clear" w:color="auto" w:fill="FFFFFF"/>
        </w:rPr>
        <w:t xml:space="preserve">To enact a $5 per student, per quarter, fee to be used to support peer tutoring for all students in the Learning Commons Math and Writing Center beginning </w:t>
      </w:r>
      <w:proofErr w:type="gramStart"/>
      <w:r w:rsidRPr="00555F07">
        <w:rPr>
          <w:rFonts w:ascii="Times New Roman" w:hAnsi="Times New Roman" w:cs="Times New Roman"/>
          <w:b/>
          <w:color w:val="000000"/>
          <w:sz w:val="20"/>
          <w:szCs w:val="20"/>
          <w:shd w:val="clear" w:color="auto" w:fill="FFFFFF"/>
        </w:rPr>
        <w:t>Fall</w:t>
      </w:r>
      <w:proofErr w:type="gramEnd"/>
      <w:r w:rsidRPr="00555F07">
        <w:rPr>
          <w:rFonts w:ascii="Times New Roman" w:hAnsi="Times New Roman" w:cs="Times New Roman"/>
          <w:b/>
          <w:color w:val="000000"/>
          <w:sz w:val="20"/>
          <w:szCs w:val="20"/>
          <w:shd w:val="clear" w:color="auto" w:fill="FFFFFF"/>
        </w:rPr>
        <w:t xml:space="preserve"> 2014.</w:t>
      </w:r>
      <w:r w:rsidRPr="00555F07">
        <w:rPr>
          <w:rStyle w:val="apple-converted-space"/>
          <w:rFonts w:ascii="Times New Roman" w:hAnsi="Times New Roman" w:cs="Times New Roman"/>
          <w:b/>
          <w:color w:val="000000"/>
          <w:sz w:val="20"/>
          <w:szCs w:val="20"/>
          <w:shd w:val="clear" w:color="auto" w:fill="FFFFFF"/>
        </w:rPr>
        <w:t> </w:t>
      </w:r>
    </w:p>
    <w:p w:rsidR="00EC1EB8" w:rsidRPr="00A240B3" w:rsidRDefault="00EC1EB8" w:rsidP="00EC1EB8">
      <w:pPr>
        <w:pStyle w:val="ListParagraph"/>
        <w:numPr>
          <w:ilvl w:val="0"/>
          <w:numId w:val="14"/>
        </w:numPr>
        <w:spacing w:after="0"/>
        <w:rPr>
          <w:rFonts w:ascii="Times New Roman" w:hAnsi="Times New Roman" w:cs="Times New Roman"/>
          <w:sz w:val="20"/>
          <w:szCs w:val="20"/>
        </w:rPr>
      </w:pPr>
      <w:r w:rsidRPr="005129E0">
        <w:rPr>
          <w:rFonts w:ascii="Times New Roman" w:hAnsi="Times New Roman" w:cs="Times New Roman"/>
          <w:b/>
          <w:sz w:val="20"/>
          <w:szCs w:val="20"/>
        </w:rPr>
        <w:t>Bryan</w:t>
      </w:r>
      <w:r w:rsidRPr="00A240B3">
        <w:rPr>
          <w:rFonts w:ascii="Times New Roman" w:hAnsi="Times New Roman" w:cs="Times New Roman"/>
          <w:sz w:val="20"/>
          <w:szCs w:val="20"/>
        </w:rPr>
        <w:t xml:space="preserve"> –thought the fee was originally only $3.00</w:t>
      </w:r>
      <w:r w:rsidR="002221A0">
        <w:rPr>
          <w:rFonts w:ascii="Times New Roman" w:hAnsi="Times New Roman" w:cs="Times New Roman"/>
          <w:sz w:val="20"/>
          <w:szCs w:val="20"/>
        </w:rPr>
        <w:t xml:space="preserve"> not $5.00</w:t>
      </w:r>
      <w:r w:rsidRPr="00A240B3">
        <w:rPr>
          <w:rFonts w:ascii="Times New Roman" w:hAnsi="Times New Roman" w:cs="Times New Roman"/>
          <w:sz w:val="20"/>
          <w:szCs w:val="20"/>
        </w:rPr>
        <w:t>?</w:t>
      </w:r>
    </w:p>
    <w:p w:rsidR="000A4DFD" w:rsidRPr="00360D56" w:rsidRDefault="00EC1EB8" w:rsidP="00360D56">
      <w:pPr>
        <w:pStyle w:val="ListParagraph"/>
        <w:numPr>
          <w:ilvl w:val="0"/>
          <w:numId w:val="14"/>
        </w:numPr>
        <w:spacing w:after="0"/>
        <w:rPr>
          <w:rFonts w:ascii="Times New Roman" w:hAnsi="Times New Roman" w:cs="Times New Roman"/>
          <w:sz w:val="20"/>
          <w:szCs w:val="20"/>
        </w:rPr>
      </w:pPr>
      <w:r w:rsidRPr="005129E0">
        <w:rPr>
          <w:rFonts w:ascii="Times New Roman" w:hAnsi="Times New Roman" w:cs="Times New Roman"/>
          <w:b/>
          <w:sz w:val="20"/>
          <w:szCs w:val="20"/>
        </w:rPr>
        <w:t>Jacob</w:t>
      </w:r>
      <w:r w:rsidRPr="00A240B3">
        <w:rPr>
          <w:rFonts w:ascii="Times New Roman" w:hAnsi="Times New Roman" w:cs="Times New Roman"/>
          <w:sz w:val="20"/>
          <w:szCs w:val="20"/>
        </w:rPr>
        <w:t xml:space="preserve"> – </w:t>
      </w:r>
      <w:r w:rsidR="002221A0">
        <w:rPr>
          <w:rFonts w:ascii="Times New Roman" w:hAnsi="Times New Roman" w:cs="Times New Roman"/>
          <w:sz w:val="20"/>
          <w:szCs w:val="20"/>
        </w:rPr>
        <w:t xml:space="preserve">It was $3 dollars originally but he believes that if they went ahead with $5 dollars, S&amp;A might want to pull </w:t>
      </w:r>
      <w:r w:rsidR="00360D56">
        <w:rPr>
          <w:rFonts w:ascii="Times New Roman" w:hAnsi="Times New Roman" w:cs="Times New Roman"/>
          <w:sz w:val="20"/>
          <w:szCs w:val="20"/>
        </w:rPr>
        <w:t>the Learning Commons</w:t>
      </w:r>
      <w:r w:rsidR="002221A0">
        <w:rPr>
          <w:rFonts w:ascii="Times New Roman" w:hAnsi="Times New Roman" w:cs="Times New Roman"/>
          <w:sz w:val="20"/>
          <w:szCs w:val="20"/>
        </w:rPr>
        <w:t xml:space="preserve"> </w:t>
      </w:r>
      <w:r w:rsidR="00360D56">
        <w:rPr>
          <w:rFonts w:ascii="Times New Roman" w:hAnsi="Times New Roman" w:cs="Times New Roman"/>
          <w:sz w:val="20"/>
          <w:szCs w:val="20"/>
        </w:rPr>
        <w:t xml:space="preserve">West Side </w:t>
      </w:r>
      <w:r w:rsidR="002221A0">
        <w:rPr>
          <w:rFonts w:ascii="Times New Roman" w:hAnsi="Times New Roman" w:cs="Times New Roman"/>
          <w:sz w:val="20"/>
          <w:szCs w:val="20"/>
        </w:rPr>
        <w:t xml:space="preserve">base budget and have all the funding come from one area. </w:t>
      </w:r>
      <w:r w:rsidR="00360D56">
        <w:rPr>
          <w:rFonts w:ascii="Times New Roman" w:hAnsi="Times New Roman" w:cs="Times New Roman"/>
          <w:sz w:val="20"/>
          <w:szCs w:val="20"/>
        </w:rPr>
        <w:lastRenderedPageBreak/>
        <w:t>Currently a $3 fee</w:t>
      </w:r>
      <w:r w:rsidR="002221A0">
        <w:rPr>
          <w:rFonts w:ascii="Times New Roman" w:hAnsi="Times New Roman" w:cs="Times New Roman"/>
          <w:sz w:val="20"/>
          <w:szCs w:val="20"/>
        </w:rPr>
        <w:t xml:space="preserve"> would provide $45,000 per year </w:t>
      </w:r>
      <w:r w:rsidR="000A4DFD">
        <w:rPr>
          <w:rFonts w:ascii="Times New Roman" w:hAnsi="Times New Roman" w:cs="Times New Roman"/>
          <w:sz w:val="20"/>
          <w:szCs w:val="20"/>
        </w:rPr>
        <w:t xml:space="preserve">from S&amp;A </w:t>
      </w:r>
      <w:r w:rsidR="002221A0">
        <w:rPr>
          <w:rFonts w:ascii="Times New Roman" w:hAnsi="Times New Roman" w:cs="Times New Roman"/>
          <w:sz w:val="20"/>
          <w:szCs w:val="20"/>
        </w:rPr>
        <w:t>and $</w:t>
      </w:r>
      <w:r w:rsidR="00360D56">
        <w:rPr>
          <w:rFonts w:ascii="Times New Roman" w:hAnsi="Times New Roman" w:cs="Times New Roman"/>
          <w:sz w:val="20"/>
          <w:szCs w:val="20"/>
        </w:rPr>
        <w:t>90</w:t>
      </w:r>
      <w:r w:rsidR="002221A0">
        <w:rPr>
          <w:rFonts w:ascii="Times New Roman" w:hAnsi="Times New Roman" w:cs="Times New Roman"/>
          <w:sz w:val="20"/>
          <w:szCs w:val="20"/>
        </w:rPr>
        <w:t>,000 from student fees</w:t>
      </w:r>
      <w:r w:rsidR="000A4DFD">
        <w:rPr>
          <w:rFonts w:ascii="Times New Roman" w:hAnsi="Times New Roman" w:cs="Times New Roman"/>
          <w:sz w:val="20"/>
          <w:szCs w:val="20"/>
        </w:rPr>
        <w:t>.</w:t>
      </w:r>
      <w:r w:rsidR="00360D56">
        <w:rPr>
          <w:rFonts w:ascii="Times New Roman" w:hAnsi="Times New Roman" w:cs="Times New Roman"/>
          <w:sz w:val="20"/>
          <w:szCs w:val="20"/>
        </w:rPr>
        <w:t xml:space="preserve"> I</w:t>
      </w:r>
      <w:r w:rsidR="000A4DFD" w:rsidRPr="00360D56">
        <w:rPr>
          <w:rFonts w:ascii="Times New Roman" w:hAnsi="Times New Roman" w:cs="Times New Roman"/>
          <w:sz w:val="20"/>
          <w:szCs w:val="20"/>
        </w:rPr>
        <w:t xml:space="preserve">t would give students control of the entire budget. </w:t>
      </w:r>
    </w:p>
    <w:p w:rsidR="000A4DFD" w:rsidRDefault="000A4DFD" w:rsidP="005E5FD5">
      <w:pPr>
        <w:pStyle w:val="ListParagraph"/>
        <w:numPr>
          <w:ilvl w:val="0"/>
          <w:numId w:val="14"/>
        </w:numPr>
        <w:spacing w:after="0"/>
        <w:rPr>
          <w:rFonts w:ascii="Times New Roman" w:hAnsi="Times New Roman" w:cs="Times New Roman"/>
          <w:sz w:val="20"/>
          <w:szCs w:val="20"/>
        </w:rPr>
      </w:pPr>
      <w:r w:rsidRPr="005129E0">
        <w:rPr>
          <w:rFonts w:ascii="Times New Roman" w:hAnsi="Times New Roman" w:cs="Times New Roman"/>
          <w:b/>
          <w:sz w:val="20"/>
          <w:szCs w:val="20"/>
        </w:rPr>
        <w:t>Bryan</w:t>
      </w:r>
      <w:r>
        <w:rPr>
          <w:rFonts w:ascii="Times New Roman" w:hAnsi="Times New Roman" w:cs="Times New Roman"/>
          <w:sz w:val="20"/>
          <w:szCs w:val="20"/>
        </w:rPr>
        <w:t xml:space="preserve"> –</w:t>
      </w:r>
      <w:r w:rsidR="00360D56">
        <w:rPr>
          <w:rFonts w:ascii="Times New Roman" w:hAnsi="Times New Roman" w:cs="Times New Roman"/>
          <w:sz w:val="20"/>
          <w:szCs w:val="20"/>
        </w:rPr>
        <w:t>D</w:t>
      </w:r>
      <w:r>
        <w:rPr>
          <w:rFonts w:ascii="Times New Roman" w:hAnsi="Times New Roman" w:cs="Times New Roman"/>
          <w:sz w:val="20"/>
          <w:szCs w:val="20"/>
        </w:rPr>
        <w:t xml:space="preserve">isagrees with </w:t>
      </w:r>
      <w:r w:rsidR="00360D56">
        <w:rPr>
          <w:rFonts w:ascii="Times New Roman" w:hAnsi="Times New Roman" w:cs="Times New Roman"/>
          <w:sz w:val="20"/>
          <w:szCs w:val="20"/>
        </w:rPr>
        <w:t>this choice, b</w:t>
      </w:r>
      <w:r>
        <w:rPr>
          <w:rFonts w:ascii="Times New Roman" w:hAnsi="Times New Roman" w:cs="Times New Roman"/>
          <w:sz w:val="20"/>
          <w:szCs w:val="20"/>
        </w:rPr>
        <w:t>elieves if we are going to start with a fee, we should start lower rather than higher, but see</w:t>
      </w:r>
      <w:r w:rsidR="00360D56">
        <w:rPr>
          <w:rFonts w:ascii="Times New Roman" w:hAnsi="Times New Roman" w:cs="Times New Roman"/>
          <w:sz w:val="20"/>
          <w:szCs w:val="20"/>
        </w:rPr>
        <w:t>s</w:t>
      </w:r>
      <w:r>
        <w:rPr>
          <w:rFonts w:ascii="Times New Roman" w:hAnsi="Times New Roman" w:cs="Times New Roman"/>
          <w:sz w:val="20"/>
          <w:szCs w:val="20"/>
        </w:rPr>
        <w:t xml:space="preserve"> the logic behind it. </w:t>
      </w:r>
    </w:p>
    <w:p w:rsidR="000A4DFD" w:rsidRDefault="000A4DFD" w:rsidP="005E5FD5">
      <w:pPr>
        <w:pStyle w:val="ListParagraph"/>
        <w:numPr>
          <w:ilvl w:val="0"/>
          <w:numId w:val="14"/>
        </w:numPr>
        <w:spacing w:after="0"/>
        <w:rPr>
          <w:rFonts w:ascii="Times New Roman" w:hAnsi="Times New Roman" w:cs="Times New Roman"/>
          <w:sz w:val="20"/>
          <w:szCs w:val="20"/>
        </w:rPr>
      </w:pPr>
      <w:r w:rsidRPr="005129E0">
        <w:rPr>
          <w:rFonts w:ascii="Times New Roman" w:hAnsi="Times New Roman" w:cs="Times New Roman"/>
          <w:b/>
          <w:sz w:val="20"/>
          <w:szCs w:val="20"/>
        </w:rPr>
        <w:t>Jacob</w:t>
      </w:r>
      <w:r w:rsidR="00360D56">
        <w:rPr>
          <w:rFonts w:ascii="Times New Roman" w:hAnsi="Times New Roman" w:cs="Times New Roman"/>
          <w:sz w:val="20"/>
          <w:szCs w:val="20"/>
        </w:rPr>
        <w:t xml:space="preserve"> – Learning commons need $15</w:t>
      </w:r>
      <w:r>
        <w:rPr>
          <w:rFonts w:ascii="Times New Roman" w:hAnsi="Times New Roman" w:cs="Times New Roman"/>
          <w:sz w:val="20"/>
          <w:szCs w:val="20"/>
        </w:rPr>
        <w:t>0,000 for the West Side and East Side centers.</w:t>
      </w:r>
    </w:p>
    <w:p w:rsidR="000A4DFD" w:rsidRDefault="000A4DFD" w:rsidP="005E5FD5">
      <w:pPr>
        <w:pStyle w:val="ListParagraph"/>
        <w:numPr>
          <w:ilvl w:val="0"/>
          <w:numId w:val="14"/>
        </w:numPr>
        <w:spacing w:after="0"/>
        <w:rPr>
          <w:rFonts w:ascii="Times New Roman" w:hAnsi="Times New Roman" w:cs="Times New Roman"/>
          <w:sz w:val="20"/>
          <w:szCs w:val="20"/>
        </w:rPr>
      </w:pPr>
      <w:r w:rsidRPr="005129E0">
        <w:rPr>
          <w:rFonts w:ascii="Times New Roman" w:hAnsi="Times New Roman" w:cs="Times New Roman"/>
          <w:b/>
          <w:sz w:val="20"/>
          <w:szCs w:val="20"/>
        </w:rPr>
        <w:t>Bryan</w:t>
      </w:r>
      <w:r>
        <w:rPr>
          <w:rFonts w:ascii="Times New Roman" w:hAnsi="Times New Roman" w:cs="Times New Roman"/>
          <w:sz w:val="20"/>
          <w:szCs w:val="20"/>
        </w:rPr>
        <w:t xml:space="preserve"> – Well they need $90,000 but if S&amp;A pulls their funding then they will need $150,000.</w:t>
      </w:r>
    </w:p>
    <w:p w:rsidR="000A4DFD" w:rsidRPr="0090296D" w:rsidRDefault="000A4DFD" w:rsidP="005E5FD5">
      <w:pPr>
        <w:pStyle w:val="ListParagraph"/>
        <w:numPr>
          <w:ilvl w:val="0"/>
          <w:numId w:val="14"/>
        </w:numPr>
        <w:spacing w:after="0"/>
        <w:rPr>
          <w:rFonts w:ascii="Times New Roman" w:hAnsi="Times New Roman" w:cs="Times New Roman"/>
          <w:sz w:val="20"/>
          <w:szCs w:val="20"/>
        </w:rPr>
      </w:pPr>
      <w:r w:rsidRPr="0090296D">
        <w:rPr>
          <w:rFonts w:ascii="Times New Roman" w:hAnsi="Times New Roman" w:cs="Times New Roman"/>
          <w:b/>
          <w:sz w:val="20"/>
          <w:szCs w:val="20"/>
        </w:rPr>
        <w:t>Bryan</w:t>
      </w:r>
      <w:r>
        <w:rPr>
          <w:rFonts w:ascii="Times New Roman" w:hAnsi="Times New Roman" w:cs="Times New Roman"/>
          <w:sz w:val="20"/>
          <w:szCs w:val="20"/>
        </w:rPr>
        <w:t xml:space="preserve"> –</w:t>
      </w:r>
      <w:r w:rsidR="0090296D">
        <w:rPr>
          <w:rFonts w:ascii="Times New Roman" w:hAnsi="Times New Roman" w:cs="Times New Roman"/>
          <w:sz w:val="20"/>
          <w:szCs w:val="20"/>
        </w:rPr>
        <w:t xml:space="preserve"> D</w:t>
      </w:r>
      <w:r>
        <w:rPr>
          <w:rFonts w:ascii="Times New Roman" w:hAnsi="Times New Roman" w:cs="Times New Roman"/>
          <w:sz w:val="20"/>
          <w:szCs w:val="20"/>
        </w:rPr>
        <w:t>oesn’t have an issue with S</w:t>
      </w:r>
      <w:r w:rsidR="0090296D">
        <w:rPr>
          <w:rFonts w:ascii="Times New Roman" w:hAnsi="Times New Roman" w:cs="Times New Roman"/>
          <w:sz w:val="20"/>
          <w:szCs w:val="20"/>
        </w:rPr>
        <w:t>&amp;A not funding this, i</w:t>
      </w:r>
      <w:r>
        <w:rPr>
          <w:rFonts w:ascii="Times New Roman" w:hAnsi="Times New Roman" w:cs="Times New Roman"/>
          <w:sz w:val="20"/>
          <w:szCs w:val="20"/>
        </w:rPr>
        <w:t>f we are going to start out with a fee, since fees don’t really decrease, we should start out lower, but he sees the logic behind why S&amp;A is trying to get out of funding this organization.</w:t>
      </w:r>
      <w:r w:rsidR="0090296D">
        <w:rPr>
          <w:rFonts w:ascii="Times New Roman" w:hAnsi="Times New Roman" w:cs="Times New Roman"/>
          <w:sz w:val="20"/>
          <w:szCs w:val="20"/>
        </w:rPr>
        <w:t xml:space="preserve"> I</w:t>
      </w:r>
      <w:r w:rsidRPr="0090296D">
        <w:rPr>
          <w:rFonts w:ascii="Times New Roman" w:hAnsi="Times New Roman" w:cs="Times New Roman"/>
          <w:sz w:val="20"/>
          <w:szCs w:val="20"/>
        </w:rPr>
        <w:t>n favor of the fee from the b</w:t>
      </w:r>
      <w:r w:rsidR="0090296D">
        <w:rPr>
          <w:rFonts w:ascii="Times New Roman" w:hAnsi="Times New Roman" w:cs="Times New Roman"/>
          <w:sz w:val="20"/>
          <w:szCs w:val="20"/>
        </w:rPr>
        <w:t xml:space="preserve">eginning and </w:t>
      </w:r>
      <w:r w:rsidRPr="0090296D">
        <w:rPr>
          <w:rFonts w:ascii="Times New Roman" w:hAnsi="Times New Roman" w:cs="Times New Roman"/>
          <w:sz w:val="20"/>
          <w:szCs w:val="20"/>
        </w:rPr>
        <w:t>thinks it’s the most efficient way to pay for this and most stable way to give students complete control like Jacob mentioned.</w:t>
      </w:r>
      <w:r w:rsidR="0090296D">
        <w:rPr>
          <w:rFonts w:ascii="Times New Roman" w:hAnsi="Times New Roman" w:cs="Times New Roman"/>
          <w:sz w:val="20"/>
          <w:szCs w:val="20"/>
        </w:rPr>
        <w:t xml:space="preserve"> N</w:t>
      </w:r>
      <w:r w:rsidRPr="0090296D">
        <w:rPr>
          <w:rFonts w:ascii="Times New Roman" w:hAnsi="Times New Roman" w:cs="Times New Roman"/>
          <w:sz w:val="20"/>
          <w:szCs w:val="20"/>
        </w:rPr>
        <w:t xml:space="preserve">ot pleased with the process that we are trying to ram a fee onto the ballot four days before the 2014 ASCWU General Election. </w:t>
      </w:r>
      <w:r w:rsidR="0090296D">
        <w:rPr>
          <w:rFonts w:ascii="Times New Roman" w:hAnsi="Times New Roman" w:cs="Times New Roman"/>
          <w:sz w:val="20"/>
          <w:szCs w:val="20"/>
        </w:rPr>
        <w:t>This</w:t>
      </w:r>
      <w:r w:rsidRPr="0090296D">
        <w:rPr>
          <w:rFonts w:ascii="Times New Roman" w:hAnsi="Times New Roman" w:cs="Times New Roman"/>
          <w:sz w:val="20"/>
          <w:szCs w:val="20"/>
        </w:rPr>
        <w:t xml:space="preserve"> isn’t transparent and isn’t fair to students.</w:t>
      </w:r>
      <w:r w:rsidR="0090296D">
        <w:rPr>
          <w:rFonts w:ascii="Times New Roman" w:hAnsi="Times New Roman" w:cs="Times New Roman"/>
          <w:sz w:val="20"/>
          <w:szCs w:val="20"/>
        </w:rPr>
        <w:t xml:space="preserve"> I</w:t>
      </w:r>
      <w:r w:rsidR="0090296D" w:rsidRPr="0090296D">
        <w:rPr>
          <w:rFonts w:ascii="Times New Roman" w:hAnsi="Times New Roman" w:cs="Times New Roman"/>
          <w:sz w:val="20"/>
          <w:szCs w:val="20"/>
        </w:rPr>
        <w:t>t’s</w:t>
      </w:r>
      <w:r w:rsidRPr="0090296D">
        <w:rPr>
          <w:rFonts w:ascii="Times New Roman" w:hAnsi="Times New Roman" w:cs="Times New Roman"/>
          <w:sz w:val="20"/>
          <w:szCs w:val="20"/>
        </w:rPr>
        <w:t xml:space="preserve"> necessary and is in favor for it, but he doesn’t like how this process has been conducted. </w:t>
      </w:r>
    </w:p>
    <w:p w:rsidR="000A4DFD" w:rsidRDefault="005129E0" w:rsidP="005E5FD5">
      <w:pPr>
        <w:pStyle w:val="ListParagraph"/>
        <w:numPr>
          <w:ilvl w:val="0"/>
          <w:numId w:val="14"/>
        </w:numPr>
        <w:spacing w:after="0"/>
        <w:rPr>
          <w:rFonts w:ascii="Times New Roman" w:hAnsi="Times New Roman" w:cs="Times New Roman"/>
          <w:sz w:val="20"/>
          <w:szCs w:val="20"/>
        </w:rPr>
      </w:pPr>
      <w:r w:rsidRPr="0090296D">
        <w:rPr>
          <w:rFonts w:ascii="Times New Roman" w:hAnsi="Times New Roman" w:cs="Times New Roman"/>
          <w:b/>
          <w:sz w:val="20"/>
          <w:szCs w:val="20"/>
        </w:rPr>
        <w:t>Jacob</w:t>
      </w:r>
      <w:r>
        <w:rPr>
          <w:rFonts w:ascii="Times New Roman" w:hAnsi="Times New Roman" w:cs="Times New Roman"/>
          <w:sz w:val="20"/>
          <w:szCs w:val="20"/>
        </w:rPr>
        <w:t xml:space="preserve"> – we could amend our BOD constitution because we don’t have a time period before placing an issue on the ballot.</w:t>
      </w:r>
    </w:p>
    <w:p w:rsidR="005129E0" w:rsidRDefault="005129E0" w:rsidP="005E5FD5">
      <w:pPr>
        <w:pStyle w:val="ListParagraph"/>
        <w:numPr>
          <w:ilvl w:val="0"/>
          <w:numId w:val="14"/>
        </w:numPr>
        <w:spacing w:after="0"/>
        <w:rPr>
          <w:rFonts w:ascii="Times New Roman" w:hAnsi="Times New Roman" w:cs="Times New Roman"/>
          <w:sz w:val="20"/>
          <w:szCs w:val="20"/>
        </w:rPr>
      </w:pPr>
      <w:r w:rsidRPr="0090296D">
        <w:rPr>
          <w:rFonts w:ascii="Times New Roman" w:hAnsi="Times New Roman" w:cs="Times New Roman"/>
          <w:b/>
          <w:sz w:val="20"/>
          <w:szCs w:val="20"/>
        </w:rPr>
        <w:t>Bryan</w:t>
      </w:r>
      <w:r>
        <w:rPr>
          <w:rFonts w:ascii="Times New Roman" w:hAnsi="Times New Roman" w:cs="Times New Roman"/>
          <w:sz w:val="20"/>
          <w:szCs w:val="20"/>
        </w:rPr>
        <w:t xml:space="preserve"> –</w:t>
      </w:r>
      <w:r w:rsidR="0090296D">
        <w:rPr>
          <w:rFonts w:ascii="Times New Roman" w:hAnsi="Times New Roman" w:cs="Times New Roman"/>
          <w:sz w:val="20"/>
          <w:szCs w:val="20"/>
        </w:rPr>
        <w:t xml:space="preserve"> T</w:t>
      </w:r>
      <w:r>
        <w:rPr>
          <w:rFonts w:ascii="Times New Roman" w:hAnsi="Times New Roman" w:cs="Times New Roman"/>
          <w:sz w:val="20"/>
          <w:szCs w:val="20"/>
        </w:rPr>
        <w:t>here is</w:t>
      </w:r>
      <w:r w:rsidR="00360D56">
        <w:rPr>
          <w:rFonts w:ascii="Times New Roman" w:hAnsi="Times New Roman" w:cs="Times New Roman"/>
          <w:sz w:val="20"/>
          <w:szCs w:val="20"/>
        </w:rPr>
        <w:t xml:space="preserve"> not</w:t>
      </w:r>
      <w:r>
        <w:rPr>
          <w:rFonts w:ascii="Times New Roman" w:hAnsi="Times New Roman" w:cs="Times New Roman"/>
          <w:sz w:val="20"/>
          <w:szCs w:val="20"/>
        </w:rPr>
        <w:t xml:space="preserve"> anything unconstitutional and we aren’t doing anythin</w:t>
      </w:r>
      <w:r w:rsidR="00360D56">
        <w:rPr>
          <w:rFonts w:ascii="Times New Roman" w:hAnsi="Times New Roman" w:cs="Times New Roman"/>
          <w:sz w:val="20"/>
          <w:szCs w:val="20"/>
        </w:rPr>
        <w:t>g that is against the rules, u</w:t>
      </w:r>
      <w:r>
        <w:rPr>
          <w:rFonts w:ascii="Times New Roman" w:hAnsi="Times New Roman" w:cs="Times New Roman"/>
          <w:sz w:val="20"/>
          <w:szCs w:val="20"/>
        </w:rPr>
        <w:t>nderstand</w:t>
      </w:r>
      <w:r w:rsidR="00360D56">
        <w:rPr>
          <w:rFonts w:ascii="Times New Roman" w:hAnsi="Times New Roman" w:cs="Times New Roman"/>
          <w:sz w:val="20"/>
          <w:szCs w:val="20"/>
        </w:rPr>
        <w:t>s</w:t>
      </w:r>
      <w:r>
        <w:rPr>
          <w:rFonts w:ascii="Times New Roman" w:hAnsi="Times New Roman" w:cs="Times New Roman"/>
          <w:sz w:val="20"/>
          <w:szCs w:val="20"/>
        </w:rPr>
        <w:t xml:space="preserve"> the necessity of it and that’s why </w:t>
      </w:r>
      <w:r w:rsidR="00360D56">
        <w:rPr>
          <w:rFonts w:ascii="Times New Roman" w:hAnsi="Times New Roman" w:cs="Times New Roman"/>
          <w:sz w:val="20"/>
          <w:szCs w:val="20"/>
        </w:rPr>
        <w:t>still in favor of it,</w:t>
      </w:r>
      <w:r>
        <w:rPr>
          <w:rFonts w:ascii="Times New Roman" w:hAnsi="Times New Roman" w:cs="Times New Roman"/>
          <w:sz w:val="20"/>
          <w:szCs w:val="20"/>
        </w:rPr>
        <w:t xml:space="preserve"> just doesn’t like how this process was handled</w:t>
      </w:r>
      <w:r w:rsidR="00360D56">
        <w:rPr>
          <w:rFonts w:ascii="Times New Roman" w:hAnsi="Times New Roman" w:cs="Times New Roman"/>
          <w:sz w:val="20"/>
          <w:szCs w:val="20"/>
        </w:rPr>
        <w:t>. Moving</w:t>
      </w:r>
      <w:r>
        <w:rPr>
          <w:rFonts w:ascii="Times New Roman" w:hAnsi="Times New Roman" w:cs="Times New Roman"/>
          <w:sz w:val="20"/>
          <w:szCs w:val="20"/>
        </w:rPr>
        <w:t xml:space="preserve"> forward with a fee that it should have been something we should hav</w:t>
      </w:r>
      <w:r w:rsidR="00360D56">
        <w:rPr>
          <w:rFonts w:ascii="Times New Roman" w:hAnsi="Times New Roman" w:cs="Times New Roman"/>
          <w:sz w:val="20"/>
          <w:szCs w:val="20"/>
        </w:rPr>
        <w:t>e done from the very beginning, there was lots</w:t>
      </w:r>
      <w:r>
        <w:rPr>
          <w:rFonts w:ascii="Times New Roman" w:hAnsi="Times New Roman" w:cs="Times New Roman"/>
          <w:sz w:val="20"/>
          <w:szCs w:val="20"/>
        </w:rPr>
        <w:t xml:space="preserve"> of miscommunication and misinformation put out about different ways t</w:t>
      </w:r>
      <w:r w:rsidR="00360D56">
        <w:rPr>
          <w:rFonts w:ascii="Times New Roman" w:hAnsi="Times New Roman" w:cs="Times New Roman"/>
          <w:sz w:val="20"/>
          <w:szCs w:val="20"/>
        </w:rPr>
        <w:t>o fund this and understands why the BOD is moving forward with the fee now</w:t>
      </w:r>
      <w:r>
        <w:rPr>
          <w:rFonts w:ascii="Times New Roman" w:hAnsi="Times New Roman" w:cs="Times New Roman"/>
          <w:sz w:val="20"/>
          <w:szCs w:val="20"/>
        </w:rPr>
        <w:t>, but has an issue with how</w:t>
      </w:r>
      <w:r w:rsidR="00360D56">
        <w:rPr>
          <w:rFonts w:ascii="Times New Roman" w:hAnsi="Times New Roman" w:cs="Times New Roman"/>
          <w:sz w:val="20"/>
          <w:szCs w:val="20"/>
        </w:rPr>
        <w:t xml:space="preserve"> this process has been handled.</w:t>
      </w:r>
    </w:p>
    <w:p w:rsidR="005129E0" w:rsidRDefault="005129E0" w:rsidP="005E5FD5">
      <w:pPr>
        <w:pStyle w:val="ListParagraph"/>
        <w:numPr>
          <w:ilvl w:val="0"/>
          <w:numId w:val="14"/>
        </w:numPr>
        <w:spacing w:after="0"/>
        <w:rPr>
          <w:rFonts w:ascii="Times New Roman" w:hAnsi="Times New Roman" w:cs="Times New Roman"/>
          <w:sz w:val="20"/>
          <w:szCs w:val="20"/>
        </w:rPr>
      </w:pPr>
      <w:r w:rsidRPr="0090296D">
        <w:rPr>
          <w:rFonts w:ascii="Times New Roman" w:hAnsi="Times New Roman" w:cs="Times New Roman"/>
          <w:b/>
          <w:sz w:val="20"/>
          <w:szCs w:val="20"/>
        </w:rPr>
        <w:t>Kelsie</w:t>
      </w:r>
      <w:r>
        <w:rPr>
          <w:rFonts w:ascii="Times New Roman" w:hAnsi="Times New Roman" w:cs="Times New Roman"/>
          <w:sz w:val="20"/>
          <w:szCs w:val="20"/>
        </w:rPr>
        <w:t xml:space="preserve"> – </w:t>
      </w:r>
      <w:r w:rsidR="00360D56">
        <w:rPr>
          <w:rFonts w:ascii="Times New Roman" w:hAnsi="Times New Roman" w:cs="Times New Roman"/>
          <w:sz w:val="20"/>
          <w:szCs w:val="20"/>
        </w:rPr>
        <w:t>question regarding the</w:t>
      </w:r>
      <w:r>
        <w:rPr>
          <w:rFonts w:ascii="Times New Roman" w:hAnsi="Times New Roman" w:cs="Times New Roman"/>
          <w:sz w:val="20"/>
          <w:szCs w:val="20"/>
        </w:rPr>
        <w:t xml:space="preserve"> language of the math and writing fee because does that exclude if they have to use it for other tutoring besides math and English subjects?</w:t>
      </w:r>
    </w:p>
    <w:p w:rsidR="005129E0" w:rsidRDefault="005129E0" w:rsidP="005E5FD5">
      <w:pPr>
        <w:pStyle w:val="ListParagraph"/>
        <w:numPr>
          <w:ilvl w:val="0"/>
          <w:numId w:val="14"/>
        </w:numPr>
        <w:spacing w:after="0"/>
        <w:rPr>
          <w:rFonts w:ascii="Times New Roman" w:hAnsi="Times New Roman" w:cs="Times New Roman"/>
          <w:sz w:val="20"/>
          <w:szCs w:val="20"/>
        </w:rPr>
      </w:pPr>
      <w:r w:rsidRPr="0090296D">
        <w:rPr>
          <w:rFonts w:ascii="Times New Roman" w:hAnsi="Times New Roman" w:cs="Times New Roman"/>
          <w:b/>
          <w:sz w:val="20"/>
          <w:szCs w:val="20"/>
        </w:rPr>
        <w:t xml:space="preserve">Anna </w:t>
      </w:r>
      <w:r>
        <w:rPr>
          <w:rFonts w:ascii="Times New Roman" w:hAnsi="Times New Roman" w:cs="Times New Roman"/>
          <w:sz w:val="20"/>
          <w:szCs w:val="20"/>
        </w:rPr>
        <w:t>– All the other tutoring that they provide is the supplemental instruction. So this money that they are asking for will go towards paying the math and writing center for students. That’s why we talked about titling that because we wanted it to be specific as possible, to just pay math and writing tutors. Now the math and writing tutors focus on across the curriculum tutoring so they have two physics tutors working in the math department because people come in for physics and people put in for help from lots of different departments, but they will be paying for the math and writing tutors only.</w:t>
      </w:r>
    </w:p>
    <w:p w:rsidR="005129E0" w:rsidRPr="0090296D" w:rsidRDefault="0090296D" w:rsidP="005E5FD5">
      <w:pPr>
        <w:pStyle w:val="ListParagraph"/>
        <w:numPr>
          <w:ilvl w:val="0"/>
          <w:numId w:val="14"/>
        </w:numPr>
        <w:spacing w:after="0"/>
        <w:rPr>
          <w:rFonts w:ascii="Times New Roman" w:hAnsi="Times New Roman" w:cs="Times New Roman"/>
          <w:b/>
          <w:sz w:val="20"/>
          <w:szCs w:val="20"/>
        </w:rPr>
      </w:pPr>
      <w:r>
        <w:rPr>
          <w:rFonts w:ascii="Times New Roman" w:hAnsi="Times New Roman" w:cs="Times New Roman"/>
          <w:b/>
          <w:sz w:val="20"/>
          <w:szCs w:val="20"/>
        </w:rPr>
        <w:t xml:space="preserve">Bob – </w:t>
      </w:r>
      <w:r>
        <w:rPr>
          <w:rFonts w:ascii="Times New Roman" w:hAnsi="Times New Roman" w:cs="Times New Roman"/>
          <w:sz w:val="20"/>
          <w:szCs w:val="20"/>
        </w:rPr>
        <w:t>How would that affect the funding structure if S&amp;A were to remove their funding versus what the language in the fee, if the funding that S&amp;A is providing currently providing funding outside the math and English support?</w:t>
      </w:r>
    </w:p>
    <w:p w:rsidR="0090296D" w:rsidRPr="0090296D" w:rsidRDefault="0090296D" w:rsidP="002F49BE">
      <w:pPr>
        <w:pStyle w:val="ListParagraph"/>
        <w:numPr>
          <w:ilvl w:val="1"/>
          <w:numId w:val="14"/>
        </w:numPr>
        <w:spacing w:after="0"/>
        <w:rPr>
          <w:rFonts w:ascii="Times New Roman" w:hAnsi="Times New Roman" w:cs="Times New Roman"/>
          <w:b/>
          <w:sz w:val="20"/>
          <w:szCs w:val="20"/>
        </w:rPr>
      </w:pPr>
      <w:r>
        <w:rPr>
          <w:rFonts w:ascii="Times New Roman" w:hAnsi="Times New Roman" w:cs="Times New Roman"/>
          <w:b/>
          <w:sz w:val="20"/>
          <w:szCs w:val="20"/>
        </w:rPr>
        <w:t xml:space="preserve">Ana – </w:t>
      </w:r>
      <w:r>
        <w:rPr>
          <w:rFonts w:ascii="Times New Roman" w:hAnsi="Times New Roman" w:cs="Times New Roman"/>
          <w:sz w:val="20"/>
          <w:szCs w:val="20"/>
        </w:rPr>
        <w:t>For the West Side Funding?</w:t>
      </w:r>
    </w:p>
    <w:p w:rsidR="0090296D" w:rsidRPr="00316881" w:rsidRDefault="0090296D" w:rsidP="002F49BE">
      <w:pPr>
        <w:pStyle w:val="ListParagraph"/>
        <w:numPr>
          <w:ilvl w:val="1"/>
          <w:numId w:val="14"/>
        </w:numPr>
        <w:spacing w:after="0"/>
        <w:rPr>
          <w:rFonts w:ascii="Times New Roman" w:hAnsi="Times New Roman" w:cs="Times New Roman"/>
          <w:b/>
          <w:sz w:val="20"/>
          <w:szCs w:val="20"/>
        </w:rPr>
      </w:pPr>
      <w:r>
        <w:rPr>
          <w:rFonts w:ascii="Times New Roman" w:hAnsi="Times New Roman" w:cs="Times New Roman"/>
          <w:b/>
          <w:sz w:val="20"/>
          <w:szCs w:val="20"/>
        </w:rPr>
        <w:t xml:space="preserve">Bob – </w:t>
      </w:r>
      <w:r w:rsidRPr="0090296D">
        <w:rPr>
          <w:rFonts w:ascii="Times New Roman" w:hAnsi="Times New Roman" w:cs="Times New Roman"/>
          <w:sz w:val="20"/>
          <w:szCs w:val="20"/>
        </w:rPr>
        <w:t>S&amp;A</w:t>
      </w:r>
      <w:r>
        <w:rPr>
          <w:rFonts w:ascii="Times New Roman" w:hAnsi="Times New Roman" w:cs="Times New Roman"/>
          <w:sz w:val="20"/>
          <w:szCs w:val="20"/>
        </w:rPr>
        <w:t xml:space="preserve"> funding that is currently in place because what was heard was why the $5 fee being proposed because S&amp;A is going to withdraw their support once this fee is approved? If he understood it correctly and wonders what the </w:t>
      </w:r>
      <w:r w:rsidR="00316881">
        <w:rPr>
          <w:rFonts w:ascii="Times New Roman" w:hAnsi="Times New Roman" w:cs="Times New Roman"/>
          <w:sz w:val="20"/>
          <w:szCs w:val="20"/>
        </w:rPr>
        <w:t xml:space="preserve">use of the funding that is </w:t>
      </w:r>
      <w:r>
        <w:rPr>
          <w:rFonts w:ascii="Times New Roman" w:hAnsi="Times New Roman" w:cs="Times New Roman"/>
          <w:sz w:val="20"/>
          <w:szCs w:val="20"/>
        </w:rPr>
        <w:t>current</w:t>
      </w:r>
      <w:r w:rsidR="00316881">
        <w:rPr>
          <w:rFonts w:ascii="Times New Roman" w:hAnsi="Times New Roman" w:cs="Times New Roman"/>
          <w:sz w:val="20"/>
          <w:szCs w:val="20"/>
        </w:rPr>
        <w:t>ly being provided by S&amp;A is being used for and if that would change the services to students based off of what this fee becomes?</w:t>
      </w:r>
    </w:p>
    <w:p w:rsidR="00316881" w:rsidRPr="00316881" w:rsidRDefault="00316881" w:rsidP="002F49BE">
      <w:pPr>
        <w:pStyle w:val="ListParagraph"/>
        <w:numPr>
          <w:ilvl w:val="1"/>
          <w:numId w:val="14"/>
        </w:numPr>
        <w:spacing w:after="0"/>
        <w:rPr>
          <w:rFonts w:ascii="Times New Roman" w:hAnsi="Times New Roman" w:cs="Times New Roman"/>
          <w:b/>
          <w:sz w:val="20"/>
          <w:szCs w:val="20"/>
        </w:rPr>
      </w:pPr>
      <w:r>
        <w:rPr>
          <w:rFonts w:ascii="Times New Roman" w:hAnsi="Times New Roman" w:cs="Times New Roman"/>
          <w:b/>
          <w:sz w:val="20"/>
          <w:szCs w:val="20"/>
        </w:rPr>
        <w:t xml:space="preserve">Anna – </w:t>
      </w:r>
      <w:r>
        <w:rPr>
          <w:rFonts w:ascii="Times New Roman" w:hAnsi="Times New Roman" w:cs="Times New Roman"/>
          <w:sz w:val="20"/>
          <w:szCs w:val="20"/>
        </w:rPr>
        <w:t>Not sure but is looking for information to answer that question for you.</w:t>
      </w:r>
    </w:p>
    <w:p w:rsidR="00316881" w:rsidRPr="005129E0" w:rsidRDefault="00316881" w:rsidP="002F49BE">
      <w:pPr>
        <w:pStyle w:val="ListParagraph"/>
        <w:numPr>
          <w:ilvl w:val="1"/>
          <w:numId w:val="14"/>
        </w:numPr>
        <w:spacing w:after="0"/>
        <w:rPr>
          <w:rFonts w:ascii="Times New Roman" w:hAnsi="Times New Roman" w:cs="Times New Roman"/>
          <w:b/>
          <w:sz w:val="20"/>
          <w:szCs w:val="20"/>
        </w:rPr>
      </w:pPr>
      <w:r>
        <w:rPr>
          <w:rFonts w:ascii="Times New Roman" w:hAnsi="Times New Roman" w:cs="Times New Roman"/>
          <w:b/>
          <w:sz w:val="20"/>
          <w:szCs w:val="20"/>
        </w:rPr>
        <w:t>Bob –</w:t>
      </w:r>
      <w:r>
        <w:rPr>
          <w:rFonts w:ascii="Times New Roman" w:hAnsi="Times New Roman" w:cs="Times New Roman"/>
          <w:sz w:val="20"/>
          <w:szCs w:val="20"/>
        </w:rPr>
        <w:t xml:space="preserve"> the reason why the language is math and English specific is because they wanted to make sure that it was identified in the fee that people knew what they were paying for and it was meant to be specific to be math and English.</w:t>
      </w:r>
    </w:p>
    <w:p w:rsidR="00316881" w:rsidRDefault="00316881" w:rsidP="005E5FD5">
      <w:pPr>
        <w:pStyle w:val="ListParagraph"/>
        <w:numPr>
          <w:ilvl w:val="0"/>
          <w:numId w:val="14"/>
        </w:numPr>
        <w:spacing w:after="0"/>
        <w:rPr>
          <w:rFonts w:ascii="Times New Roman" w:hAnsi="Times New Roman" w:cs="Times New Roman"/>
          <w:sz w:val="20"/>
          <w:szCs w:val="20"/>
        </w:rPr>
      </w:pPr>
      <w:r>
        <w:rPr>
          <w:rFonts w:ascii="Times New Roman" w:hAnsi="Times New Roman" w:cs="Times New Roman"/>
          <w:b/>
          <w:sz w:val="20"/>
          <w:szCs w:val="20"/>
        </w:rPr>
        <w:t xml:space="preserve">Bryan – </w:t>
      </w:r>
      <w:r>
        <w:rPr>
          <w:rFonts w:ascii="Times New Roman" w:hAnsi="Times New Roman" w:cs="Times New Roman"/>
          <w:sz w:val="20"/>
          <w:szCs w:val="20"/>
        </w:rPr>
        <w:t>the $5 fee is to bring in about $150,000 is how much it will generate. What is the other portion of the budget will be coming from, tuition?</w:t>
      </w:r>
    </w:p>
    <w:p w:rsidR="00316881" w:rsidRDefault="00316881" w:rsidP="005E5FD5">
      <w:pPr>
        <w:pStyle w:val="ListParagraph"/>
        <w:numPr>
          <w:ilvl w:val="0"/>
          <w:numId w:val="14"/>
        </w:numPr>
        <w:spacing w:after="0"/>
        <w:rPr>
          <w:rFonts w:ascii="Times New Roman" w:hAnsi="Times New Roman" w:cs="Times New Roman"/>
          <w:sz w:val="20"/>
          <w:szCs w:val="20"/>
        </w:rPr>
      </w:pPr>
      <w:r>
        <w:rPr>
          <w:rFonts w:ascii="Times New Roman" w:hAnsi="Times New Roman" w:cs="Times New Roman"/>
          <w:b/>
          <w:sz w:val="20"/>
          <w:szCs w:val="20"/>
        </w:rPr>
        <w:lastRenderedPageBreak/>
        <w:t>Anna -</w:t>
      </w:r>
      <w:r>
        <w:rPr>
          <w:rFonts w:ascii="Times New Roman" w:hAnsi="Times New Roman" w:cs="Times New Roman"/>
          <w:sz w:val="20"/>
          <w:szCs w:val="20"/>
        </w:rPr>
        <w:t xml:space="preserve"> As of right now, we have some budget from the state, and </w:t>
      </w:r>
      <w:r w:rsidR="002F49BE">
        <w:rPr>
          <w:rFonts w:ascii="Times New Roman" w:hAnsi="Times New Roman" w:cs="Times New Roman"/>
          <w:sz w:val="20"/>
          <w:szCs w:val="20"/>
        </w:rPr>
        <w:t>it’s</w:t>
      </w:r>
      <w:r>
        <w:rPr>
          <w:rFonts w:ascii="Times New Roman" w:hAnsi="Times New Roman" w:cs="Times New Roman"/>
          <w:sz w:val="20"/>
          <w:szCs w:val="20"/>
        </w:rPr>
        <w:t xml:space="preserve"> not as it used to be and most of the funding comes from Developmental math and English classes.</w:t>
      </w:r>
    </w:p>
    <w:p w:rsidR="00316881" w:rsidRDefault="00316881" w:rsidP="002F49BE">
      <w:pPr>
        <w:pStyle w:val="ListParagraph"/>
        <w:numPr>
          <w:ilvl w:val="1"/>
          <w:numId w:val="14"/>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is that going to change?</w:t>
      </w:r>
    </w:p>
    <w:p w:rsidR="00316881" w:rsidRDefault="00316881" w:rsidP="002F49BE">
      <w:pPr>
        <w:pStyle w:val="ListParagraph"/>
        <w:numPr>
          <w:ilvl w:val="1"/>
          <w:numId w:val="14"/>
        </w:numPr>
        <w:spacing w:after="0"/>
        <w:rPr>
          <w:rFonts w:ascii="Times New Roman" w:hAnsi="Times New Roman" w:cs="Times New Roman"/>
          <w:sz w:val="20"/>
          <w:szCs w:val="20"/>
        </w:rPr>
      </w:pPr>
      <w:r>
        <w:rPr>
          <w:rFonts w:ascii="Times New Roman" w:hAnsi="Times New Roman" w:cs="Times New Roman"/>
          <w:b/>
          <w:sz w:val="20"/>
          <w:szCs w:val="20"/>
        </w:rPr>
        <w:t>Anna –</w:t>
      </w:r>
      <w:r>
        <w:rPr>
          <w:rFonts w:ascii="Times New Roman" w:hAnsi="Times New Roman" w:cs="Times New Roman"/>
          <w:sz w:val="20"/>
          <w:szCs w:val="20"/>
        </w:rPr>
        <w:t xml:space="preserve"> no that will not change, but one of the reasons we are pushing for this ideas is because there are a lot of money from developmental students going to pay for tutoring for all students and developmental students are only about 10% of the students that they help.</w:t>
      </w:r>
    </w:p>
    <w:p w:rsidR="00316881" w:rsidRDefault="00316881" w:rsidP="00316881">
      <w:pPr>
        <w:pStyle w:val="ListParagraph"/>
        <w:numPr>
          <w:ilvl w:val="0"/>
          <w:numId w:val="14"/>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does moving forward with this fee change the funding model?</w:t>
      </w:r>
    </w:p>
    <w:p w:rsidR="00316881" w:rsidRDefault="00316881" w:rsidP="002F49BE">
      <w:pPr>
        <w:pStyle w:val="ListParagraph"/>
        <w:numPr>
          <w:ilvl w:val="1"/>
          <w:numId w:val="14"/>
        </w:numPr>
        <w:spacing w:after="0"/>
        <w:rPr>
          <w:rFonts w:ascii="Times New Roman" w:hAnsi="Times New Roman" w:cs="Times New Roman"/>
          <w:sz w:val="20"/>
          <w:szCs w:val="20"/>
        </w:rPr>
      </w:pPr>
      <w:r>
        <w:rPr>
          <w:rFonts w:ascii="Times New Roman" w:hAnsi="Times New Roman" w:cs="Times New Roman"/>
          <w:b/>
          <w:sz w:val="20"/>
          <w:szCs w:val="20"/>
        </w:rPr>
        <w:t>Kelsie –</w:t>
      </w:r>
      <w:r>
        <w:rPr>
          <w:rFonts w:ascii="Times New Roman" w:hAnsi="Times New Roman" w:cs="Times New Roman"/>
          <w:sz w:val="20"/>
          <w:szCs w:val="20"/>
        </w:rPr>
        <w:t xml:space="preserve"> initially what Jesse Nelson said was that it could have two options that it could either decrease the class </w:t>
      </w:r>
      <w:r w:rsidR="002F49BE">
        <w:rPr>
          <w:rFonts w:ascii="Times New Roman" w:hAnsi="Times New Roman" w:cs="Times New Roman"/>
          <w:sz w:val="20"/>
          <w:szCs w:val="20"/>
        </w:rPr>
        <w:t>size for developmental students or decrease the extra course fee students pay to take developmental courses</w:t>
      </w:r>
    </w:p>
    <w:p w:rsidR="005E5FD5" w:rsidRDefault="00316881" w:rsidP="002F49BE">
      <w:pPr>
        <w:pStyle w:val="ListParagraph"/>
        <w:numPr>
          <w:ilvl w:val="1"/>
          <w:numId w:val="14"/>
        </w:numPr>
        <w:spacing w:after="0"/>
        <w:rPr>
          <w:rFonts w:ascii="Times New Roman" w:hAnsi="Times New Roman" w:cs="Times New Roman"/>
          <w:sz w:val="20"/>
          <w:szCs w:val="20"/>
        </w:rPr>
      </w:pPr>
      <w:r>
        <w:rPr>
          <w:rFonts w:ascii="Times New Roman" w:hAnsi="Times New Roman" w:cs="Times New Roman"/>
          <w:b/>
          <w:sz w:val="20"/>
          <w:szCs w:val="20"/>
        </w:rPr>
        <w:t>Anna –</w:t>
      </w:r>
      <w:r>
        <w:rPr>
          <w:rFonts w:ascii="Times New Roman" w:hAnsi="Times New Roman" w:cs="Times New Roman"/>
          <w:sz w:val="20"/>
          <w:szCs w:val="20"/>
        </w:rPr>
        <w:t xml:space="preserve"> </w:t>
      </w:r>
      <w:r w:rsidRPr="00316881">
        <w:rPr>
          <w:rFonts w:ascii="Times New Roman" w:hAnsi="Times New Roman" w:cs="Times New Roman"/>
          <w:sz w:val="20"/>
          <w:szCs w:val="20"/>
        </w:rPr>
        <w:t>the go</w:t>
      </w:r>
      <w:r>
        <w:rPr>
          <w:rFonts w:ascii="Times New Roman" w:hAnsi="Times New Roman" w:cs="Times New Roman"/>
          <w:sz w:val="20"/>
          <w:szCs w:val="20"/>
        </w:rPr>
        <w:t xml:space="preserve">al is to get a little less of the money that we used to pay for the math and writing tutors coming from the developmental budget, but we know some still will. </w:t>
      </w:r>
    </w:p>
    <w:p w:rsidR="00316881" w:rsidRPr="00A240B3" w:rsidRDefault="00316881" w:rsidP="002F49BE">
      <w:pPr>
        <w:pStyle w:val="ListParagraph"/>
        <w:numPr>
          <w:ilvl w:val="1"/>
          <w:numId w:val="14"/>
        </w:numPr>
        <w:spacing w:after="0"/>
        <w:rPr>
          <w:rFonts w:ascii="Times New Roman" w:hAnsi="Times New Roman" w:cs="Times New Roman"/>
          <w:sz w:val="20"/>
          <w:szCs w:val="20"/>
        </w:rPr>
      </w:pPr>
      <w:r>
        <w:rPr>
          <w:rFonts w:ascii="Times New Roman" w:hAnsi="Times New Roman" w:cs="Times New Roman"/>
          <w:b/>
          <w:sz w:val="20"/>
          <w:szCs w:val="20"/>
        </w:rPr>
        <w:t>Kelsie –</w:t>
      </w:r>
      <w:r>
        <w:rPr>
          <w:rFonts w:ascii="Times New Roman" w:hAnsi="Times New Roman" w:cs="Times New Roman"/>
          <w:sz w:val="20"/>
          <w:szCs w:val="20"/>
        </w:rPr>
        <w:t xml:space="preserve"> to clarify developmental classes are</w:t>
      </w:r>
      <w:r w:rsidR="00360D56">
        <w:rPr>
          <w:rFonts w:ascii="Times New Roman" w:hAnsi="Times New Roman" w:cs="Times New Roman"/>
          <w:sz w:val="20"/>
          <w:szCs w:val="20"/>
        </w:rPr>
        <w:t xml:space="preserve"> Math 100 A,B,C and English 100 A,B,C</w:t>
      </w:r>
    </w:p>
    <w:p w:rsidR="00C92FB6" w:rsidRPr="00C92FB6" w:rsidRDefault="00C92FB6" w:rsidP="002F49BE">
      <w:pPr>
        <w:pStyle w:val="ListParagraph"/>
        <w:numPr>
          <w:ilvl w:val="1"/>
          <w:numId w:val="14"/>
        </w:numPr>
        <w:spacing w:after="0"/>
        <w:rPr>
          <w:rFonts w:ascii="Times New Roman" w:hAnsi="Times New Roman" w:cs="Times New Roman"/>
          <w:b/>
          <w:sz w:val="20"/>
          <w:szCs w:val="20"/>
        </w:rPr>
      </w:pPr>
      <w:r w:rsidRPr="00C92FB6">
        <w:rPr>
          <w:rFonts w:ascii="Times New Roman" w:hAnsi="Times New Roman" w:cs="Times New Roman"/>
          <w:b/>
          <w:sz w:val="20"/>
          <w:szCs w:val="20"/>
        </w:rPr>
        <w:t>Anna</w:t>
      </w:r>
      <w:r>
        <w:rPr>
          <w:rFonts w:ascii="Times New Roman" w:hAnsi="Times New Roman" w:cs="Times New Roman"/>
          <w:b/>
          <w:sz w:val="20"/>
          <w:szCs w:val="20"/>
        </w:rPr>
        <w:t xml:space="preserve"> </w:t>
      </w:r>
      <w:r>
        <w:rPr>
          <w:rFonts w:ascii="Times New Roman" w:hAnsi="Times New Roman" w:cs="Times New Roman"/>
          <w:sz w:val="20"/>
          <w:szCs w:val="20"/>
        </w:rPr>
        <w:t>- the funding currently given by S&amp;A is only used for administrative cost and student staff.</w:t>
      </w:r>
    </w:p>
    <w:p w:rsidR="00C92FB6" w:rsidRPr="00C92FB6" w:rsidRDefault="00C92FB6" w:rsidP="002F49BE">
      <w:pPr>
        <w:pStyle w:val="ListParagraph"/>
        <w:numPr>
          <w:ilvl w:val="1"/>
          <w:numId w:val="14"/>
        </w:numPr>
        <w:spacing w:after="0"/>
        <w:rPr>
          <w:rFonts w:ascii="Times New Roman" w:hAnsi="Times New Roman" w:cs="Times New Roman"/>
          <w:b/>
          <w:sz w:val="20"/>
          <w:szCs w:val="20"/>
        </w:rPr>
      </w:pPr>
      <w:r>
        <w:rPr>
          <w:rFonts w:ascii="Times New Roman" w:hAnsi="Times New Roman" w:cs="Times New Roman"/>
          <w:b/>
          <w:sz w:val="20"/>
          <w:szCs w:val="20"/>
        </w:rPr>
        <w:t xml:space="preserve">Jacob – </w:t>
      </w:r>
      <w:r>
        <w:rPr>
          <w:rFonts w:ascii="Times New Roman" w:hAnsi="Times New Roman" w:cs="Times New Roman"/>
          <w:sz w:val="20"/>
          <w:szCs w:val="20"/>
        </w:rPr>
        <w:t>that is all S&amp;A can be used for is to pay for student staff and administrative cost because you can’t pay faculty members from S&amp;A funds.</w:t>
      </w:r>
    </w:p>
    <w:p w:rsidR="00237AE9" w:rsidRPr="00C92FB6" w:rsidRDefault="00237AE9" w:rsidP="00C92FB6">
      <w:pPr>
        <w:pStyle w:val="ListParagraph"/>
        <w:numPr>
          <w:ilvl w:val="0"/>
          <w:numId w:val="14"/>
        </w:numPr>
        <w:spacing w:after="0"/>
        <w:rPr>
          <w:rFonts w:ascii="Times New Roman" w:hAnsi="Times New Roman" w:cs="Times New Roman"/>
          <w:b/>
          <w:sz w:val="20"/>
          <w:szCs w:val="20"/>
        </w:rPr>
      </w:pPr>
      <w:r w:rsidRPr="00C92FB6">
        <w:rPr>
          <w:rFonts w:ascii="Times New Roman" w:hAnsi="Times New Roman" w:cs="Times New Roman"/>
          <w:b/>
          <w:sz w:val="20"/>
          <w:szCs w:val="20"/>
        </w:rPr>
        <w:t>Kelsie moves to add the following referendum to the 2014 May 8</w:t>
      </w:r>
      <w:r w:rsidRPr="00C92FB6">
        <w:rPr>
          <w:rFonts w:ascii="Times New Roman" w:hAnsi="Times New Roman" w:cs="Times New Roman"/>
          <w:b/>
          <w:sz w:val="20"/>
          <w:szCs w:val="20"/>
          <w:vertAlign w:val="superscript"/>
        </w:rPr>
        <w:t>th</w:t>
      </w:r>
      <w:r w:rsidRPr="00C92FB6">
        <w:rPr>
          <w:rFonts w:ascii="Times New Roman" w:hAnsi="Times New Roman" w:cs="Times New Roman"/>
          <w:b/>
          <w:sz w:val="20"/>
          <w:szCs w:val="20"/>
        </w:rPr>
        <w:t xml:space="preserve"> ASCWU-BOD</w:t>
      </w:r>
      <w:r w:rsidR="00C92FB6" w:rsidRPr="00C92FB6">
        <w:rPr>
          <w:rFonts w:ascii="Times New Roman" w:hAnsi="Times New Roman" w:cs="Times New Roman"/>
          <w:b/>
          <w:sz w:val="20"/>
          <w:szCs w:val="20"/>
        </w:rPr>
        <w:t xml:space="preserve"> Election “</w:t>
      </w:r>
      <w:r w:rsidRPr="00C92FB6">
        <w:rPr>
          <w:rFonts w:ascii="Times New Roman" w:hAnsi="Times New Roman" w:cs="Times New Roman"/>
          <w:b/>
          <w:sz w:val="20"/>
          <w:szCs w:val="20"/>
        </w:rPr>
        <w:t>Math and Writing tutoring fee yes or no</w:t>
      </w:r>
      <w:r w:rsidR="00C92FB6" w:rsidRPr="00C92FB6">
        <w:rPr>
          <w:rFonts w:ascii="Times New Roman" w:hAnsi="Times New Roman" w:cs="Times New Roman"/>
          <w:b/>
          <w:sz w:val="20"/>
          <w:szCs w:val="20"/>
        </w:rPr>
        <w:t>: to enact a $5 per student, per quarter fee to be used to support peer tutoring for all students in the Learning Commons: math and writing center beginning Fall 2014”</w:t>
      </w:r>
    </w:p>
    <w:p w:rsidR="00237AE9" w:rsidRDefault="00237AE9" w:rsidP="002F49BE">
      <w:pPr>
        <w:pStyle w:val="ListParagraph"/>
        <w:numPr>
          <w:ilvl w:val="1"/>
          <w:numId w:val="14"/>
        </w:numPr>
        <w:spacing w:after="0"/>
        <w:rPr>
          <w:rFonts w:ascii="Times New Roman" w:hAnsi="Times New Roman" w:cs="Times New Roman"/>
          <w:b/>
          <w:sz w:val="20"/>
          <w:szCs w:val="20"/>
        </w:rPr>
      </w:pPr>
      <w:r w:rsidRPr="00C92FB6">
        <w:rPr>
          <w:rFonts w:ascii="Times New Roman" w:hAnsi="Times New Roman" w:cs="Times New Roman"/>
          <w:b/>
          <w:sz w:val="20"/>
          <w:szCs w:val="20"/>
        </w:rPr>
        <w:t>Jacob seconds</w:t>
      </w:r>
      <w:r w:rsidR="002F49BE">
        <w:rPr>
          <w:rFonts w:ascii="Times New Roman" w:hAnsi="Times New Roman" w:cs="Times New Roman"/>
          <w:b/>
          <w:sz w:val="20"/>
          <w:szCs w:val="20"/>
        </w:rPr>
        <w:t>.</w:t>
      </w:r>
    </w:p>
    <w:p w:rsidR="00C92FB6" w:rsidRPr="00C92FB6" w:rsidRDefault="00C92FB6" w:rsidP="002F49BE">
      <w:pPr>
        <w:pStyle w:val="ListParagraph"/>
        <w:numPr>
          <w:ilvl w:val="1"/>
          <w:numId w:val="14"/>
        </w:numPr>
        <w:spacing w:after="0"/>
        <w:rPr>
          <w:rFonts w:ascii="Times New Roman" w:hAnsi="Times New Roman" w:cs="Times New Roman"/>
          <w:b/>
          <w:sz w:val="20"/>
          <w:szCs w:val="20"/>
        </w:rPr>
      </w:pPr>
      <w:r>
        <w:rPr>
          <w:rFonts w:ascii="Times New Roman" w:hAnsi="Times New Roman" w:cs="Times New Roman"/>
          <w:b/>
          <w:sz w:val="20"/>
          <w:szCs w:val="20"/>
        </w:rPr>
        <w:t>Discussion:</w:t>
      </w:r>
    </w:p>
    <w:p w:rsidR="00237AE9" w:rsidRPr="00A240B3" w:rsidRDefault="00237AE9" w:rsidP="002F49BE">
      <w:pPr>
        <w:pStyle w:val="ListParagraph"/>
        <w:numPr>
          <w:ilvl w:val="2"/>
          <w:numId w:val="14"/>
        </w:numPr>
        <w:spacing w:after="0"/>
        <w:rPr>
          <w:rFonts w:ascii="Times New Roman" w:hAnsi="Times New Roman" w:cs="Times New Roman"/>
          <w:sz w:val="20"/>
          <w:szCs w:val="20"/>
        </w:rPr>
      </w:pPr>
      <w:r w:rsidRPr="00C92FB6">
        <w:rPr>
          <w:rFonts w:ascii="Times New Roman" w:hAnsi="Times New Roman" w:cs="Times New Roman"/>
          <w:b/>
          <w:sz w:val="20"/>
          <w:szCs w:val="20"/>
        </w:rPr>
        <w:t>Scott</w:t>
      </w:r>
      <w:r w:rsidRPr="00A240B3">
        <w:rPr>
          <w:rFonts w:ascii="Times New Roman" w:hAnsi="Times New Roman" w:cs="Times New Roman"/>
          <w:sz w:val="20"/>
          <w:szCs w:val="20"/>
        </w:rPr>
        <w:t xml:space="preserve">- </w:t>
      </w:r>
      <w:r w:rsidR="00360D56">
        <w:rPr>
          <w:rFonts w:ascii="Times New Roman" w:hAnsi="Times New Roman" w:cs="Times New Roman"/>
          <w:sz w:val="20"/>
          <w:szCs w:val="20"/>
        </w:rPr>
        <w:t>We</w:t>
      </w:r>
      <w:r w:rsidR="00C92FB6">
        <w:rPr>
          <w:rFonts w:ascii="Times New Roman" w:hAnsi="Times New Roman" w:cs="Times New Roman"/>
          <w:sz w:val="20"/>
          <w:szCs w:val="20"/>
        </w:rPr>
        <w:t xml:space="preserve"> should look at a lower fee then increase it in the future. $3 more acceptable than $5.</w:t>
      </w:r>
    </w:p>
    <w:p w:rsidR="00237AE9" w:rsidRPr="00A240B3" w:rsidRDefault="00237AE9" w:rsidP="002F49BE">
      <w:pPr>
        <w:pStyle w:val="ListParagraph"/>
        <w:numPr>
          <w:ilvl w:val="2"/>
          <w:numId w:val="14"/>
        </w:numPr>
        <w:spacing w:after="0"/>
        <w:rPr>
          <w:rFonts w:ascii="Times New Roman" w:hAnsi="Times New Roman" w:cs="Times New Roman"/>
          <w:sz w:val="20"/>
          <w:szCs w:val="20"/>
        </w:rPr>
      </w:pPr>
      <w:r w:rsidRPr="00C92FB6">
        <w:rPr>
          <w:rFonts w:ascii="Times New Roman" w:hAnsi="Times New Roman" w:cs="Times New Roman"/>
          <w:b/>
          <w:sz w:val="20"/>
          <w:szCs w:val="20"/>
        </w:rPr>
        <w:t>Bryan</w:t>
      </w:r>
      <w:r w:rsidRPr="00A240B3">
        <w:rPr>
          <w:rFonts w:ascii="Times New Roman" w:hAnsi="Times New Roman" w:cs="Times New Roman"/>
          <w:sz w:val="20"/>
          <w:szCs w:val="20"/>
        </w:rPr>
        <w:t xml:space="preserve"> – The provost wasn’t sure about a fee has that changed</w:t>
      </w:r>
      <w:r w:rsidR="00C92FB6">
        <w:rPr>
          <w:rFonts w:ascii="Times New Roman" w:hAnsi="Times New Roman" w:cs="Times New Roman"/>
          <w:sz w:val="20"/>
          <w:szCs w:val="20"/>
        </w:rPr>
        <w:t>?</w:t>
      </w:r>
    </w:p>
    <w:p w:rsidR="00237AE9" w:rsidRDefault="00C92FB6" w:rsidP="002F49BE">
      <w:pPr>
        <w:pStyle w:val="ListParagraph"/>
        <w:numPr>
          <w:ilvl w:val="3"/>
          <w:numId w:val="14"/>
        </w:numPr>
        <w:spacing w:after="0"/>
        <w:rPr>
          <w:rFonts w:ascii="Times New Roman" w:hAnsi="Times New Roman" w:cs="Times New Roman"/>
          <w:sz w:val="20"/>
          <w:szCs w:val="20"/>
        </w:rPr>
      </w:pPr>
      <w:r w:rsidRPr="00C92FB6">
        <w:rPr>
          <w:rFonts w:ascii="Times New Roman" w:hAnsi="Times New Roman" w:cs="Times New Roman"/>
          <w:b/>
          <w:sz w:val="20"/>
          <w:szCs w:val="20"/>
        </w:rPr>
        <w:t>Kelsie</w:t>
      </w:r>
      <w:r>
        <w:rPr>
          <w:rFonts w:ascii="Times New Roman" w:hAnsi="Times New Roman" w:cs="Times New Roman"/>
          <w:sz w:val="20"/>
          <w:szCs w:val="20"/>
        </w:rPr>
        <w:t xml:space="preserve"> – asked for the Provost opinion but she chose not t</w:t>
      </w:r>
      <w:r w:rsidR="00237AE9" w:rsidRPr="00A240B3">
        <w:rPr>
          <w:rFonts w:ascii="Times New Roman" w:hAnsi="Times New Roman" w:cs="Times New Roman"/>
          <w:sz w:val="20"/>
          <w:szCs w:val="20"/>
        </w:rPr>
        <w:t xml:space="preserve">o answer </w:t>
      </w:r>
      <w:r>
        <w:rPr>
          <w:rFonts w:ascii="Times New Roman" w:hAnsi="Times New Roman" w:cs="Times New Roman"/>
          <w:sz w:val="20"/>
          <w:szCs w:val="20"/>
        </w:rPr>
        <w:t>because she had not been debriefed by the Dean of Student Success. However, she has no prerogative to control a student self-imposed fee.</w:t>
      </w:r>
    </w:p>
    <w:p w:rsidR="00C92FB6" w:rsidRDefault="00C92FB6"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 xml:space="preserve">Bryan - </w:t>
      </w:r>
      <w:r w:rsidR="00F409B8">
        <w:rPr>
          <w:rFonts w:ascii="Times New Roman" w:hAnsi="Times New Roman" w:cs="Times New Roman"/>
          <w:sz w:val="20"/>
          <w:szCs w:val="20"/>
        </w:rPr>
        <w:t>T</w:t>
      </w:r>
      <w:r>
        <w:rPr>
          <w:rFonts w:ascii="Times New Roman" w:hAnsi="Times New Roman" w:cs="Times New Roman"/>
          <w:sz w:val="20"/>
          <w:szCs w:val="20"/>
        </w:rPr>
        <w:t xml:space="preserve">hey </w:t>
      </w:r>
      <w:r w:rsidR="00F409B8">
        <w:rPr>
          <w:rFonts w:ascii="Times New Roman" w:hAnsi="Times New Roman" w:cs="Times New Roman"/>
          <w:sz w:val="20"/>
          <w:szCs w:val="20"/>
        </w:rPr>
        <w:t xml:space="preserve">[provost] </w:t>
      </w:r>
      <w:r>
        <w:rPr>
          <w:rFonts w:ascii="Times New Roman" w:hAnsi="Times New Roman" w:cs="Times New Roman"/>
          <w:sz w:val="20"/>
          <w:szCs w:val="20"/>
        </w:rPr>
        <w:t>do not have control over a student self-imposed fee</w:t>
      </w:r>
      <w:r w:rsidR="00F409B8">
        <w:rPr>
          <w:rFonts w:ascii="Times New Roman" w:hAnsi="Times New Roman" w:cs="Times New Roman"/>
          <w:sz w:val="20"/>
          <w:szCs w:val="20"/>
        </w:rPr>
        <w:t>, but the Board of Trustees has control. It’s a concern and we can move forward and put it on the ballot, but we want the support from the Administration because we want to ensure that the Board of Trustees approves because they don’t have to approve a fee that the students’ approve.</w:t>
      </w:r>
    </w:p>
    <w:p w:rsidR="00F409B8" w:rsidRDefault="00F409B8"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 xml:space="preserve">Jacob </w:t>
      </w:r>
      <w:r>
        <w:rPr>
          <w:rFonts w:ascii="Times New Roman" w:hAnsi="Times New Roman" w:cs="Times New Roman"/>
          <w:b/>
          <w:sz w:val="20"/>
          <w:szCs w:val="20"/>
        </w:rPr>
        <w:softHyphen/>
        <w:t>–</w:t>
      </w:r>
      <w:r>
        <w:rPr>
          <w:rFonts w:ascii="Times New Roman" w:hAnsi="Times New Roman" w:cs="Times New Roman"/>
          <w:sz w:val="20"/>
          <w:szCs w:val="20"/>
        </w:rPr>
        <w:t xml:space="preserve"> Doesn’t agree with the proc</w:t>
      </w:r>
      <w:r w:rsidR="002F49BE">
        <w:rPr>
          <w:rFonts w:ascii="Times New Roman" w:hAnsi="Times New Roman" w:cs="Times New Roman"/>
          <w:sz w:val="20"/>
          <w:szCs w:val="20"/>
        </w:rPr>
        <w:t xml:space="preserve">ess for how the fee was handled </w:t>
      </w:r>
      <w:r>
        <w:rPr>
          <w:rFonts w:ascii="Times New Roman" w:hAnsi="Times New Roman" w:cs="Times New Roman"/>
          <w:sz w:val="20"/>
          <w:szCs w:val="20"/>
        </w:rPr>
        <w:t xml:space="preserve">but BFC has to review this for next year and then it goes to the </w:t>
      </w:r>
      <w:r w:rsidR="002F49BE">
        <w:rPr>
          <w:rFonts w:ascii="Times New Roman" w:hAnsi="Times New Roman" w:cs="Times New Roman"/>
          <w:sz w:val="20"/>
          <w:szCs w:val="20"/>
        </w:rPr>
        <w:t>BOT.</w:t>
      </w:r>
    </w:p>
    <w:p w:rsidR="00F409B8" w:rsidRDefault="00F409B8"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Kelsie –</w:t>
      </w:r>
      <w:r>
        <w:rPr>
          <w:rFonts w:ascii="Times New Roman" w:hAnsi="Times New Roman" w:cs="Times New Roman"/>
          <w:sz w:val="20"/>
          <w:szCs w:val="20"/>
        </w:rPr>
        <w:t xml:space="preserve"> Believes the groundwork</w:t>
      </w:r>
      <w:r w:rsidR="002F49BE">
        <w:rPr>
          <w:rFonts w:ascii="Times New Roman" w:hAnsi="Times New Roman" w:cs="Times New Roman"/>
          <w:sz w:val="20"/>
          <w:szCs w:val="20"/>
        </w:rPr>
        <w:t xml:space="preserve"> for administrative support</w:t>
      </w:r>
      <w:r>
        <w:rPr>
          <w:rFonts w:ascii="Times New Roman" w:hAnsi="Times New Roman" w:cs="Times New Roman"/>
          <w:sz w:val="20"/>
          <w:szCs w:val="20"/>
        </w:rPr>
        <w:t xml:space="preserve"> should start with the Dean of Student Success since </w:t>
      </w:r>
      <w:r w:rsidR="002F49BE">
        <w:rPr>
          <w:rFonts w:ascii="Times New Roman" w:hAnsi="Times New Roman" w:cs="Times New Roman"/>
          <w:sz w:val="20"/>
          <w:szCs w:val="20"/>
        </w:rPr>
        <w:t xml:space="preserve">it is important </w:t>
      </w:r>
      <w:r>
        <w:rPr>
          <w:rFonts w:ascii="Times New Roman" w:hAnsi="Times New Roman" w:cs="Times New Roman"/>
          <w:sz w:val="20"/>
          <w:szCs w:val="20"/>
        </w:rPr>
        <w:t xml:space="preserve">that </w:t>
      </w:r>
      <w:r w:rsidR="002F49BE">
        <w:rPr>
          <w:rFonts w:ascii="Times New Roman" w:hAnsi="Times New Roman" w:cs="Times New Roman"/>
          <w:sz w:val="20"/>
          <w:szCs w:val="20"/>
        </w:rPr>
        <w:t>the chain of command is followed</w:t>
      </w:r>
      <w:r>
        <w:rPr>
          <w:rFonts w:ascii="Times New Roman" w:hAnsi="Times New Roman" w:cs="Times New Roman"/>
          <w:sz w:val="20"/>
          <w:szCs w:val="20"/>
        </w:rPr>
        <w:t>.</w:t>
      </w:r>
    </w:p>
    <w:p w:rsidR="00F409B8" w:rsidRDefault="00F409B8"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Jacob and Kelsie, you two having talked to the Dean of Student Success and other fiscals of the University to make sure to get them on board with this fee. Not sure if this pertains to now, but the fee won’t be approved until next year, if everything goes forward perfectly, then the fee wouldn’t be ready to be approved by the Board of Trustees until next Fall 2015?</w:t>
      </w:r>
    </w:p>
    <w:p w:rsidR="00F409B8" w:rsidRDefault="00F409B8"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Bob –</w:t>
      </w:r>
      <w:r>
        <w:rPr>
          <w:rFonts w:ascii="Times New Roman" w:hAnsi="Times New Roman" w:cs="Times New Roman"/>
          <w:sz w:val="20"/>
          <w:szCs w:val="20"/>
        </w:rPr>
        <w:t xml:space="preserve"> it could be unclear because the current motion on the table is for a Fall effective 2014 that could still go to BFC and be part of the Trustees June measure, if they were to see them, so they can choose to delay for a year and go through the January meeting and </w:t>
      </w:r>
      <w:r>
        <w:rPr>
          <w:rFonts w:ascii="Times New Roman" w:hAnsi="Times New Roman" w:cs="Times New Roman"/>
          <w:sz w:val="20"/>
          <w:szCs w:val="20"/>
        </w:rPr>
        <w:lastRenderedPageBreak/>
        <w:t>set it up for 2015, but it could also make a 2014 timeline depending on BFC’s willingness to see it and to move it forward to the Trustees</w:t>
      </w:r>
      <w:r w:rsidR="005C75D7">
        <w:rPr>
          <w:rFonts w:ascii="Times New Roman" w:hAnsi="Times New Roman" w:cs="Times New Roman"/>
          <w:sz w:val="20"/>
          <w:szCs w:val="20"/>
        </w:rPr>
        <w:t>.</w:t>
      </w:r>
    </w:p>
    <w:p w:rsidR="005C75D7" w:rsidRDefault="005C75D7"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regardless if it goes </w:t>
      </w:r>
      <w:r w:rsidR="00603978">
        <w:rPr>
          <w:rFonts w:ascii="Times New Roman" w:hAnsi="Times New Roman" w:cs="Times New Roman"/>
          <w:sz w:val="20"/>
          <w:szCs w:val="20"/>
        </w:rPr>
        <w:t>through</w:t>
      </w:r>
      <w:r>
        <w:rPr>
          <w:rFonts w:ascii="Times New Roman" w:hAnsi="Times New Roman" w:cs="Times New Roman"/>
          <w:sz w:val="20"/>
          <w:szCs w:val="20"/>
        </w:rPr>
        <w:t xml:space="preserve"> believes that it should be included on the policy proposal changes </w:t>
      </w:r>
      <w:r w:rsidR="002F49BE">
        <w:rPr>
          <w:rFonts w:ascii="Times New Roman" w:hAnsi="Times New Roman" w:cs="Times New Roman"/>
          <w:sz w:val="20"/>
          <w:szCs w:val="20"/>
        </w:rPr>
        <w:t>regarding student self-imposed fees</w:t>
      </w:r>
      <w:r>
        <w:rPr>
          <w:rFonts w:ascii="Times New Roman" w:hAnsi="Times New Roman" w:cs="Times New Roman"/>
          <w:sz w:val="20"/>
          <w:szCs w:val="20"/>
        </w:rPr>
        <w:t>. It can be done at a later date by another board or however is most effective.</w:t>
      </w:r>
    </w:p>
    <w:p w:rsidR="005C75D7" w:rsidRDefault="005C75D7"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Scott –</w:t>
      </w:r>
      <w:r>
        <w:rPr>
          <w:rFonts w:ascii="Times New Roman" w:hAnsi="Times New Roman" w:cs="Times New Roman"/>
          <w:sz w:val="20"/>
          <w:szCs w:val="20"/>
        </w:rPr>
        <w:t xml:space="preserve"> if it doesn’t go before the Board of Trustees in June, does that mean the fee doesn’t happen?</w:t>
      </w:r>
    </w:p>
    <w:p w:rsidR="005C75D7" w:rsidRDefault="005C75D7"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Bryan –</w:t>
      </w:r>
      <w:r>
        <w:rPr>
          <w:rFonts w:ascii="Times New Roman" w:hAnsi="Times New Roman" w:cs="Times New Roman"/>
          <w:sz w:val="20"/>
          <w:szCs w:val="20"/>
        </w:rPr>
        <w:t xml:space="preserve"> it wouldn’t be enacted until after 2014.</w:t>
      </w:r>
    </w:p>
    <w:p w:rsidR="005C75D7" w:rsidRDefault="005C75D7" w:rsidP="002F49BE">
      <w:pPr>
        <w:pStyle w:val="ListParagraph"/>
        <w:numPr>
          <w:ilvl w:val="2"/>
          <w:numId w:val="14"/>
        </w:numPr>
        <w:spacing w:after="0"/>
        <w:rPr>
          <w:rFonts w:ascii="Times New Roman" w:hAnsi="Times New Roman" w:cs="Times New Roman"/>
          <w:sz w:val="20"/>
          <w:szCs w:val="20"/>
        </w:rPr>
      </w:pPr>
      <w:r>
        <w:rPr>
          <w:rFonts w:ascii="Times New Roman" w:hAnsi="Times New Roman" w:cs="Times New Roman"/>
          <w:b/>
          <w:sz w:val="20"/>
          <w:szCs w:val="20"/>
        </w:rPr>
        <w:t>Kelsie –</w:t>
      </w:r>
      <w:r>
        <w:rPr>
          <w:rFonts w:ascii="Times New Roman" w:hAnsi="Times New Roman" w:cs="Times New Roman"/>
          <w:sz w:val="20"/>
          <w:szCs w:val="20"/>
        </w:rPr>
        <w:t xml:space="preserve"> According to Prairie, the Learning Commons Director they will have enough funding to carry forward to maintain the amount of tutoring services provided as of this year, but the 2015 fiscal year is where they would run into a problem and have to reduce their services. </w:t>
      </w:r>
    </w:p>
    <w:p w:rsidR="00237AE9" w:rsidRPr="00A240B3" w:rsidRDefault="005C75D7" w:rsidP="002F49BE">
      <w:pPr>
        <w:pStyle w:val="ListParagraph"/>
        <w:numPr>
          <w:ilvl w:val="2"/>
          <w:numId w:val="14"/>
        </w:numPr>
        <w:spacing w:after="0"/>
        <w:rPr>
          <w:rFonts w:ascii="Times New Roman" w:hAnsi="Times New Roman" w:cs="Times New Roman"/>
          <w:sz w:val="20"/>
          <w:szCs w:val="20"/>
        </w:rPr>
      </w:pPr>
      <w:r w:rsidRPr="005C75D7">
        <w:rPr>
          <w:rFonts w:ascii="Times New Roman" w:hAnsi="Times New Roman" w:cs="Times New Roman"/>
          <w:b/>
          <w:sz w:val="20"/>
          <w:szCs w:val="20"/>
        </w:rPr>
        <w:t>Bob</w:t>
      </w:r>
      <w:r>
        <w:rPr>
          <w:rFonts w:ascii="Times New Roman" w:hAnsi="Times New Roman" w:cs="Times New Roman"/>
          <w:b/>
          <w:sz w:val="20"/>
          <w:szCs w:val="20"/>
        </w:rPr>
        <w:t xml:space="preserve">- </w:t>
      </w:r>
      <w:r w:rsidR="00237AE9" w:rsidRPr="00A240B3">
        <w:rPr>
          <w:rFonts w:ascii="Times New Roman" w:hAnsi="Times New Roman" w:cs="Times New Roman"/>
          <w:sz w:val="20"/>
          <w:szCs w:val="20"/>
        </w:rPr>
        <w:t xml:space="preserve">Should the </w:t>
      </w:r>
      <w:proofErr w:type="gramStart"/>
      <w:r w:rsidR="00237AE9" w:rsidRPr="00A240B3">
        <w:rPr>
          <w:rFonts w:ascii="Times New Roman" w:hAnsi="Times New Roman" w:cs="Times New Roman"/>
          <w:sz w:val="20"/>
          <w:szCs w:val="20"/>
        </w:rPr>
        <w:t xml:space="preserve">fee </w:t>
      </w:r>
      <w:r w:rsidR="002F49BE">
        <w:rPr>
          <w:rFonts w:ascii="Times New Roman" w:hAnsi="Times New Roman" w:cs="Times New Roman"/>
          <w:sz w:val="20"/>
          <w:szCs w:val="20"/>
        </w:rPr>
        <w:t>go</w:t>
      </w:r>
      <w:proofErr w:type="gramEnd"/>
      <w:r w:rsidR="00237AE9" w:rsidRPr="00A240B3">
        <w:rPr>
          <w:rFonts w:ascii="Times New Roman" w:hAnsi="Times New Roman" w:cs="Times New Roman"/>
          <w:sz w:val="20"/>
          <w:szCs w:val="20"/>
        </w:rPr>
        <w:t xml:space="preserve"> in</w:t>
      </w:r>
      <w:r w:rsidR="002F49BE">
        <w:rPr>
          <w:rFonts w:ascii="Times New Roman" w:hAnsi="Times New Roman" w:cs="Times New Roman"/>
          <w:sz w:val="20"/>
          <w:szCs w:val="20"/>
        </w:rPr>
        <w:t>to</w:t>
      </w:r>
      <w:r w:rsidR="00237AE9" w:rsidRPr="00A240B3">
        <w:rPr>
          <w:rFonts w:ascii="Times New Roman" w:hAnsi="Times New Roman" w:cs="Times New Roman"/>
          <w:sz w:val="20"/>
          <w:szCs w:val="20"/>
        </w:rPr>
        <w:t xml:space="preserve"> effec</w:t>
      </w:r>
      <w:r>
        <w:rPr>
          <w:rFonts w:ascii="Times New Roman" w:hAnsi="Times New Roman" w:cs="Times New Roman"/>
          <w:sz w:val="20"/>
          <w:szCs w:val="20"/>
        </w:rPr>
        <w:t xml:space="preserve">t for </w:t>
      </w:r>
      <w:r w:rsidR="002F49BE">
        <w:rPr>
          <w:rFonts w:ascii="Times New Roman" w:hAnsi="Times New Roman" w:cs="Times New Roman"/>
          <w:sz w:val="20"/>
          <w:szCs w:val="20"/>
        </w:rPr>
        <w:t>fall</w:t>
      </w:r>
      <w:r>
        <w:rPr>
          <w:rFonts w:ascii="Times New Roman" w:hAnsi="Times New Roman" w:cs="Times New Roman"/>
          <w:sz w:val="20"/>
          <w:szCs w:val="20"/>
        </w:rPr>
        <w:t xml:space="preserve"> of 2014 or Fall 2015?</w:t>
      </w:r>
    </w:p>
    <w:p w:rsidR="00237AE9" w:rsidRPr="005C75D7" w:rsidRDefault="005C75D7" w:rsidP="002F49BE">
      <w:pPr>
        <w:pStyle w:val="ListParagraph"/>
        <w:numPr>
          <w:ilvl w:val="2"/>
          <w:numId w:val="14"/>
        </w:numPr>
        <w:spacing w:after="0"/>
        <w:rPr>
          <w:rFonts w:ascii="Times New Roman" w:hAnsi="Times New Roman" w:cs="Times New Roman"/>
          <w:sz w:val="20"/>
          <w:szCs w:val="20"/>
        </w:rPr>
      </w:pPr>
      <w:r w:rsidRPr="005C75D7">
        <w:rPr>
          <w:rFonts w:ascii="Times New Roman" w:hAnsi="Times New Roman" w:cs="Times New Roman"/>
          <w:b/>
          <w:sz w:val="20"/>
          <w:szCs w:val="20"/>
        </w:rPr>
        <w:t>Bryan</w:t>
      </w:r>
      <w:r>
        <w:rPr>
          <w:rFonts w:ascii="Times New Roman" w:hAnsi="Times New Roman" w:cs="Times New Roman"/>
          <w:sz w:val="20"/>
          <w:szCs w:val="20"/>
        </w:rPr>
        <w:t xml:space="preserve"> - </w:t>
      </w:r>
      <w:r w:rsidR="00237AE9" w:rsidRPr="00A240B3">
        <w:rPr>
          <w:rFonts w:ascii="Times New Roman" w:hAnsi="Times New Roman" w:cs="Times New Roman"/>
          <w:sz w:val="20"/>
          <w:szCs w:val="20"/>
        </w:rPr>
        <w:t xml:space="preserve">Aim for </w:t>
      </w:r>
      <w:r w:rsidR="002F49BE" w:rsidRPr="00A240B3">
        <w:rPr>
          <w:rFonts w:ascii="Times New Roman" w:hAnsi="Times New Roman" w:cs="Times New Roman"/>
          <w:sz w:val="20"/>
          <w:szCs w:val="20"/>
        </w:rPr>
        <w:t>fall</w:t>
      </w:r>
      <w:r w:rsidR="00237AE9" w:rsidRPr="00A240B3">
        <w:rPr>
          <w:rFonts w:ascii="Times New Roman" w:hAnsi="Times New Roman" w:cs="Times New Roman"/>
          <w:sz w:val="20"/>
          <w:szCs w:val="20"/>
        </w:rPr>
        <w:t xml:space="preserve"> 2014 </w:t>
      </w:r>
      <w:r>
        <w:rPr>
          <w:rFonts w:ascii="Times New Roman" w:hAnsi="Times New Roman" w:cs="Times New Roman"/>
          <w:sz w:val="20"/>
          <w:szCs w:val="20"/>
        </w:rPr>
        <w:t xml:space="preserve">and if the Board of Trustees doesn’t approve it, then it won’t move forward. </w:t>
      </w:r>
      <w:r w:rsidR="00237AE9" w:rsidRPr="005C75D7">
        <w:rPr>
          <w:rFonts w:ascii="Times New Roman" w:hAnsi="Times New Roman" w:cs="Times New Roman"/>
          <w:sz w:val="20"/>
          <w:szCs w:val="20"/>
        </w:rPr>
        <w:t>Any further discussion from the board</w:t>
      </w:r>
      <w:r>
        <w:rPr>
          <w:rFonts w:ascii="Times New Roman" w:hAnsi="Times New Roman" w:cs="Times New Roman"/>
          <w:sz w:val="20"/>
          <w:szCs w:val="20"/>
        </w:rPr>
        <w:t>? See none</w:t>
      </w:r>
    </w:p>
    <w:p w:rsidR="00237AE9" w:rsidRPr="00A240B3" w:rsidRDefault="00237AE9" w:rsidP="002F49BE">
      <w:pPr>
        <w:pStyle w:val="ListParagraph"/>
        <w:numPr>
          <w:ilvl w:val="1"/>
          <w:numId w:val="14"/>
        </w:numPr>
        <w:spacing w:after="0"/>
        <w:rPr>
          <w:rFonts w:ascii="Times New Roman" w:hAnsi="Times New Roman" w:cs="Times New Roman"/>
          <w:sz w:val="20"/>
          <w:szCs w:val="20"/>
        </w:rPr>
      </w:pPr>
      <w:r w:rsidRPr="00A240B3">
        <w:rPr>
          <w:rFonts w:ascii="Times New Roman" w:hAnsi="Times New Roman" w:cs="Times New Roman"/>
          <w:sz w:val="20"/>
          <w:szCs w:val="20"/>
        </w:rPr>
        <w:t>4-0-1</w:t>
      </w:r>
      <w:r w:rsidR="002F49BE">
        <w:rPr>
          <w:rFonts w:ascii="Times New Roman" w:hAnsi="Times New Roman" w:cs="Times New Roman"/>
          <w:sz w:val="20"/>
          <w:szCs w:val="20"/>
        </w:rPr>
        <w:t>.</w:t>
      </w:r>
      <w:r w:rsidRPr="00A240B3">
        <w:rPr>
          <w:rFonts w:ascii="Times New Roman" w:hAnsi="Times New Roman" w:cs="Times New Roman"/>
          <w:sz w:val="20"/>
          <w:szCs w:val="20"/>
        </w:rPr>
        <w:t xml:space="preserve"> </w:t>
      </w:r>
      <w:r w:rsidR="002F49BE">
        <w:rPr>
          <w:rFonts w:ascii="Times New Roman" w:hAnsi="Times New Roman" w:cs="Times New Roman"/>
          <w:sz w:val="20"/>
          <w:szCs w:val="20"/>
        </w:rPr>
        <w:t>M</w:t>
      </w:r>
      <w:r w:rsidRPr="00A240B3">
        <w:rPr>
          <w:rFonts w:ascii="Times New Roman" w:hAnsi="Times New Roman" w:cs="Times New Roman"/>
          <w:sz w:val="20"/>
          <w:szCs w:val="20"/>
        </w:rPr>
        <w:t>otion passes</w:t>
      </w:r>
      <w:r w:rsidR="002F49BE">
        <w:rPr>
          <w:rFonts w:ascii="Times New Roman" w:hAnsi="Times New Roman" w:cs="Times New Roman"/>
          <w:sz w:val="20"/>
          <w:szCs w:val="20"/>
        </w:rPr>
        <w:t>. T</w:t>
      </w:r>
      <w:r w:rsidRPr="00A240B3">
        <w:rPr>
          <w:rFonts w:ascii="Times New Roman" w:hAnsi="Times New Roman" w:cs="Times New Roman"/>
          <w:sz w:val="20"/>
          <w:szCs w:val="20"/>
        </w:rPr>
        <w:t xml:space="preserve">he </w:t>
      </w:r>
      <w:r w:rsidR="005C75D7" w:rsidRPr="00A240B3">
        <w:rPr>
          <w:rFonts w:ascii="Times New Roman" w:hAnsi="Times New Roman" w:cs="Times New Roman"/>
          <w:sz w:val="20"/>
          <w:szCs w:val="20"/>
        </w:rPr>
        <w:t>language</w:t>
      </w:r>
      <w:r w:rsidRPr="00A240B3">
        <w:rPr>
          <w:rFonts w:ascii="Times New Roman" w:hAnsi="Times New Roman" w:cs="Times New Roman"/>
          <w:sz w:val="20"/>
          <w:szCs w:val="20"/>
        </w:rPr>
        <w:t xml:space="preserve"> that Kelsie read for the math and writing fee will be</w:t>
      </w:r>
      <w:r w:rsidR="005C75D7">
        <w:rPr>
          <w:rFonts w:ascii="Times New Roman" w:hAnsi="Times New Roman" w:cs="Times New Roman"/>
          <w:sz w:val="20"/>
          <w:szCs w:val="20"/>
        </w:rPr>
        <w:t xml:space="preserve"> included on the 2014 ASCWU-BOD Election ballot.</w:t>
      </w:r>
    </w:p>
    <w:p w:rsidR="001711D0" w:rsidRPr="00A240B3" w:rsidRDefault="00EB3933" w:rsidP="000C7DEC">
      <w:pPr>
        <w:spacing w:after="0"/>
        <w:rPr>
          <w:rFonts w:ascii="Times New Roman" w:hAnsi="Times New Roman" w:cs="Times New Roman"/>
          <w:b/>
          <w:sz w:val="20"/>
          <w:szCs w:val="20"/>
          <w:u w:val="single"/>
        </w:rPr>
      </w:pPr>
      <w:r w:rsidRPr="00A240B3">
        <w:rPr>
          <w:rFonts w:ascii="Times New Roman" w:hAnsi="Times New Roman" w:cs="Times New Roman"/>
          <w:b/>
          <w:sz w:val="20"/>
          <w:szCs w:val="20"/>
          <w:u w:val="single"/>
        </w:rPr>
        <w:t>New Business</w:t>
      </w:r>
    </w:p>
    <w:p w:rsidR="00CD70A1" w:rsidRPr="00A240B3" w:rsidRDefault="00CD70A1" w:rsidP="00CC65D5">
      <w:pPr>
        <w:spacing w:after="0"/>
        <w:rPr>
          <w:rFonts w:ascii="Times New Roman" w:hAnsi="Times New Roman" w:cs="Times New Roman"/>
          <w:b/>
          <w:sz w:val="20"/>
          <w:szCs w:val="20"/>
        </w:rPr>
      </w:pPr>
    </w:p>
    <w:p w:rsidR="00CC65D5" w:rsidRPr="00A240B3" w:rsidRDefault="00CC65D5" w:rsidP="00CC65D5">
      <w:pPr>
        <w:spacing w:after="0"/>
        <w:rPr>
          <w:rFonts w:ascii="Times New Roman" w:hAnsi="Times New Roman" w:cs="Times New Roman"/>
          <w:b/>
          <w:sz w:val="20"/>
          <w:szCs w:val="20"/>
        </w:rPr>
      </w:pPr>
      <w:r w:rsidRPr="00A240B3">
        <w:rPr>
          <w:rFonts w:ascii="Times New Roman" w:hAnsi="Times New Roman" w:cs="Times New Roman"/>
          <w:b/>
          <w:sz w:val="20"/>
          <w:szCs w:val="20"/>
          <w:u w:val="single"/>
        </w:rPr>
        <w:t>Issues/Concerns/Announcements</w:t>
      </w:r>
    </w:p>
    <w:p w:rsidR="009B642F" w:rsidRPr="00A240B3" w:rsidRDefault="009B642F" w:rsidP="003823A2">
      <w:pPr>
        <w:spacing w:after="0"/>
        <w:rPr>
          <w:rFonts w:ascii="Times New Roman" w:hAnsi="Times New Roman" w:cs="Times New Roman"/>
          <w:b/>
          <w:sz w:val="20"/>
          <w:szCs w:val="20"/>
          <w:u w:val="single"/>
        </w:rPr>
      </w:pPr>
    </w:p>
    <w:p w:rsidR="003823A2" w:rsidRPr="00A240B3" w:rsidRDefault="003823A2" w:rsidP="003823A2">
      <w:pPr>
        <w:spacing w:after="0"/>
        <w:rPr>
          <w:rFonts w:ascii="Times New Roman" w:hAnsi="Times New Roman" w:cs="Times New Roman"/>
          <w:sz w:val="20"/>
          <w:szCs w:val="20"/>
        </w:rPr>
      </w:pPr>
      <w:r w:rsidRPr="00A240B3">
        <w:rPr>
          <w:rFonts w:ascii="Times New Roman" w:hAnsi="Times New Roman" w:cs="Times New Roman"/>
          <w:b/>
          <w:sz w:val="20"/>
          <w:szCs w:val="20"/>
          <w:u w:val="single"/>
        </w:rPr>
        <w:t>Public Comments:</w:t>
      </w:r>
      <w:r w:rsidRPr="00A240B3">
        <w:rPr>
          <w:rFonts w:ascii="Times New Roman" w:hAnsi="Times New Roman" w:cs="Times New Roman"/>
          <w:sz w:val="20"/>
          <w:szCs w:val="20"/>
        </w:rPr>
        <w:t xml:space="preserve"> Public Comments may be submitted </w:t>
      </w:r>
      <w:r w:rsidR="0078709C" w:rsidRPr="00A240B3">
        <w:rPr>
          <w:rFonts w:ascii="Times New Roman" w:hAnsi="Times New Roman" w:cs="Times New Roman"/>
          <w:sz w:val="20"/>
          <w:szCs w:val="20"/>
        </w:rPr>
        <w:t>Bryan Elliott</w:t>
      </w:r>
      <w:r w:rsidRPr="00A240B3">
        <w:rPr>
          <w:rFonts w:ascii="Times New Roman" w:hAnsi="Times New Roman" w:cs="Times New Roman"/>
          <w:sz w:val="20"/>
          <w:szCs w:val="20"/>
        </w:rPr>
        <w:t xml:space="preserve"> in person or via email BODPresident@cwu.edu. Public comments may also be presented at the time of the meeting</w:t>
      </w:r>
    </w:p>
    <w:p w:rsidR="003823A2" w:rsidRPr="00A240B3" w:rsidRDefault="003823A2" w:rsidP="00CC65D5">
      <w:pPr>
        <w:spacing w:after="0"/>
        <w:contextualSpacing/>
        <w:rPr>
          <w:rFonts w:ascii="Times New Roman" w:hAnsi="Times New Roman" w:cs="Times New Roman"/>
          <w:b/>
          <w:sz w:val="20"/>
          <w:szCs w:val="20"/>
          <w:u w:val="single"/>
        </w:rPr>
      </w:pPr>
    </w:p>
    <w:p w:rsidR="002F49BE" w:rsidRDefault="00CC65D5" w:rsidP="00CC65D5">
      <w:pPr>
        <w:spacing w:after="0"/>
        <w:contextualSpacing/>
        <w:rPr>
          <w:rFonts w:ascii="Times New Roman" w:hAnsi="Times New Roman" w:cs="Times New Roman"/>
          <w:b/>
          <w:sz w:val="20"/>
          <w:szCs w:val="20"/>
          <w:u w:val="single"/>
        </w:rPr>
      </w:pPr>
      <w:r w:rsidRPr="00A240B3">
        <w:rPr>
          <w:rFonts w:ascii="Times New Roman" w:hAnsi="Times New Roman" w:cs="Times New Roman"/>
          <w:b/>
          <w:sz w:val="20"/>
          <w:szCs w:val="20"/>
          <w:u w:val="single"/>
        </w:rPr>
        <w:t>Adjournment</w:t>
      </w:r>
      <w:r w:rsidR="004F0471" w:rsidRPr="00A240B3">
        <w:rPr>
          <w:rFonts w:ascii="Times New Roman" w:hAnsi="Times New Roman" w:cs="Times New Roman"/>
          <w:b/>
          <w:sz w:val="20"/>
          <w:szCs w:val="20"/>
          <w:u w:val="single"/>
        </w:rPr>
        <w:t xml:space="preserve"> </w:t>
      </w:r>
    </w:p>
    <w:p w:rsidR="00CC65D5" w:rsidRPr="00A240B3" w:rsidRDefault="004F0471" w:rsidP="00CC65D5">
      <w:pPr>
        <w:spacing w:after="0"/>
        <w:contextualSpacing/>
        <w:rPr>
          <w:rFonts w:ascii="Times New Roman" w:hAnsi="Times New Roman" w:cs="Times New Roman"/>
          <w:sz w:val="20"/>
          <w:szCs w:val="20"/>
        </w:rPr>
      </w:pPr>
      <w:r w:rsidRPr="00A240B3">
        <w:rPr>
          <w:rFonts w:ascii="Times New Roman" w:hAnsi="Times New Roman" w:cs="Times New Roman"/>
          <w:sz w:val="20"/>
          <w:szCs w:val="20"/>
        </w:rPr>
        <w:t>Kelsie m</w:t>
      </w:r>
      <w:r w:rsidR="005C138C">
        <w:rPr>
          <w:rFonts w:ascii="Times New Roman" w:hAnsi="Times New Roman" w:cs="Times New Roman"/>
          <w:sz w:val="20"/>
          <w:szCs w:val="20"/>
        </w:rPr>
        <w:t>otions</w:t>
      </w:r>
      <w:r w:rsidRPr="00A240B3">
        <w:rPr>
          <w:rFonts w:ascii="Times New Roman" w:hAnsi="Times New Roman" w:cs="Times New Roman"/>
          <w:sz w:val="20"/>
          <w:szCs w:val="20"/>
        </w:rPr>
        <w:t xml:space="preserve"> to adjourn the meeting at 11:32 am and Scott seconds. No discussion. Motion passes 4-0-1.</w:t>
      </w:r>
    </w:p>
    <w:p w:rsidR="00261AAE" w:rsidRPr="00A240B3" w:rsidRDefault="00261AAE" w:rsidP="002E6A21">
      <w:pPr>
        <w:rPr>
          <w:rFonts w:ascii="Times New Roman" w:hAnsi="Times New Roman" w:cs="Times New Roman"/>
          <w:sz w:val="20"/>
          <w:szCs w:val="20"/>
        </w:rPr>
      </w:pPr>
    </w:p>
    <w:sectPr w:rsidR="00261AAE" w:rsidRPr="00A240B3" w:rsidSect="002E6D4D">
      <w:headerReference w:type="default" r:id="rId9"/>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8FA" w:rsidRDefault="005848FA" w:rsidP="00010DEC">
      <w:pPr>
        <w:spacing w:after="0" w:line="240" w:lineRule="auto"/>
      </w:pPr>
      <w:r>
        <w:separator/>
      </w:r>
    </w:p>
  </w:endnote>
  <w:endnote w:type="continuationSeparator" w:id="0">
    <w:p w:rsidR="005848FA" w:rsidRDefault="005848FA"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8FA" w:rsidRDefault="005848FA" w:rsidP="00010DEC">
      <w:pPr>
        <w:spacing w:after="0" w:line="240" w:lineRule="auto"/>
      </w:pPr>
      <w:r>
        <w:separator/>
      </w:r>
    </w:p>
  </w:footnote>
  <w:footnote w:type="continuationSeparator" w:id="0">
    <w:p w:rsidR="005848FA" w:rsidRDefault="005848FA"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3A2" w:rsidRDefault="003823A2"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3823A2" w:rsidRDefault="003823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2261A"/>
    <w:multiLevelType w:val="hybridMultilevel"/>
    <w:tmpl w:val="F9028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8080F"/>
    <w:multiLevelType w:val="hybridMultilevel"/>
    <w:tmpl w:val="97BA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44495"/>
    <w:multiLevelType w:val="hybridMultilevel"/>
    <w:tmpl w:val="808A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7E3A17"/>
    <w:multiLevelType w:val="hybridMultilevel"/>
    <w:tmpl w:val="A1C2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B948F5"/>
    <w:multiLevelType w:val="hybridMultilevel"/>
    <w:tmpl w:val="4CF22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11"/>
  </w:num>
  <w:num w:numId="5">
    <w:abstractNumId w:val="8"/>
  </w:num>
  <w:num w:numId="6">
    <w:abstractNumId w:val="3"/>
  </w:num>
  <w:num w:numId="7">
    <w:abstractNumId w:val="4"/>
  </w:num>
  <w:num w:numId="8">
    <w:abstractNumId w:val="12"/>
  </w:num>
  <w:num w:numId="9">
    <w:abstractNumId w:val="13"/>
  </w:num>
  <w:num w:numId="10">
    <w:abstractNumId w:val="5"/>
  </w:num>
  <w:num w:numId="11">
    <w:abstractNumId w:val="0"/>
  </w:num>
  <w:num w:numId="12">
    <w:abstractNumId w:val="7"/>
  </w:num>
  <w:num w:numId="13">
    <w:abstractNumId w:val="2"/>
  </w:num>
  <w:num w:numId="14">
    <w:abstractNumId w:val="15"/>
  </w:num>
  <w:num w:numId="15">
    <w:abstractNumId w:val="14"/>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16D5"/>
    <w:rsid w:val="00002672"/>
    <w:rsid w:val="00005FCC"/>
    <w:rsid w:val="00010DEC"/>
    <w:rsid w:val="00011836"/>
    <w:rsid w:val="00016065"/>
    <w:rsid w:val="0003793A"/>
    <w:rsid w:val="0004716B"/>
    <w:rsid w:val="00047F56"/>
    <w:rsid w:val="00062395"/>
    <w:rsid w:val="00066497"/>
    <w:rsid w:val="00083291"/>
    <w:rsid w:val="00094842"/>
    <w:rsid w:val="000A4DFD"/>
    <w:rsid w:val="000C4839"/>
    <w:rsid w:val="000C7DEC"/>
    <w:rsid w:val="000D0E4E"/>
    <w:rsid w:val="000D2807"/>
    <w:rsid w:val="000D2C2A"/>
    <w:rsid w:val="000D32C4"/>
    <w:rsid w:val="000D4C1D"/>
    <w:rsid w:val="000E1E34"/>
    <w:rsid w:val="000E5CD1"/>
    <w:rsid w:val="000F2420"/>
    <w:rsid w:val="00104D27"/>
    <w:rsid w:val="00115432"/>
    <w:rsid w:val="00116F90"/>
    <w:rsid w:val="00117EB5"/>
    <w:rsid w:val="001308F7"/>
    <w:rsid w:val="0013186E"/>
    <w:rsid w:val="001711D0"/>
    <w:rsid w:val="00175910"/>
    <w:rsid w:val="0019755B"/>
    <w:rsid w:val="001B4210"/>
    <w:rsid w:val="001C1427"/>
    <w:rsid w:val="001C1BB0"/>
    <w:rsid w:val="001D172C"/>
    <w:rsid w:val="001D4242"/>
    <w:rsid w:val="001E1186"/>
    <w:rsid w:val="002221A0"/>
    <w:rsid w:val="00226D7D"/>
    <w:rsid w:val="00237AE9"/>
    <w:rsid w:val="00243FF6"/>
    <w:rsid w:val="002446AF"/>
    <w:rsid w:val="002574F5"/>
    <w:rsid w:val="00261AAE"/>
    <w:rsid w:val="002723A7"/>
    <w:rsid w:val="002905EA"/>
    <w:rsid w:val="002A10A5"/>
    <w:rsid w:val="002A349C"/>
    <w:rsid w:val="002C6028"/>
    <w:rsid w:val="002E6A21"/>
    <w:rsid w:val="002E6D4D"/>
    <w:rsid w:val="002F2C18"/>
    <w:rsid w:val="002F49BE"/>
    <w:rsid w:val="00301DAC"/>
    <w:rsid w:val="00316881"/>
    <w:rsid w:val="00317160"/>
    <w:rsid w:val="003210F1"/>
    <w:rsid w:val="00325839"/>
    <w:rsid w:val="00327827"/>
    <w:rsid w:val="003351CD"/>
    <w:rsid w:val="00346A0F"/>
    <w:rsid w:val="00360D56"/>
    <w:rsid w:val="00363C4F"/>
    <w:rsid w:val="00365357"/>
    <w:rsid w:val="003823A2"/>
    <w:rsid w:val="00384CF0"/>
    <w:rsid w:val="00387C5D"/>
    <w:rsid w:val="0039015E"/>
    <w:rsid w:val="0039118B"/>
    <w:rsid w:val="00395080"/>
    <w:rsid w:val="003C047C"/>
    <w:rsid w:val="003C22EE"/>
    <w:rsid w:val="003C3AC7"/>
    <w:rsid w:val="003E59DF"/>
    <w:rsid w:val="00401F73"/>
    <w:rsid w:val="00402FA8"/>
    <w:rsid w:val="00403E93"/>
    <w:rsid w:val="004131F4"/>
    <w:rsid w:val="0044342E"/>
    <w:rsid w:val="0044653C"/>
    <w:rsid w:val="00446840"/>
    <w:rsid w:val="00446A7F"/>
    <w:rsid w:val="004500A4"/>
    <w:rsid w:val="00451CC4"/>
    <w:rsid w:val="004612E8"/>
    <w:rsid w:val="00470E67"/>
    <w:rsid w:val="00477D56"/>
    <w:rsid w:val="00480A97"/>
    <w:rsid w:val="00480FC2"/>
    <w:rsid w:val="00490169"/>
    <w:rsid w:val="00493185"/>
    <w:rsid w:val="004952C9"/>
    <w:rsid w:val="00495468"/>
    <w:rsid w:val="004A51B5"/>
    <w:rsid w:val="004A5E34"/>
    <w:rsid w:val="004B5AA0"/>
    <w:rsid w:val="004D09A7"/>
    <w:rsid w:val="004D176D"/>
    <w:rsid w:val="004E581B"/>
    <w:rsid w:val="004E59D3"/>
    <w:rsid w:val="004E5F94"/>
    <w:rsid w:val="004E60B9"/>
    <w:rsid w:val="004F0471"/>
    <w:rsid w:val="004F09C2"/>
    <w:rsid w:val="004F3A34"/>
    <w:rsid w:val="00510522"/>
    <w:rsid w:val="005129E0"/>
    <w:rsid w:val="00517A70"/>
    <w:rsid w:val="005349CD"/>
    <w:rsid w:val="00543026"/>
    <w:rsid w:val="00545AF3"/>
    <w:rsid w:val="00555F07"/>
    <w:rsid w:val="00563CA3"/>
    <w:rsid w:val="0057245B"/>
    <w:rsid w:val="00572811"/>
    <w:rsid w:val="005774AB"/>
    <w:rsid w:val="00577B0B"/>
    <w:rsid w:val="005848FA"/>
    <w:rsid w:val="00584DA7"/>
    <w:rsid w:val="00585129"/>
    <w:rsid w:val="005B3EC4"/>
    <w:rsid w:val="005B787A"/>
    <w:rsid w:val="005C138C"/>
    <w:rsid w:val="005C75D7"/>
    <w:rsid w:val="005D05FD"/>
    <w:rsid w:val="005E03E6"/>
    <w:rsid w:val="005E5FD5"/>
    <w:rsid w:val="005F48F8"/>
    <w:rsid w:val="00603978"/>
    <w:rsid w:val="00612D0D"/>
    <w:rsid w:val="00617353"/>
    <w:rsid w:val="00627DCF"/>
    <w:rsid w:val="00630A78"/>
    <w:rsid w:val="00636BFB"/>
    <w:rsid w:val="00650090"/>
    <w:rsid w:val="00662EC8"/>
    <w:rsid w:val="00664C04"/>
    <w:rsid w:val="00667732"/>
    <w:rsid w:val="00671C48"/>
    <w:rsid w:val="006831AE"/>
    <w:rsid w:val="006834A2"/>
    <w:rsid w:val="00684834"/>
    <w:rsid w:val="006A7DAE"/>
    <w:rsid w:val="006B7C88"/>
    <w:rsid w:val="006D1B1D"/>
    <w:rsid w:val="006E1B8D"/>
    <w:rsid w:val="006F012F"/>
    <w:rsid w:val="006F26FA"/>
    <w:rsid w:val="006F6719"/>
    <w:rsid w:val="00700A4A"/>
    <w:rsid w:val="0071135E"/>
    <w:rsid w:val="00724DCD"/>
    <w:rsid w:val="007337B2"/>
    <w:rsid w:val="00736A07"/>
    <w:rsid w:val="00740440"/>
    <w:rsid w:val="00743314"/>
    <w:rsid w:val="007601EB"/>
    <w:rsid w:val="0076294D"/>
    <w:rsid w:val="00772B99"/>
    <w:rsid w:val="00772ED7"/>
    <w:rsid w:val="00774E5D"/>
    <w:rsid w:val="007820F7"/>
    <w:rsid w:val="00783785"/>
    <w:rsid w:val="00786665"/>
    <w:rsid w:val="0078709C"/>
    <w:rsid w:val="007879A3"/>
    <w:rsid w:val="007A09E8"/>
    <w:rsid w:val="007B7C38"/>
    <w:rsid w:val="007C0BB9"/>
    <w:rsid w:val="007C6D38"/>
    <w:rsid w:val="007C7623"/>
    <w:rsid w:val="007D105F"/>
    <w:rsid w:val="007D3107"/>
    <w:rsid w:val="007D629C"/>
    <w:rsid w:val="007E4B39"/>
    <w:rsid w:val="007F0DD2"/>
    <w:rsid w:val="007F2FD3"/>
    <w:rsid w:val="00813EC6"/>
    <w:rsid w:val="008328A8"/>
    <w:rsid w:val="0083608A"/>
    <w:rsid w:val="00841221"/>
    <w:rsid w:val="008666C9"/>
    <w:rsid w:val="00873CDE"/>
    <w:rsid w:val="00874607"/>
    <w:rsid w:val="008974CE"/>
    <w:rsid w:val="008A0835"/>
    <w:rsid w:val="008C3627"/>
    <w:rsid w:val="008E0C11"/>
    <w:rsid w:val="008E7F20"/>
    <w:rsid w:val="008F598D"/>
    <w:rsid w:val="0090296D"/>
    <w:rsid w:val="009134F0"/>
    <w:rsid w:val="00916596"/>
    <w:rsid w:val="00921B20"/>
    <w:rsid w:val="00930621"/>
    <w:rsid w:val="00931D99"/>
    <w:rsid w:val="00935EC7"/>
    <w:rsid w:val="009362A3"/>
    <w:rsid w:val="00943296"/>
    <w:rsid w:val="00950284"/>
    <w:rsid w:val="00953FAE"/>
    <w:rsid w:val="00971915"/>
    <w:rsid w:val="0098780F"/>
    <w:rsid w:val="009B642F"/>
    <w:rsid w:val="009B6893"/>
    <w:rsid w:val="009C283B"/>
    <w:rsid w:val="009C3011"/>
    <w:rsid w:val="009C6945"/>
    <w:rsid w:val="009D332D"/>
    <w:rsid w:val="009D7DCC"/>
    <w:rsid w:val="009F4E36"/>
    <w:rsid w:val="00A0312B"/>
    <w:rsid w:val="00A21B47"/>
    <w:rsid w:val="00A233B8"/>
    <w:rsid w:val="00A240B3"/>
    <w:rsid w:val="00A322F8"/>
    <w:rsid w:val="00A350CE"/>
    <w:rsid w:val="00A43E81"/>
    <w:rsid w:val="00A44363"/>
    <w:rsid w:val="00A55D48"/>
    <w:rsid w:val="00A569A2"/>
    <w:rsid w:val="00A80B4D"/>
    <w:rsid w:val="00A81EBB"/>
    <w:rsid w:val="00A91D39"/>
    <w:rsid w:val="00A95AA9"/>
    <w:rsid w:val="00AA4D22"/>
    <w:rsid w:val="00AC5641"/>
    <w:rsid w:val="00AD7268"/>
    <w:rsid w:val="00AF6395"/>
    <w:rsid w:val="00B16520"/>
    <w:rsid w:val="00B24B21"/>
    <w:rsid w:val="00B338DF"/>
    <w:rsid w:val="00B3501B"/>
    <w:rsid w:val="00B503F2"/>
    <w:rsid w:val="00B53BC8"/>
    <w:rsid w:val="00B75AB9"/>
    <w:rsid w:val="00B808F1"/>
    <w:rsid w:val="00B810AE"/>
    <w:rsid w:val="00B8124D"/>
    <w:rsid w:val="00B92234"/>
    <w:rsid w:val="00B94B48"/>
    <w:rsid w:val="00BA0FB0"/>
    <w:rsid w:val="00BB12C7"/>
    <w:rsid w:val="00BB3D19"/>
    <w:rsid w:val="00BB584C"/>
    <w:rsid w:val="00BC59AC"/>
    <w:rsid w:val="00BC7E65"/>
    <w:rsid w:val="00BD3B52"/>
    <w:rsid w:val="00BD4ADA"/>
    <w:rsid w:val="00BE1BFF"/>
    <w:rsid w:val="00BE530E"/>
    <w:rsid w:val="00BE7A74"/>
    <w:rsid w:val="00C12446"/>
    <w:rsid w:val="00C202BF"/>
    <w:rsid w:val="00C34AF1"/>
    <w:rsid w:val="00C40E9A"/>
    <w:rsid w:val="00C42CF9"/>
    <w:rsid w:val="00C45D6C"/>
    <w:rsid w:val="00C47E20"/>
    <w:rsid w:val="00C51500"/>
    <w:rsid w:val="00C701BE"/>
    <w:rsid w:val="00C72027"/>
    <w:rsid w:val="00C80B07"/>
    <w:rsid w:val="00C86494"/>
    <w:rsid w:val="00C8686C"/>
    <w:rsid w:val="00C902AC"/>
    <w:rsid w:val="00C92FB6"/>
    <w:rsid w:val="00CA1BC1"/>
    <w:rsid w:val="00CA7EBA"/>
    <w:rsid w:val="00CB1D15"/>
    <w:rsid w:val="00CB227B"/>
    <w:rsid w:val="00CB42EC"/>
    <w:rsid w:val="00CC593F"/>
    <w:rsid w:val="00CC65D5"/>
    <w:rsid w:val="00CC77C7"/>
    <w:rsid w:val="00CD1752"/>
    <w:rsid w:val="00CD6685"/>
    <w:rsid w:val="00CD70A1"/>
    <w:rsid w:val="00CE56BE"/>
    <w:rsid w:val="00CE66BB"/>
    <w:rsid w:val="00CF1F5F"/>
    <w:rsid w:val="00CF31CC"/>
    <w:rsid w:val="00CF4397"/>
    <w:rsid w:val="00CF5A3D"/>
    <w:rsid w:val="00D02FC0"/>
    <w:rsid w:val="00D03C33"/>
    <w:rsid w:val="00D226CC"/>
    <w:rsid w:val="00D3363E"/>
    <w:rsid w:val="00D37A68"/>
    <w:rsid w:val="00D82C3D"/>
    <w:rsid w:val="00D97EEB"/>
    <w:rsid w:val="00DA69DC"/>
    <w:rsid w:val="00DD467B"/>
    <w:rsid w:val="00DE0761"/>
    <w:rsid w:val="00DE594F"/>
    <w:rsid w:val="00DF6B34"/>
    <w:rsid w:val="00E2720E"/>
    <w:rsid w:val="00E321C6"/>
    <w:rsid w:val="00E35AF6"/>
    <w:rsid w:val="00E3697D"/>
    <w:rsid w:val="00E46329"/>
    <w:rsid w:val="00E53166"/>
    <w:rsid w:val="00E54F02"/>
    <w:rsid w:val="00E61110"/>
    <w:rsid w:val="00E66CFF"/>
    <w:rsid w:val="00E77401"/>
    <w:rsid w:val="00E81EF3"/>
    <w:rsid w:val="00E83F01"/>
    <w:rsid w:val="00E87A1E"/>
    <w:rsid w:val="00E90564"/>
    <w:rsid w:val="00EA1B06"/>
    <w:rsid w:val="00EB0A45"/>
    <w:rsid w:val="00EB3933"/>
    <w:rsid w:val="00EB5157"/>
    <w:rsid w:val="00EB6BD8"/>
    <w:rsid w:val="00EC1EB8"/>
    <w:rsid w:val="00ED053A"/>
    <w:rsid w:val="00ED74AC"/>
    <w:rsid w:val="00EE1541"/>
    <w:rsid w:val="00EF6A5E"/>
    <w:rsid w:val="00F02E27"/>
    <w:rsid w:val="00F25902"/>
    <w:rsid w:val="00F31829"/>
    <w:rsid w:val="00F409B8"/>
    <w:rsid w:val="00F4490A"/>
    <w:rsid w:val="00F45F4F"/>
    <w:rsid w:val="00F5358F"/>
    <w:rsid w:val="00F53A8C"/>
    <w:rsid w:val="00F560AE"/>
    <w:rsid w:val="00F66BAC"/>
    <w:rsid w:val="00F67509"/>
    <w:rsid w:val="00F71143"/>
    <w:rsid w:val="00F74F34"/>
    <w:rsid w:val="00FB48DE"/>
    <w:rsid w:val="00FB76A5"/>
    <w:rsid w:val="00FD4A76"/>
    <w:rsid w:val="00FD6502"/>
    <w:rsid w:val="00FD698A"/>
    <w:rsid w:val="00FD6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A240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 w:type="character" w:customStyle="1" w:styleId="apple-converted-space">
    <w:name w:val="apple-converted-space"/>
    <w:basedOn w:val="DefaultParagraphFont"/>
    <w:rsid w:val="00A24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457795427">
      <w:bodyDiv w:val="1"/>
      <w:marLeft w:val="0"/>
      <w:marRight w:val="0"/>
      <w:marTop w:val="0"/>
      <w:marBottom w:val="0"/>
      <w:divBdr>
        <w:top w:val="none" w:sz="0" w:space="0" w:color="auto"/>
        <w:left w:val="none" w:sz="0" w:space="0" w:color="auto"/>
        <w:bottom w:val="none" w:sz="0" w:space="0" w:color="auto"/>
        <w:right w:val="none" w:sz="0" w:space="0" w:color="auto"/>
      </w:divBdr>
      <w:divsChild>
        <w:div w:id="1872955473">
          <w:marLeft w:val="0"/>
          <w:marRight w:val="0"/>
          <w:marTop w:val="0"/>
          <w:marBottom w:val="0"/>
          <w:divBdr>
            <w:top w:val="none" w:sz="0" w:space="0" w:color="auto"/>
            <w:left w:val="none" w:sz="0" w:space="0" w:color="auto"/>
            <w:bottom w:val="none" w:sz="0" w:space="0" w:color="auto"/>
            <w:right w:val="none" w:sz="0" w:space="0" w:color="auto"/>
          </w:divBdr>
        </w:div>
        <w:div w:id="495725762">
          <w:marLeft w:val="0"/>
          <w:marRight w:val="0"/>
          <w:marTop w:val="0"/>
          <w:marBottom w:val="0"/>
          <w:divBdr>
            <w:top w:val="none" w:sz="0" w:space="0" w:color="auto"/>
            <w:left w:val="none" w:sz="0" w:space="0" w:color="auto"/>
            <w:bottom w:val="none" w:sz="0" w:space="0" w:color="auto"/>
            <w:right w:val="none" w:sz="0" w:space="0" w:color="auto"/>
          </w:divBdr>
        </w:div>
        <w:div w:id="288167654">
          <w:marLeft w:val="0"/>
          <w:marRight w:val="0"/>
          <w:marTop w:val="0"/>
          <w:marBottom w:val="0"/>
          <w:divBdr>
            <w:top w:val="none" w:sz="0" w:space="0" w:color="auto"/>
            <w:left w:val="none" w:sz="0" w:space="0" w:color="auto"/>
            <w:bottom w:val="none" w:sz="0" w:space="0" w:color="auto"/>
            <w:right w:val="none" w:sz="0" w:space="0" w:color="auto"/>
          </w:divBdr>
        </w:div>
        <w:div w:id="1927496174">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President@cw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Academic</dc:creator>
  <cp:lastModifiedBy>Arturo Arellano</cp:lastModifiedBy>
  <cp:revision>2</cp:revision>
  <cp:lastPrinted>2013-03-04T18:49:00Z</cp:lastPrinted>
  <dcterms:created xsi:type="dcterms:W3CDTF">2014-05-15T22:48:00Z</dcterms:created>
  <dcterms:modified xsi:type="dcterms:W3CDTF">2014-05-15T22:48:00Z</dcterms:modified>
</cp:coreProperties>
</file>