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0D9FA96" w14:paraId="48C49415" wp14:textId="69C8187D">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058CEAA2">
        <w:drawing>
          <wp:inline xmlns:wp14="http://schemas.microsoft.com/office/word/2010/wordprocessingDrawing" wp14:editId="05CB7D0A" wp14:anchorId="539F9710">
            <wp:extent cx="1162050" cy="1162050"/>
            <wp:effectExtent l="0" t="0" r="0" b="0"/>
            <wp:docPr id="226668339" name="" title=""/>
            <wp:cNvGraphicFramePr>
              <a:graphicFrameLocks noChangeAspect="1"/>
            </wp:cNvGraphicFramePr>
            <a:graphic>
              <a:graphicData uri="http://schemas.openxmlformats.org/drawingml/2006/picture">
                <pic:pic>
                  <pic:nvPicPr>
                    <pic:cNvPr id="0" name=""/>
                    <pic:cNvPicPr/>
                  </pic:nvPicPr>
                  <pic:blipFill>
                    <a:blip r:embed="Rc43f68f64e8046c2">
                      <a:extLst>
                        <a:ext xmlns:a="http://schemas.openxmlformats.org/drawingml/2006/main" uri="{28A0092B-C50C-407E-A947-70E740481C1C}">
                          <a14:useLocalDpi val="0"/>
                        </a:ext>
                      </a:extLst>
                    </a:blip>
                    <a:stretch>
                      <a:fillRect/>
                    </a:stretch>
                  </pic:blipFill>
                  <pic:spPr>
                    <a:xfrm>
                      <a:off x="0" y="0"/>
                      <a:ext cx="1162050" cy="1162050"/>
                    </a:xfrm>
                    <a:prstGeom prst="rect">
                      <a:avLst/>
                    </a:prstGeom>
                  </pic:spPr>
                </pic:pic>
              </a:graphicData>
            </a:graphic>
          </wp:inline>
        </w:drawing>
      </w:r>
    </w:p>
    <w:p xmlns:wp14="http://schemas.microsoft.com/office/word/2010/wordml" w:rsidP="70D9FA96" w14:paraId="4D78A8BE" wp14:textId="276A61C5">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Student Senate</w:t>
      </w:r>
    </w:p>
    <w:p xmlns:wp14="http://schemas.microsoft.com/office/word/2010/wordml" w:rsidP="70D9FA96" w14:paraId="7EC96193" wp14:textId="4C92CB04">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1.24.2022 Meeting Agenda</w:t>
      </w:r>
    </w:p>
    <w:p xmlns:wp14="http://schemas.microsoft.com/office/word/2010/wordml" w:rsidP="70D9FA96" w14:paraId="599B0F72" wp14:textId="54AFBC35">
      <w:pPr>
        <w:pStyle w:val="ListParagraph"/>
        <w:numPr>
          <w:ilvl w:val="0"/>
          <w:numId w:val="1"/>
        </w:numPr>
        <w:spacing w:after="160" w:line="360" w:lineRule="auto"/>
        <w:ind w:left="72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Call to Order / Begin Recording </w:t>
      </w:r>
    </w:p>
    <w:p xmlns:wp14="http://schemas.microsoft.com/office/word/2010/wordml" w:rsidP="70D9FA96" w14:paraId="11E5ABB5" wp14:textId="1305E42B">
      <w:pPr>
        <w:pStyle w:val="Normal"/>
        <w:spacing w:after="160" w:line="36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9FA96" w:rsidR="058189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5:07 PM</w:t>
      </w:r>
    </w:p>
    <w:p xmlns:wp14="http://schemas.microsoft.com/office/word/2010/wordml" w:rsidP="70D9FA96" w14:paraId="4D4075C2" wp14:textId="0400E278">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Roll Call </w:t>
      </w:r>
    </w:p>
    <w:p xmlns:wp14="http://schemas.microsoft.com/office/word/2010/wordml" w:rsidP="70D9FA96" w14:paraId="51A8554B" wp14:textId="527F5B4B">
      <w:pPr>
        <w:pStyle w:val="ListParagraph"/>
        <w:numPr>
          <w:ilvl w:val="1"/>
          <w:numId w:val="1"/>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Done by administrative assistants </w:t>
      </w:r>
    </w:p>
    <w:p xmlns:wp14="http://schemas.microsoft.com/office/word/2010/wordml" w:rsidP="70D9FA96" w14:paraId="516A1DA6" wp14:textId="350968C7">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xmlns:wp14="http://schemas.microsoft.com/office/word/2010/wordml" w:rsidP="70D9FA96" w14:paraId="576C52F5" wp14:textId="0B04FC97">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Motioned by: </w:t>
      </w:r>
      <w:r w:rsidRPr="70D9FA96" w:rsidR="323940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Kira</w:t>
      </w:r>
    </w:p>
    <w:p xmlns:wp14="http://schemas.microsoft.com/office/word/2010/wordml" w:rsidP="70D9FA96" w14:paraId="6ACBFC6B" wp14:textId="43B2732B">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by: </w:t>
      </w:r>
      <w:r w:rsidRPr="70D9FA96" w:rsidR="53F9B9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Lily</w:t>
      </w:r>
    </w:p>
    <w:p xmlns:wp14="http://schemas.microsoft.com/office/word/2010/wordml" w:rsidP="70D9FA96" w14:paraId="3602EC1D" wp14:textId="173D3BF2">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0:0:0</w:t>
      </w:r>
    </w:p>
    <w:p xmlns:wp14="http://schemas.microsoft.com/office/word/2010/wordml" w:rsidP="70D9FA96" w14:paraId="49E07C65" wp14:textId="650A251D">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xmlns:wp14="http://schemas.microsoft.com/office/word/2010/wordml" w:rsidP="70D9FA96" w14:paraId="7963D146" wp14:textId="1EA30C04">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Motioned by: </w:t>
      </w:r>
      <w:r w:rsidRPr="70D9FA96" w:rsidR="497711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Charles</w:t>
      </w:r>
    </w:p>
    <w:p xmlns:wp14="http://schemas.microsoft.com/office/word/2010/wordml" w:rsidP="70D9FA96" w14:paraId="56D59DB0" wp14:textId="18C448CF">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r w:rsidRPr="70D9FA96" w:rsidR="0BE81F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Brady</w:t>
      </w:r>
    </w:p>
    <w:p xmlns:wp14="http://schemas.microsoft.com/office/word/2010/wordml" w:rsidP="70D9FA96" w14:paraId="43202B52" wp14:textId="0517254F">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0:0:0</w:t>
      </w:r>
    </w:p>
    <w:p xmlns:wp14="http://schemas.microsoft.com/office/word/2010/wordml" w:rsidP="70D9FA96" w14:paraId="1CCD79EB" wp14:textId="48855F36">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xmlns:wp14="http://schemas.microsoft.com/office/word/2010/wordml" w:rsidP="70D9FA96" w14:paraId="4D50D9EA" wp14:textId="7DFE9A60">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COVID Considerations </w:t>
      </w:r>
    </w:p>
    <w:p xmlns:wp14="http://schemas.microsoft.com/office/word/2010/wordml" w:rsidP="70D9FA96" w14:paraId="54CF5E4D" wp14:textId="41407C34">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2566B3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Majors required to attend Convocation</w:t>
      </w:r>
    </w:p>
    <w:p xmlns:wp14="http://schemas.microsoft.com/office/word/2010/wordml" w:rsidP="70D9FA96" w14:paraId="6AC431B5" wp14:textId="20570781">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2566B3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online available</w:t>
      </w:r>
    </w:p>
    <w:p xmlns:wp14="http://schemas.microsoft.com/office/word/2010/wordml" w:rsidP="70D9FA96" w14:paraId="2A5E285B" wp14:textId="75C82930">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19A1E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Athletics: not required to be boosted but require weekly testing</w:t>
      </w:r>
    </w:p>
    <w:p xmlns:wp14="http://schemas.microsoft.com/office/word/2010/wordml" w:rsidP="70D9FA96" w14:paraId="187C5A1D" wp14:textId="577800C0">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19A1E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KVH closing testing</w:t>
      </w:r>
      <w:r w:rsidRPr="70D9FA96" w:rsidR="70D8C5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D9FA96" w14:paraId="41D6CF36" wp14:textId="1B2DEC5D">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Report- </w:t>
      </w:r>
    </w:p>
    <w:p xmlns:wp14="http://schemas.microsoft.com/office/word/2010/wordml" w:rsidP="70D9FA96" w14:paraId="52BA007F" wp14:textId="5CF8F974">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Tabling at Winter Wildcat Preview Day </w:t>
      </w:r>
    </w:p>
    <w:p xmlns:wp14="http://schemas.microsoft.com/office/word/2010/wordml" w:rsidP="70D9FA96" w14:paraId="40E1C5B2" wp14:textId="56169323">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Updates from BOD Meeting </w:t>
      </w:r>
    </w:p>
    <w:p xmlns:wp14="http://schemas.microsoft.com/office/word/2010/wordml" w:rsidP="70D9FA96" w14:paraId="6C0876C2" wp14:textId="66EF89D8">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Website Updates </w:t>
      </w:r>
    </w:p>
    <w:p xmlns:wp14="http://schemas.microsoft.com/office/word/2010/wordml" w:rsidP="70D9FA96" w14:paraId="4ADA292B" wp14:textId="4B3BB9A8">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3509A2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Senate meeting time next quarter</w:t>
      </w:r>
    </w:p>
    <w:p xmlns:wp14="http://schemas.microsoft.com/office/word/2010/wordml" w:rsidP="70D9FA96" w14:paraId="2E480549" wp14:textId="383F3712">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Reports-</w:t>
      </w:r>
    </w:p>
    <w:p xmlns:wp14="http://schemas.microsoft.com/office/word/2010/wordml" w:rsidP="70D9FA96" w14:paraId="578C444A" wp14:textId="33A95541">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7BCA1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SLAC- </w:t>
      </w:r>
      <w:proofErr w:type="gramStart"/>
      <w:r w:rsidRPr="70D9FA96" w:rsidR="7BCA1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Lobby day</w:t>
      </w:r>
      <w:proofErr w:type="gramEnd"/>
      <w:r w:rsidRPr="70D9FA96" w:rsidR="7BCA1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house bills</w:t>
      </w:r>
      <w:r w:rsidRPr="70D9FA96" w:rsidR="19C177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1659 and 1835</w:t>
      </w:r>
    </w:p>
    <w:p xmlns:wp14="http://schemas.microsoft.com/office/word/2010/wordml" w:rsidP="70D9FA96" w14:paraId="0B6CF0A4" wp14:textId="7C418378">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19C177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Qualified immunity legislation taken off</w:t>
      </w:r>
    </w:p>
    <w:p xmlns:wp14="http://schemas.microsoft.com/office/word/2010/wordml" w:rsidP="70D9FA96" w14:paraId="3F4CDF31" wp14:textId="6199B903">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19C177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Bills increase financial aid</w:t>
      </w:r>
    </w:p>
    <w:p xmlns:wp14="http://schemas.microsoft.com/office/word/2010/wordml" w:rsidP="70D9FA96" w14:paraId="0E3E58CC" wp14:textId="31DAE14F">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19C177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Bill 1601 for Student Homelessness</w:t>
      </w:r>
    </w:p>
    <w:p xmlns:wp14="http://schemas.microsoft.com/office/word/2010/wordml" w:rsidP="70D9FA96" w14:paraId="1B3DD776" wp14:textId="30124FDE">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 and meeting times-</w:t>
      </w:r>
    </w:p>
    <w:p xmlns:wp14="http://schemas.microsoft.com/office/word/2010/wordml" w:rsidP="70D9FA96" w14:paraId="2B86B2FD" wp14:textId="3676EB7D">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Old Business- </w:t>
      </w:r>
    </w:p>
    <w:p xmlns:wp14="http://schemas.microsoft.com/office/word/2010/wordml" w:rsidP="70D9FA96" w14:paraId="0691F183" wp14:textId="4D69F496">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Updates from previous meeting </w:t>
      </w:r>
    </w:p>
    <w:p xmlns:wp14="http://schemas.microsoft.com/office/word/2010/wordml" w:rsidP="70D9FA96" w14:paraId="386ACCB5" wp14:textId="14E525E0">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70D9FA96" w14:paraId="159964E2" wp14:textId="44B9CF3A">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WSA Needs Student Support for Various Bills</w:t>
      </w:r>
    </w:p>
    <w:p xmlns:wp14="http://schemas.microsoft.com/office/word/2010/wordml" w:rsidP="70D9FA96" w14:paraId="678D1671" wp14:textId="18149891">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Washington Student Association needs support for House Bills 1659, 1835, and 1601. The House of Representatives will be hearing about the Bills today (Monday January 31st at 3pm) for the first time on the floor. As students and senators, we are encouraged to either write a letter or use the website to show our support for these bills. We should either collaborate to write a letter and sign it together or we can submit comments on these bills </w:t>
      </w:r>
      <w:proofErr w:type="gramStart"/>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order to</w:t>
      </w:r>
      <w:proofErr w:type="gramEnd"/>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increase the likelihood of passing them. b. Information on the bills: </w:t>
      </w:r>
      <w:hyperlink r:id="R89f1b87321c941fb">
        <w:r w:rsidRPr="70D9FA96" w:rsidR="058CEAA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https://drive.google.com/file/d/1Wbt2LNnhFff-oHO1moqZ0i0tvOMm6AKk/view</w:t>
        </w:r>
      </w:hyperlink>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 HB 1659: </w:t>
      </w:r>
      <w:hyperlink r:id="R0be00ae8eabe4770">
        <w:r w:rsidRPr="70D9FA96" w:rsidR="058CEAA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https://app.leg.wa.gov/pbc/bill/1659</w:t>
        </w:r>
      </w:hyperlink>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 HB 1835: </w:t>
      </w:r>
      <w:hyperlink r:id="R0df40551f3624967">
        <w:r w:rsidRPr="70D9FA96" w:rsidR="058CEAA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https://app.leg.wa.gov/pbc/bill/1835</w:t>
        </w:r>
      </w:hyperlink>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 HB 1601: </w:t>
      </w:r>
      <w:hyperlink r:id="Rd08bfc1f7f554c5b">
        <w:r w:rsidRPr="70D9FA96" w:rsidR="058CEAA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https://app.leg.wa.gov/pbc/bill/1601</w:t>
        </w:r>
      </w:hyperlink>
    </w:p>
    <w:p xmlns:wp14="http://schemas.microsoft.com/office/word/2010/wordml" w:rsidP="70D9FA96" w14:paraId="03EB92E9" wp14:textId="5772021E">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4EE41711">
        <w:rPr>
          <w:rFonts w:ascii="Times New Roman" w:hAnsi="Times New Roman" w:eastAsia="Times New Roman" w:cs="Times New Roman"/>
          <w:b w:val="0"/>
          <w:bCs w:val="0"/>
          <w:i w:val="0"/>
          <w:iCs w:val="0"/>
          <w:caps w:val="0"/>
          <w:smallCaps w:val="0"/>
          <w:strike w:val="0"/>
          <w:dstrike w:val="0"/>
          <w:noProof w:val="0"/>
          <w:sz w:val="24"/>
          <w:szCs w:val="24"/>
          <w:lang w:val="en-US"/>
        </w:rPr>
        <w:t>Motion to write a resolution of support for 1659</w:t>
      </w:r>
    </w:p>
    <w:p xmlns:wp14="http://schemas.microsoft.com/office/word/2010/wordml" w:rsidP="70D9FA96" w14:paraId="6F58F511" wp14:textId="4CB01A1F">
      <w:pPr>
        <w:pStyle w:val="ListParagraph"/>
        <w:numPr>
          <w:ilvl w:val="4"/>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4EE41711">
        <w:rPr>
          <w:rFonts w:ascii="Times New Roman" w:hAnsi="Times New Roman" w:eastAsia="Times New Roman" w:cs="Times New Roman"/>
          <w:b w:val="0"/>
          <w:bCs w:val="0"/>
          <w:i w:val="0"/>
          <w:iCs w:val="0"/>
          <w:caps w:val="0"/>
          <w:smallCaps w:val="0"/>
          <w:strike w:val="0"/>
          <w:dstrike w:val="0"/>
          <w:noProof w:val="0"/>
          <w:sz w:val="24"/>
          <w:szCs w:val="24"/>
          <w:lang w:val="en-US"/>
        </w:rPr>
        <w:t>Motioned by Evelyn</w:t>
      </w:r>
    </w:p>
    <w:p xmlns:wp14="http://schemas.microsoft.com/office/word/2010/wordml" w:rsidP="70D9FA96" w14:paraId="175F708D" wp14:textId="3F23E83F">
      <w:pPr>
        <w:pStyle w:val="ListParagraph"/>
        <w:numPr>
          <w:ilvl w:val="4"/>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4EE41711">
        <w:rPr>
          <w:rFonts w:ascii="Times New Roman" w:hAnsi="Times New Roman" w:eastAsia="Times New Roman" w:cs="Times New Roman"/>
          <w:b w:val="0"/>
          <w:bCs w:val="0"/>
          <w:i w:val="0"/>
          <w:iCs w:val="0"/>
          <w:caps w:val="0"/>
          <w:smallCaps w:val="0"/>
          <w:strike w:val="0"/>
          <w:dstrike w:val="0"/>
          <w:noProof w:val="0"/>
          <w:sz w:val="24"/>
          <w:szCs w:val="24"/>
          <w:lang w:val="en-US"/>
        </w:rPr>
        <w:t>Seconded by Kerrick</w:t>
      </w:r>
    </w:p>
    <w:p xmlns:wp14="http://schemas.microsoft.com/office/word/2010/wordml" w:rsidP="70D9FA96" w14:paraId="1296BE9F" wp14:textId="02BBC1F4">
      <w:pPr>
        <w:pStyle w:val="ListParagraph"/>
        <w:numPr>
          <w:ilvl w:val="4"/>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4E6FAB2F">
        <w:rPr>
          <w:rFonts w:ascii="Times New Roman" w:hAnsi="Times New Roman" w:eastAsia="Times New Roman" w:cs="Times New Roman"/>
          <w:b w:val="0"/>
          <w:bCs w:val="0"/>
          <w:i w:val="0"/>
          <w:iCs w:val="0"/>
          <w:caps w:val="0"/>
          <w:smallCaps w:val="0"/>
          <w:strike w:val="0"/>
          <w:dstrike w:val="0"/>
          <w:noProof w:val="0"/>
          <w:sz w:val="24"/>
          <w:szCs w:val="24"/>
          <w:lang w:val="en-US"/>
        </w:rPr>
        <w:t xml:space="preserve">Passed </w:t>
      </w:r>
      <w:r w:rsidRPr="70D9FA96" w:rsidR="4E6FAB2F">
        <w:rPr>
          <w:rFonts w:ascii="Times New Roman" w:hAnsi="Times New Roman" w:eastAsia="Times New Roman" w:cs="Times New Roman"/>
          <w:b w:val="0"/>
          <w:bCs w:val="0"/>
          <w:i w:val="0"/>
          <w:iCs w:val="0"/>
          <w:caps w:val="0"/>
          <w:smallCaps w:val="0"/>
          <w:strike w:val="0"/>
          <w:dstrike w:val="0"/>
          <w:noProof w:val="0"/>
          <w:sz w:val="24"/>
          <w:szCs w:val="24"/>
          <w:lang w:val="en-US"/>
        </w:rPr>
        <w:t>Unanimously</w:t>
      </w:r>
    </w:p>
    <w:p xmlns:wp14="http://schemas.microsoft.com/office/word/2010/wordml" w:rsidP="70D9FA96" w14:paraId="723B02D9" wp14:textId="1DA5FC82">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PUSH Pantry</w:t>
      </w:r>
    </w:p>
    <w:p xmlns:wp14="http://schemas.microsoft.com/office/word/2010/wordml" w:rsidP="70D9FA96" w14:paraId="709AB211" wp14:textId="1940B53A">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need for easy grab &amp; go foods </w:t>
      </w:r>
    </w:p>
    <w:p xmlns:wp14="http://schemas.microsoft.com/office/word/2010/wordml" w:rsidP="70D9FA96" w14:paraId="7E2B0479" wp14:textId="5114B0D1">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Ways to spread t</w:t>
      </w:r>
      <w:r w:rsidRPr="70D9FA96" w:rsidR="7C425F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w:t>
      </w: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word for donations within community &amp; among faculty</w:t>
      </w:r>
    </w:p>
    <w:p xmlns:wp14="http://schemas.microsoft.com/office/word/2010/wordml" w:rsidP="70D9FA96" w14:paraId="2A7C2EC5" wp14:textId="7038AFFE">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Food accessibility</w:t>
      </w:r>
    </w:p>
    <w:p xmlns:wp14="http://schemas.microsoft.com/office/word/2010/wordml" w:rsidP="70D9FA96" w14:paraId="34BFB5BA" wp14:textId="5E525D70">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roofErr w:type="gramStart"/>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w:t>
      </w:r>
      <w:proofErr w:type="gramEnd"/>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table </w:t>
      </w:r>
      <w:proofErr w:type="gramStart"/>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event</w:t>
      </w:r>
      <w:proofErr w:type="gramEnd"/>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brought up that there are few dairy/gluten-free foods available. That when there were staff gave her food that was not gluten free but was said to be. Student is only sensitive but students with celiac would have been in danger. </w:t>
      </w:r>
    </w:p>
    <w:p xmlns:wp14="http://schemas.microsoft.com/office/word/2010/wordml" w:rsidP="70D9FA96" w14:paraId="0F20ED7B" wp14:textId="761F6D34">
      <w:pPr>
        <w:pStyle w:val="ListParagraph"/>
        <w:numPr>
          <w:ilvl w:val="4"/>
          <w:numId w:val="1"/>
        </w:numPr>
        <w:spacing w:after="160" w:line="360" w:lineRule="auto"/>
        <w:rPr>
          <w:b w:val="0"/>
          <w:bCs w:val="0"/>
          <w:i w:val="0"/>
          <w:iCs w:val="0"/>
          <w:caps w:val="0"/>
          <w:smallCaps w:val="0"/>
          <w:noProof w:val="0"/>
          <w:color w:val="000000" w:themeColor="text1" w:themeTint="FF" w:themeShade="FF"/>
          <w:sz w:val="24"/>
          <w:szCs w:val="24"/>
          <w:lang w:val="en-US"/>
        </w:rPr>
      </w:pPr>
      <w:r w:rsidRPr="70D9FA96" w:rsidR="0C654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Dining services training does not include food sensitivities.</w:t>
      </w:r>
    </w:p>
    <w:p xmlns:wp14="http://schemas.microsoft.com/office/word/2010/wordml" w:rsidP="70D9FA96" w14:paraId="1A965AE0" wp14:textId="414FF9DE">
      <w:pPr>
        <w:pStyle w:val="ListParagraph"/>
        <w:numPr>
          <w:ilvl w:val="2"/>
          <w:numId w:val="1"/>
        </w:numPr>
        <w:spacing w:after="160" w:line="360"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 offered if substitutions were allowed a lot of their food needs could be met.  </w:t>
      </w:r>
    </w:p>
    <w:p xmlns:wp14="http://schemas.microsoft.com/office/word/2010/wordml" w:rsidP="70D9FA96" w14:paraId="5C734C32" wp14:textId="755D1DD4">
      <w:pPr>
        <w:pStyle w:val="ListParagraph"/>
        <w:numPr>
          <w:ilvl w:val="2"/>
          <w:numId w:val="1"/>
        </w:numPr>
        <w:spacing w:after="160" w:line="360"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emergency closure of the SURC highlighted that student do not have accessibility to food.</w:t>
      </w:r>
    </w:p>
    <w:p xmlns:wp14="http://schemas.microsoft.com/office/word/2010/wordml" w:rsidP="70D9FA96" w14:paraId="4730200C" wp14:textId="7121508A">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ADA accessibility</w:t>
      </w:r>
    </w:p>
    <w:p xmlns:wp14="http://schemas.microsoft.com/office/word/2010/wordml" w:rsidP="70D9FA96" w14:paraId="1647779F" wp14:textId="7D6F38FB">
      <w:pPr>
        <w:pStyle w:val="ListParagraph"/>
        <w:numPr>
          <w:ilvl w:val="2"/>
          <w:numId w:val="1"/>
        </w:numPr>
        <w:spacing w:after="160" w:line="360"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recent snow/ice has trapped students at home.</w:t>
      </w:r>
    </w:p>
    <w:p xmlns:wp14="http://schemas.microsoft.com/office/word/2010/wordml" w:rsidP="70D9FA96" w14:paraId="4C023322" wp14:textId="120DD640">
      <w:pPr>
        <w:pStyle w:val="ListParagraph"/>
        <w:numPr>
          <w:ilvl w:val="4"/>
          <w:numId w:val="1"/>
        </w:numPr>
        <w:spacing w:after="160" w:line="360" w:lineRule="auto"/>
        <w:jc w:val="left"/>
        <w:rPr>
          <w:b w:val="0"/>
          <w:bCs w:val="0"/>
          <w:i w:val="0"/>
          <w:iCs w:val="0"/>
          <w:caps w:val="0"/>
          <w:smallCaps w:val="0"/>
          <w:noProof w:val="0"/>
          <w:color w:val="000000" w:themeColor="text1" w:themeTint="FF" w:themeShade="FF"/>
          <w:sz w:val="24"/>
          <w:szCs w:val="24"/>
          <w:lang w:val="en-US"/>
        </w:rPr>
      </w:pPr>
      <w:r w:rsidRPr="70D9FA96" w:rsidR="2BFF0A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University is not responsible for getting students to class</w:t>
      </w:r>
    </w:p>
    <w:p xmlns:wp14="http://schemas.microsoft.com/office/word/2010/wordml" w:rsidP="70D9FA96" w14:paraId="37FB9547" wp14:textId="7A35C700">
      <w:pPr>
        <w:pStyle w:val="ListParagraph"/>
        <w:numPr>
          <w:ilvl w:val="4"/>
          <w:numId w:val="1"/>
        </w:numPr>
        <w:spacing w:after="160" w:line="360" w:lineRule="auto"/>
        <w:jc w:val="left"/>
        <w:rPr>
          <w:b w:val="0"/>
          <w:bCs w:val="0"/>
          <w:i w:val="0"/>
          <w:iCs w:val="0"/>
          <w:caps w:val="0"/>
          <w:smallCaps w:val="0"/>
          <w:noProof w:val="0"/>
          <w:color w:val="000000" w:themeColor="text1" w:themeTint="FF" w:themeShade="FF"/>
          <w:sz w:val="24"/>
          <w:szCs w:val="24"/>
          <w:lang w:val="en-US"/>
        </w:rPr>
      </w:pPr>
      <w:r w:rsidRPr="70D9FA96" w:rsidR="2BFF0A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Refer to Disability Services </w:t>
      </w:r>
    </w:p>
    <w:p xmlns:wp14="http://schemas.microsoft.com/office/word/2010/wordml" w:rsidP="70D9FA96" w14:paraId="08B34FAA" wp14:textId="219E513F">
      <w:pPr>
        <w:pStyle w:val="ListParagraph"/>
        <w:numPr>
          <w:ilvl w:val="4"/>
          <w:numId w:val="1"/>
        </w:numPr>
        <w:spacing w:after="160" w:line="360" w:lineRule="auto"/>
        <w:jc w:val="left"/>
        <w:rPr>
          <w:b w:val="0"/>
          <w:bCs w:val="0"/>
          <w:i w:val="0"/>
          <w:iCs w:val="0"/>
          <w:caps w:val="0"/>
          <w:smallCaps w:val="0"/>
          <w:noProof w:val="0"/>
          <w:color w:val="000000" w:themeColor="text1" w:themeTint="FF" w:themeShade="FF"/>
          <w:sz w:val="24"/>
          <w:szCs w:val="24"/>
          <w:lang w:val="en-US"/>
        </w:rPr>
      </w:pPr>
      <w:r w:rsidRPr="70D9FA96" w:rsidR="4760A1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Some walkways are being unmanaged</w:t>
      </w:r>
      <w:r w:rsidRPr="70D9FA96" w:rsidR="7D65BC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weather </w:t>
      </w:r>
      <w:r w:rsidRPr="70D9FA96" w:rsidR="7D65BC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dependent</w:t>
      </w:r>
    </w:p>
    <w:p xmlns:wp14="http://schemas.microsoft.com/office/word/2010/wordml" w:rsidP="70D9FA96" w14:paraId="7351D992" wp14:textId="284583BD">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w:t>
      </w:r>
    </w:p>
    <w:p xmlns:wp14="http://schemas.microsoft.com/office/word/2010/wordml" w:rsidP="70D9FA96" w14:paraId="7467A391" wp14:textId="2F2920F4">
      <w:pPr>
        <w:pStyle w:val="ListParagraph"/>
        <w:numPr>
          <w:ilvl w:val="1"/>
          <w:numId w:val="1"/>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Parade of nations hosted by the DEC, opportunity for students to connect with underrepresented cultures. There are performances and tabling. </w:t>
      </w:r>
    </w:p>
    <w:p xmlns:wp14="http://schemas.microsoft.com/office/word/2010/wordml" w:rsidP="70D9FA96" w14:paraId="06E4E9E8" wp14:textId="716307EC">
      <w:pPr>
        <w:pStyle w:val="ListParagraph"/>
        <w:numPr>
          <w:ilvl w:val="1"/>
          <w:numId w:val="1"/>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Feedback opportunity for students to discuss issues regarding retention among students and faculty staff</w:t>
      </w:r>
    </w:p>
    <w:p xmlns:wp14="http://schemas.microsoft.com/office/word/2010/wordml" w:rsidP="70D9FA96" w14:paraId="7E07903B" wp14:textId="024716B9">
      <w:pPr>
        <w:spacing w:after="160"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D9FA96" w14:paraId="1E91A8FA" wp14:textId="12C57171">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 5:5</w:t>
      </w:r>
      <w:r w:rsidRPr="70D9FA96" w:rsidR="027945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PM</w:t>
      </w:r>
    </w:p>
    <w:p xmlns:wp14="http://schemas.microsoft.com/office/word/2010/wordml" w:rsidP="70D9FA96" w14:paraId="0963539B" wp14:textId="47D61E5D">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0D9FA96" w:rsidR="058CEA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 recorded discussion</w:t>
      </w:r>
    </w:p>
    <w:p xmlns:wp14="http://schemas.microsoft.com/office/word/2010/wordml" w:rsidP="70D9FA96" w14:paraId="7A5F7234" wp14:textId="7EE91AA4">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D9FA96" w14:paraId="64F4A0A1" wp14:textId="6D7B6BA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D9FA96" w14:paraId="2C078E63" wp14:textId="25DD816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lPn8buDZB/CSY/" int2:id="05HhPyAT">
      <int2:state int2:type="LegacyProofing"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4256A3"/>
    <w:rsid w:val="027945C7"/>
    <w:rsid w:val="036924A1"/>
    <w:rsid w:val="05818969"/>
    <w:rsid w:val="058CEAA2"/>
    <w:rsid w:val="05A7A59B"/>
    <w:rsid w:val="0BE81FCD"/>
    <w:rsid w:val="0C654260"/>
    <w:rsid w:val="0D49DE8A"/>
    <w:rsid w:val="1147489E"/>
    <w:rsid w:val="19A1EAD3"/>
    <w:rsid w:val="19C17753"/>
    <w:rsid w:val="1AD00A59"/>
    <w:rsid w:val="1F9C95A8"/>
    <w:rsid w:val="2566B357"/>
    <w:rsid w:val="2A2E840D"/>
    <w:rsid w:val="2BFF0A99"/>
    <w:rsid w:val="2CC82EFB"/>
    <w:rsid w:val="2E6A1BE2"/>
    <w:rsid w:val="2FBAA6F8"/>
    <w:rsid w:val="3239406D"/>
    <w:rsid w:val="3509A23C"/>
    <w:rsid w:val="38A1B439"/>
    <w:rsid w:val="3A3D849A"/>
    <w:rsid w:val="3A554C31"/>
    <w:rsid w:val="40ACC61E"/>
    <w:rsid w:val="4339F0FA"/>
    <w:rsid w:val="4760A111"/>
    <w:rsid w:val="49771175"/>
    <w:rsid w:val="4BF4FDD3"/>
    <w:rsid w:val="4BF7664B"/>
    <w:rsid w:val="4E2C98F9"/>
    <w:rsid w:val="4E6FAB2F"/>
    <w:rsid w:val="4EE41711"/>
    <w:rsid w:val="50CAD76E"/>
    <w:rsid w:val="53F9B96F"/>
    <w:rsid w:val="56800664"/>
    <w:rsid w:val="5D870C06"/>
    <w:rsid w:val="6038EDCA"/>
    <w:rsid w:val="63F0C87C"/>
    <w:rsid w:val="64E9E844"/>
    <w:rsid w:val="6617B5AB"/>
    <w:rsid w:val="70D8C550"/>
    <w:rsid w:val="70D9FA96"/>
    <w:rsid w:val="72B23DE3"/>
    <w:rsid w:val="7507F994"/>
    <w:rsid w:val="7896EEFA"/>
    <w:rsid w:val="794256A3"/>
    <w:rsid w:val="7BCA1F88"/>
    <w:rsid w:val="7C425F0C"/>
    <w:rsid w:val="7C533674"/>
    <w:rsid w:val="7D65B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56A3"/>
  <w15:chartTrackingRefBased/>
  <w15:docId w15:val="{25B41D35-3A98-4AC5-A300-88A661ED17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be00ae8eabe4770" Type="http://schemas.openxmlformats.org/officeDocument/2006/relationships/hyperlink" Target="https://app.leg.wa.gov/pbc/bill/1659" TargetMode="External"/><Relationship Id="R0df40551f3624967" Type="http://schemas.openxmlformats.org/officeDocument/2006/relationships/hyperlink" Target="https://app.leg.wa.gov/pbc/bill/1835" TargetMode="External"/><Relationship Id="rId8" Type="http://schemas.openxmlformats.org/officeDocument/2006/relationships/customXml" Target="../customXml/item3.xml"/><Relationship Id="rId3" Type="http://schemas.openxmlformats.org/officeDocument/2006/relationships/webSettings" Target="webSettings.xml"/><Relationship Id="R89f1b87321c941fb" Type="http://schemas.openxmlformats.org/officeDocument/2006/relationships/hyperlink" Target="https://drive.google.com/file/d/1Wbt2LNnhFff-oHO1moqZ0i0tvOMm6AKk/view" TargetMode="External"/><Relationship Id="Rc43f68f64e8046c2" Type="http://schemas.openxmlformats.org/officeDocument/2006/relationships/image" Target="/media/image.jpg"/><Relationship Id="rId7" Type="http://schemas.openxmlformats.org/officeDocument/2006/relationships/customXml" Target="../customXml/item2.xml"/><Relationship Id="rId2" Type="http://schemas.openxmlformats.org/officeDocument/2006/relationships/settings" Target="settings.xml"/><Relationship Id="Rd08bfc1f7f554c5b" Type="http://schemas.openxmlformats.org/officeDocument/2006/relationships/hyperlink" Target="https://app.leg.wa.gov/pbc/bill/1601"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78aa92d17d8d430f" Type="http://schemas.microsoft.com/office/2020/10/relationships/intelligence" Target="intelligence2.xml"/><Relationship Id="R669b511526a043c0"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1CD2CA-4189-42E8-8637-AA5A5227D4EF}"/>
</file>

<file path=customXml/itemProps2.xml><?xml version="1.0" encoding="utf-8"?>
<ds:datastoreItem xmlns:ds="http://schemas.openxmlformats.org/officeDocument/2006/customXml" ds:itemID="{90820232-085C-4805-8463-96C2C331D068}"/>
</file>

<file path=customXml/itemProps3.xml><?xml version="1.0" encoding="utf-8"?>
<ds:datastoreItem xmlns:ds="http://schemas.openxmlformats.org/officeDocument/2006/customXml" ds:itemID="{9EAF95D0-3E36-4AE1-8089-45BC6C0220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Johnson</dc:creator>
  <cp:keywords/>
  <dc:description/>
  <cp:lastModifiedBy>Gabrielle Johnson</cp:lastModifiedBy>
  <dcterms:created xsi:type="dcterms:W3CDTF">2022-02-01T00:57:17Z</dcterms:created>
  <dcterms:modified xsi:type="dcterms:W3CDTF">2022-02-01T01:52:25Z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