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807FCAF"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07162187">
      <w:pPr>
        <w:pStyle w:val="Normal"/>
        <w:spacing w:line="240" w:lineRule="auto"/>
        <w:jc w:val="center"/>
        <w:rPr>
          <w:rFonts w:ascii="Times New Roman" w:hAnsi="Times New Roman" w:eastAsia="Times New Roman" w:cs="Times New Roman"/>
          <w:sz w:val="24"/>
          <w:szCs w:val="24"/>
        </w:rPr>
      </w:pPr>
      <w:r w:rsidRPr="6A2A5309" w:rsidR="2EB4779D">
        <w:rPr>
          <w:rFonts w:ascii="Times New Roman" w:hAnsi="Times New Roman" w:eastAsia="Times New Roman" w:cs="Times New Roman"/>
          <w:sz w:val="24"/>
          <w:szCs w:val="24"/>
        </w:rPr>
        <w:t>29</w:t>
      </w:r>
      <w:r w:rsidRPr="6A2A5309" w:rsidR="01F04992">
        <w:rPr>
          <w:rFonts w:ascii="Times New Roman" w:hAnsi="Times New Roman" w:eastAsia="Times New Roman" w:cs="Times New Roman"/>
          <w:sz w:val="24"/>
          <w:szCs w:val="24"/>
        </w:rPr>
        <w:t xml:space="preserve"> </w:t>
      </w:r>
      <w:r w:rsidRPr="6A2A5309" w:rsidR="15F52AAB">
        <w:rPr>
          <w:rFonts w:ascii="Times New Roman" w:hAnsi="Times New Roman" w:eastAsia="Times New Roman" w:cs="Times New Roman"/>
          <w:sz w:val="24"/>
          <w:szCs w:val="24"/>
        </w:rPr>
        <w:t>January</w:t>
      </w:r>
      <w:r w:rsidRPr="6A2A5309" w:rsidR="021792C7">
        <w:rPr>
          <w:rFonts w:ascii="Times New Roman" w:hAnsi="Times New Roman" w:eastAsia="Times New Roman" w:cs="Times New Roman"/>
          <w:sz w:val="24"/>
          <w:szCs w:val="24"/>
        </w:rPr>
        <w:t xml:space="preserve"> </w:t>
      </w:r>
      <w:r w:rsidRPr="6A2A5309" w:rsidR="14145E6E">
        <w:rPr>
          <w:rFonts w:ascii="Times New Roman" w:hAnsi="Times New Roman" w:eastAsia="Times New Roman" w:cs="Times New Roman"/>
          <w:sz w:val="24"/>
          <w:szCs w:val="24"/>
        </w:rPr>
        <w:t>202</w:t>
      </w:r>
      <w:r w:rsidRPr="6A2A5309" w:rsidR="60CDC86B">
        <w:rPr>
          <w:rFonts w:ascii="Times New Roman" w:hAnsi="Times New Roman" w:eastAsia="Times New Roman" w:cs="Times New Roman"/>
          <w:sz w:val="24"/>
          <w:szCs w:val="24"/>
        </w:rPr>
        <w:t>4</w:t>
      </w:r>
      <w:r w:rsidRPr="6A2A5309" w:rsidR="14145E6E">
        <w:rPr>
          <w:rFonts w:ascii="Times New Roman" w:hAnsi="Times New Roman" w:eastAsia="Times New Roman" w:cs="Times New Roman"/>
          <w:sz w:val="24"/>
          <w:szCs w:val="24"/>
        </w:rPr>
        <w:t xml:space="preserve"> | SURC 137 </w:t>
      </w:r>
      <w:r w:rsidRPr="6A2A5309" w:rsidR="3CE06F86">
        <w:rPr>
          <w:rFonts w:ascii="Times New Roman" w:hAnsi="Times New Roman" w:eastAsia="Times New Roman" w:cs="Times New Roman"/>
          <w:sz w:val="24"/>
          <w:szCs w:val="24"/>
        </w:rPr>
        <w:t>A/</w:t>
      </w:r>
      <w:r w:rsidRPr="6A2A5309"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Roll</w:t>
      </w:r>
      <w:r w:rsidRPr="3807FCAF"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Land Acknowledgment</w:t>
      </w:r>
    </w:p>
    <w:p w:rsidR="78CF3D1C" w:rsidP="3807FCAF"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807FCAF"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807FCAF" w:rsidR="78CF3D1C">
        <w:rPr>
          <w:rFonts w:ascii="Times New Roman" w:hAnsi="Times New Roman" w:eastAsia="Times New Roman" w:cs="Times New Roman"/>
          <w:i w:val="1"/>
          <w:iCs w:val="1"/>
          <w:noProof w:val="0"/>
          <w:color w:val="0A0A0A"/>
          <w:sz w:val="24"/>
          <w:szCs w:val="24"/>
          <w:lang w:val="en-US"/>
        </w:rPr>
        <w:t>Pshwanapum</w:t>
      </w:r>
      <w:r w:rsidRPr="3807FCAF"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807FCAF" w:rsidR="78CF3D1C">
        <w:rPr>
          <w:rFonts w:ascii="Times New Roman" w:hAnsi="Times New Roman" w:eastAsia="Times New Roman" w:cs="Times New Roman"/>
          <w:i w:val="1"/>
          <w:iCs w:val="1"/>
          <w:noProof w:val="0"/>
          <w:color w:val="0A0A0A"/>
          <w:sz w:val="24"/>
          <w:szCs w:val="24"/>
          <w:lang w:val="en-US"/>
        </w:rPr>
        <w:t>remain</w:t>
      </w:r>
      <w:r w:rsidRPr="3807FCAF"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807FCAF"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807FCAF"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807FCAF" w:rsidR="78CF3D1C">
        <w:rPr>
          <w:rFonts w:ascii="Times New Roman" w:hAnsi="Times New Roman" w:eastAsia="Times New Roman" w:cs="Times New Roman"/>
          <w:i w:val="1"/>
          <w:iCs w:val="1"/>
          <w:noProof w:val="0"/>
          <w:color w:val="0A0A0A"/>
          <w:sz w:val="24"/>
          <w:szCs w:val="24"/>
          <w:lang w:val="en-US"/>
        </w:rPr>
        <w:t>erasure</w:t>
      </w:r>
      <w:r w:rsidRPr="3807FCAF"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807FCAF"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Adoption of Agenda</w:t>
      </w:r>
    </w:p>
    <w:p w:rsidR="797DC499" w:rsidP="42BC6BB9" w:rsidRDefault="797DC499" w14:paraId="42647044" w14:textId="5C72EE5D">
      <w:pPr>
        <w:pStyle w:val="ListParagraph"/>
        <w:numPr>
          <w:ilvl w:val="0"/>
          <w:numId w:val="1"/>
        </w:numPr>
        <w:spacing w:line="240" w:lineRule="auto"/>
        <w:jc w:val="left"/>
        <w:rPr>
          <w:rFonts w:ascii="Times New Roman" w:hAnsi="Times New Roman" w:eastAsia="Times New Roman" w:cs="Times New Roman"/>
          <w:sz w:val="24"/>
          <w:szCs w:val="24"/>
        </w:rPr>
      </w:pPr>
      <w:r w:rsidRPr="3807FCAF" w:rsidR="797DC499">
        <w:rPr>
          <w:rFonts w:ascii="Times New Roman" w:hAnsi="Times New Roman" w:eastAsia="Times New Roman" w:cs="Times New Roman"/>
          <w:sz w:val="24"/>
          <w:szCs w:val="24"/>
        </w:rPr>
        <w:t xml:space="preserve">Reports </w:t>
      </w:r>
      <w:r w:rsidRPr="3807FCAF" w:rsidR="797DC499">
        <w:rPr>
          <w:rFonts w:ascii="Times New Roman" w:hAnsi="Times New Roman" w:eastAsia="Times New Roman" w:cs="Times New Roman"/>
          <w:sz w:val="24"/>
          <w:szCs w:val="24"/>
        </w:rPr>
        <w:t>of</w:t>
      </w:r>
      <w:r w:rsidRPr="3807FCAF" w:rsidR="797DC499">
        <w:rPr>
          <w:rFonts w:ascii="Times New Roman" w:hAnsi="Times New Roman" w:eastAsia="Times New Roman" w:cs="Times New Roman"/>
          <w:sz w:val="24"/>
          <w:szCs w:val="24"/>
        </w:rPr>
        <w:t xml:space="preserve"> Officers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807FCAF" w:rsidR="797DC499">
        <w:rPr>
          <w:rFonts w:ascii="Times New Roman" w:hAnsi="Times New Roman" w:eastAsia="Times New Roman" w:cs="Times New Roman"/>
          <w:b w:val="0"/>
          <w:bCs w:val="0"/>
          <w:sz w:val="24"/>
          <w:szCs w:val="24"/>
        </w:rPr>
        <w:t>Reports of Senators</w:t>
      </w:r>
    </w:p>
    <w:p w:rsidR="7F54D1FC" w:rsidP="42BC6BB9" w:rsidRDefault="7F54D1FC" w14:paraId="6795EAE8" w14:textId="4C873F9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7F54D1FC">
        <w:rPr>
          <w:rFonts w:ascii="Times New Roman" w:hAnsi="Times New Roman" w:eastAsia="Times New Roman" w:cs="Times New Roman"/>
          <w:b w:val="0"/>
          <w:bCs w:val="0"/>
          <w:sz w:val="24"/>
          <w:szCs w:val="24"/>
        </w:rPr>
        <w:t>Senator at Large Worrall</w:t>
      </w:r>
    </w:p>
    <w:p w:rsidR="311AE6D9" w:rsidP="6A2A5309" w:rsidRDefault="311AE6D9" w14:paraId="3F914203" w14:textId="49644EAD">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and Tabling hours</w:t>
      </w:r>
    </w:p>
    <w:p w:rsidR="0EB857BB" w:rsidP="6A2A5309" w:rsidRDefault="0EB857BB" w14:paraId="4D21A8A1" w14:textId="184646D6">
      <w:pPr>
        <w:pStyle w:val="ListParagraph"/>
        <w:numPr>
          <w:ilvl w:val="3"/>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0EB857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office hours and tabling hours have been going well. I am continuing to invite students to my office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hours, and</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showing more people around. In February I plan to distribute our student support survey as part of tabling efforts.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I'd</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like support doing this kind of outreach from other senators. My email is </w:t>
      </w:r>
      <w:hyperlink r:id="R4592cb98233745cf">
        <w:r w:rsidRPr="6A2A5309" w:rsidR="311AE6D9">
          <w:rPr>
            <w:rStyle w:val="Hyperlink"/>
            <w:rFonts w:ascii="Times New Roman" w:hAnsi="Times New Roman" w:eastAsia="Times New Roman" w:cs="Times New Roman"/>
            <w:b w:val="0"/>
            <w:bCs w:val="0"/>
            <w:i w:val="0"/>
            <w:iCs w:val="0"/>
            <w:caps w:val="0"/>
            <w:smallCaps w:val="0"/>
            <w:noProof w:val="0"/>
            <w:sz w:val="24"/>
            <w:szCs w:val="24"/>
            <w:lang w:val="en-US"/>
          </w:rPr>
          <w:t>matthew.worrall@cwu.edu</w:t>
        </w:r>
      </w:hyperlink>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you want to get in touch.</w:t>
      </w:r>
      <w:r w:rsidRPr="6A2A5309" w:rsidR="173C322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311AE6D9" w:rsidP="6A2A5309" w:rsidRDefault="311AE6D9" w14:paraId="5A425C97" w14:textId="6A986523">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ADAPT Subcommittee- Physical Access- Report</w:t>
      </w:r>
    </w:p>
    <w:p w:rsidR="7EEEBF37" w:rsidP="6A2A5309" w:rsidRDefault="7EEEBF37" w14:paraId="22644EA3" w14:textId="2C5AD003">
      <w:pPr>
        <w:pStyle w:val="ListParagraph"/>
        <w:numPr>
          <w:ilvl w:val="3"/>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7EEEBF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ADAPT committee is alive and well, including subcommittees. I say this since I heard in the office questions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whether it was still going on.</w:t>
      </w:r>
      <w:r w:rsidRPr="6A2A5309" w:rsidR="44B0B3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4B0B359" w:rsidP="6A2A5309" w:rsidRDefault="44B0B359" w14:paraId="5860CF9D" w14:textId="2DCCB571">
      <w:pPr>
        <w:pStyle w:val="ListParagraph"/>
        <w:numPr>
          <w:ilvl w:val="3"/>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44B0B3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had a subcommittee meeting for physical access on January 22</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nd</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where the transportation issue was addressed which I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brought up</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last quarter.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Apparently</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there is no alert system for minor inconveniences like late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busses</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Additionally, there will be a conversation with facilities about improving the bus shelter for students going between Yakima and Central.</w:t>
      </w:r>
      <w:r w:rsidRPr="6A2A5309" w:rsidR="6E0ACA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B65418" w:rsidP="6A2A5309" w:rsidRDefault="1CB65418" w14:paraId="19D73BE9" w14:textId="05F4814F">
      <w:pPr>
        <w:pStyle w:val="ListParagraph"/>
        <w:numPr>
          <w:ilvl w:val="2"/>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1CB654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Student Support Survey</w:t>
      </w:r>
    </w:p>
    <w:p w:rsidR="59BF1321" w:rsidP="6A2A5309" w:rsidRDefault="59BF1321" w14:paraId="1CC2EA93" w14:textId="69BBF80C">
      <w:pPr>
        <w:pStyle w:val="ListParagraph"/>
        <w:numPr>
          <w:ilvl w:val="3"/>
          <w:numId w:val="1"/>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59BF13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6A2A5309" w:rsidR="1CB654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recommended asking students about their knowledge of campus resources like DS, and whether they feel comfortable with their options to address an accessibility concern. Currently there is a link on their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website</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but they want to know if students are using it. Personally, </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 think it</w:t>
      </w:r>
      <w:r w:rsidRPr="6A2A5309" w:rsidR="311AE6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a great concern of Student Government to make sure that they are having their concerns heard.</w:t>
      </w:r>
      <w:r w:rsidRPr="6A2A5309" w:rsidR="5ABCB9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F54D1FC" w:rsidP="6DD3898A" w:rsidRDefault="7F54D1FC" w14:paraId="4B28BEB0" w14:textId="0192695F">
      <w:pPr>
        <w:pStyle w:val="ListParagraph"/>
        <w:numPr>
          <w:ilvl w:val="1"/>
          <w:numId w:val="1"/>
        </w:numPr>
        <w:spacing w:before="0" w:beforeAutospacing="off" w:after="0" w:afterAutospacing="off" w:line="240" w:lineRule="auto"/>
        <w:rPr>
          <w:rFonts w:ascii="Times New Roman" w:hAnsi="Times New Roman" w:eastAsia="Times New Roman" w:cs="Times New Roman"/>
          <w:b w:val="0"/>
          <w:bCs w:val="0"/>
          <w:sz w:val="24"/>
          <w:szCs w:val="24"/>
        </w:rPr>
      </w:pPr>
      <w:r w:rsidRPr="6A2A5309" w:rsidR="7F54D1FC">
        <w:rPr>
          <w:rFonts w:ascii="Times New Roman" w:hAnsi="Times New Roman" w:eastAsia="Times New Roman" w:cs="Times New Roman"/>
          <w:b w:val="0"/>
          <w:bCs w:val="0"/>
          <w:sz w:val="24"/>
          <w:szCs w:val="24"/>
        </w:rPr>
        <w:t>Senator for the College of Education and Professional Studies</w:t>
      </w:r>
    </w:p>
    <w:p w:rsidR="7F54D1FC" w:rsidP="2FD7AC04" w:rsidRDefault="7F54D1FC" w14:paraId="6F286973" w14:textId="6E60720E">
      <w:pPr>
        <w:pStyle w:val="ListParagraph"/>
        <w:numPr>
          <w:ilvl w:val="1"/>
          <w:numId w:val="1"/>
        </w:numPr>
        <w:spacing w:after="0" w:afterAutospacing="off" w:line="240" w:lineRule="auto"/>
        <w:jc w:val="left"/>
        <w:rPr>
          <w:rFonts w:ascii="Times New Roman" w:hAnsi="Times New Roman" w:eastAsia="Times New Roman" w:cs="Times New Roman"/>
          <w:b w:val="0"/>
          <w:bCs w:val="0"/>
          <w:sz w:val="24"/>
          <w:szCs w:val="24"/>
        </w:rPr>
      </w:pPr>
      <w:r w:rsidRPr="6A2A5309" w:rsidR="7F54D1FC">
        <w:rPr>
          <w:rFonts w:ascii="Times New Roman" w:hAnsi="Times New Roman" w:eastAsia="Times New Roman" w:cs="Times New Roman"/>
          <w:b w:val="0"/>
          <w:bCs w:val="0"/>
          <w:sz w:val="24"/>
          <w:szCs w:val="24"/>
        </w:rPr>
        <w:t>Senator for Sustainability</w:t>
      </w:r>
    </w:p>
    <w:p w:rsidR="7F54D1FC" w:rsidP="2FD7AC04"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2A5309"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7F54D1FC">
        <w:rPr>
          <w:rFonts w:ascii="Times New Roman" w:hAnsi="Times New Roman" w:eastAsia="Times New Roman" w:cs="Times New Roman"/>
          <w:b w:val="0"/>
          <w:bCs w:val="0"/>
          <w:sz w:val="24"/>
          <w:szCs w:val="24"/>
        </w:rPr>
        <w:t>Senator of Athletics</w:t>
      </w:r>
    </w:p>
    <w:p w:rsidR="10E34BA8" w:rsidP="2B221620" w:rsidRDefault="10E34BA8" w14:paraId="1AE09960" w14:textId="485835E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10E34BA8">
        <w:rPr>
          <w:rFonts w:ascii="Times New Roman" w:hAnsi="Times New Roman" w:eastAsia="Times New Roman" w:cs="Times New Roman"/>
          <w:b w:val="0"/>
          <w:bCs w:val="0"/>
          <w:sz w:val="24"/>
          <w:szCs w:val="24"/>
        </w:rPr>
        <w:t>Senator for the Equity and Services Council</w:t>
      </w:r>
    </w:p>
    <w:p w:rsidR="78EC36A9" w:rsidP="6A2A5309" w:rsidRDefault="78EC36A9" w14:paraId="0A67B828" w14:textId="34520AFE">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6A2A5309" w:rsidR="78EC36A9">
        <w:rPr>
          <w:rFonts w:ascii="Times New Roman" w:hAnsi="Times New Roman" w:eastAsia="Times New Roman" w:cs="Times New Roman"/>
          <w:b w:val="0"/>
          <w:bCs w:val="0"/>
          <w:sz w:val="24"/>
          <w:szCs w:val="24"/>
        </w:rPr>
        <w:t>ESC Graduation Registration is live</w:t>
      </w:r>
    </w:p>
    <w:p w:rsidR="78EC36A9" w:rsidP="6A2A5309" w:rsidRDefault="78EC36A9" w14:paraId="5CE4EA73" w14:textId="5392CB9E">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A2A5309" w:rsidR="78EC36A9">
        <w:rPr>
          <w:rFonts w:ascii="Times New Roman" w:hAnsi="Times New Roman" w:eastAsia="Times New Roman" w:cs="Times New Roman"/>
          <w:b w:val="0"/>
          <w:bCs w:val="0"/>
          <w:sz w:val="24"/>
          <w:szCs w:val="24"/>
        </w:rPr>
        <w:t>For more information on how to sign up, there is a post on the ESC Instagram (</w:t>
      </w:r>
      <w:r w:rsidRPr="6A2A5309" w:rsidR="78EC36A9">
        <w:rPr>
          <w:rFonts w:ascii="Times New Roman" w:hAnsi="Times New Roman" w:eastAsia="Times New Roman" w:cs="Times New Roman"/>
          <w:b w:val="0"/>
          <w:bCs w:val="0"/>
          <w:sz w:val="24"/>
          <w:szCs w:val="24"/>
        </w:rPr>
        <w:t>@</w:t>
      </w:r>
      <w:r w:rsidRPr="6A2A5309" w:rsidR="78EC36A9">
        <w:rPr>
          <w:rFonts w:ascii="Times New Roman" w:hAnsi="Times New Roman" w:eastAsia="Times New Roman" w:cs="Times New Roman"/>
          <w:b w:val="0"/>
          <w:bCs w:val="0"/>
          <w:sz w:val="24"/>
          <w:szCs w:val="24"/>
        </w:rPr>
        <w:t xml:space="preserve">escatcwu) </w:t>
      </w:r>
    </w:p>
    <w:p w:rsidR="78EC36A9" w:rsidP="6A2A5309" w:rsidRDefault="78EC36A9" w14:paraId="3897AC67" w14:textId="7BD3BBC8">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6A2A5309" w:rsidR="78EC36A9">
        <w:rPr>
          <w:rFonts w:ascii="Times New Roman" w:hAnsi="Times New Roman" w:eastAsia="Times New Roman" w:cs="Times New Roman"/>
          <w:b w:val="0"/>
          <w:bCs w:val="0"/>
          <w:sz w:val="24"/>
          <w:szCs w:val="24"/>
        </w:rPr>
        <w:t xml:space="preserve">Raices Grad, Filipino Grad, Lavender Grad, Black Grad, and </w:t>
      </w:r>
      <w:r w:rsidRPr="6A2A5309" w:rsidR="78EC36A9">
        <w:rPr>
          <w:rFonts w:ascii="Times New Roman" w:hAnsi="Times New Roman" w:eastAsia="Times New Roman" w:cs="Times New Roman"/>
          <w:b w:val="0"/>
          <w:bCs w:val="0"/>
          <w:sz w:val="24"/>
          <w:szCs w:val="24"/>
        </w:rPr>
        <w:t>First Generation</w:t>
      </w:r>
      <w:r w:rsidRPr="6A2A5309" w:rsidR="78EC36A9">
        <w:rPr>
          <w:rFonts w:ascii="Times New Roman" w:hAnsi="Times New Roman" w:eastAsia="Times New Roman" w:cs="Times New Roman"/>
          <w:b w:val="0"/>
          <w:bCs w:val="0"/>
          <w:sz w:val="24"/>
          <w:szCs w:val="24"/>
        </w:rPr>
        <w:t xml:space="preserve"> Grad</w:t>
      </w:r>
    </w:p>
    <w:p w:rsidR="78EC36A9" w:rsidP="6A2A5309" w:rsidRDefault="78EC36A9" w14:paraId="2177BC81" w14:textId="688B3833">
      <w:pPr>
        <w:pStyle w:val="Normal"/>
        <w:spacing w:line="240" w:lineRule="auto"/>
        <w:ind w:left="2160" w:firstLine="720"/>
        <w:jc w:val="left"/>
      </w:pPr>
      <w:r w:rsidR="78EC36A9">
        <w:drawing>
          <wp:inline wp14:editId="45704EC8" wp14:anchorId="603CEB44">
            <wp:extent cx="1924050" cy="1952625"/>
            <wp:effectExtent l="0" t="0" r="0" b="0"/>
            <wp:docPr id="2011431794" name="" title=""/>
            <wp:cNvGraphicFramePr>
              <a:graphicFrameLocks noChangeAspect="1"/>
            </wp:cNvGraphicFramePr>
            <a:graphic>
              <a:graphicData uri="http://schemas.openxmlformats.org/drawingml/2006/picture">
                <pic:pic>
                  <pic:nvPicPr>
                    <pic:cNvPr id="0" name=""/>
                    <pic:cNvPicPr/>
                  </pic:nvPicPr>
                  <pic:blipFill>
                    <a:blip r:embed="R071bc2290a284df3">
                      <a:extLst>
                        <a:ext xmlns:a="http://schemas.openxmlformats.org/drawingml/2006/main" uri="{28A0092B-C50C-407E-A947-70E740481C1C}">
                          <a14:useLocalDpi val="0"/>
                        </a:ext>
                      </a:extLst>
                    </a:blip>
                    <a:stretch>
                      <a:fillRect/>
                    </a:stretch>
                  </pic:blipFill>
                  <pic:spPr>
                    <a:xfrm>
                      <a:off x="0" y="0"/>
                      <a:ext cx="1924050" cy="1952625"/>
                    </a:xfrm>
                    <a:prstGeom prst="rect">
                      <a:avLst/>
                    </a:prstGeom>
                  </pic:spPr>
                </pic:pic>
              </a:graphicData>
            </a:graphic>
          </wp:inline>
        </w:drawing>
      </w:r>
    </w:p>
    <w:p w:rsidR="78EC36A9" w:rsidP="6A2A5309" w:rsidRDefault="78EC36A9" w14:paraId="6E82578D" w14:textId="774E1DEE">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A2A5309" w:rsidR="78EC36A9">
        <w:rPr>
          <w:rFonts w:ascii="Times New Roman" w:hAnsi="Times New Roman" w:eastAsia="Times New Roman" w:cs="Times New Roman"/>
          <w:b w:val="0"/>
          <w:bCs w:val="0"/>
          <w:sz w:val="24"/>
          <w:szCs w:val="24"/>
        </w:rPr>
        <w:t xml:space="preserve">HSI </w:t>
      </w:r>
      <w:r w:rsidRPr="6A2A5309" w:rsidR="78EC36A9">
        <w:rPr>
          <w:rFonts w:ascii="Times New Roman" w:hAnsi="Times New Roman" w:eastAsia="Times New Roman" w:cs="Times New Roman"/>
          <w:b w:val="0"/>
          <w:bCs w:val="0"/>
          <w:sz w:val="24"/>
          <w:szCs w:val="24"/>
        </w:rPr>
        <w:t>Servingness</w:t>
      </w:r>
      <w:r w:rsidRPr="6A2A5309" w:rsidR="78EC36A9">
        <w:rPr>
          <w:rFonts w:ascii="Times New Roman" w:hAnsi="Times New Roman" w:eastAsia="Times New Roman" w:cs="Times New Roman"/>
          <w:b w:val="0"/>
          <w:bCs w:val="0"/>
          <w:sz w:val="24"/>
          <w:szCs w:val="24"/>
        </w:rPr>
        <w:t xml:space="preserve"> Workgroup</w:t>
      </w:r>
    </w:p>
    <w:p w:rsidR="78EC36A9" w:rsidP="6A2A5309" w:rsidRDefault="78EC36A9" w14:paraId="23480CCD" w14:textId="3CD1AB6F">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A2A5309" w:rsidR="78EC36A9">
        <w:rPr>
          <w:rFonts w:ascii="Times New Roman" w:hAnsi="Times New Roman" w:eastAsia="Times New Roman" w:cs="Times New Roman"/>
          <w:b w:val="0"/>
          <w:bCs w:val="0"/>
          <w:sz w:val="24"/>
          <w:szCs w:val="24"/>
        </w:rPr>
        <w:t xml:space="preserve">Continuing MCC </w:t>
      </w:r>
      <w:r w:rsidRPr="6A2A5309" w:rsidR="7BAD86A4">
        <w:rPr>
          <w:rFonts w:ascii="Times New Roman" w:hAnsi="Times New Roman" w:eastAsia="Times New Roman" w:cs="Times New Roman"/>
          <w:b w:val="0"/>
          <w:bCs w:val="0"/>
          <w:sz w:val="24"/>
          <w:szCs w:val="24"/>
        </w:rPr>
        <w:t>Discussions</w:t>
      </w:r>
      <w:r w:rsidRPr="6A2A5309" w:rsidR="78EC36A9">
        <w:rPr>
          <w:rFonts w:ascii="Times New Roman" w:hAnsi="Times New Roman" w:eastAsia="Times New Roman" w:cs="Times New Roman"/>
          <w:b w:val="0"/>
          <w:bCs w:val="0"/>
          <w:sz w:val="24"/>
          <w:szCs w:val="24"/>
        </w:rPr>
        <w:t xml:space="preserve"> and Addressing President </w:t>
      </w:r>
      <w:r w:rsidRPr="6A2A5309" w:rsidR="78EC36A9">
        <w:rPr>
          <w:rFonts w:ascii="Times New Roman" w:hAnsi="Times New Roman" w:eastAsia="Times New Roman" w:cs="Times New Roman"/>
          <w:b w:val="0"/>
          <w:bCs w:val="0"/>
          <w:sz w:val="24"/>
          <w:szCs w:val="24"/>
        </w:rPr>
        <w:t>Wohlpart’s</w:t>
      </w:r>
      <w:r w:rsidRPr="6A2A5309" w:rsidR="78EC36A9">
        <w:rPr>
          <w:rFonts w:ascii="Times New Roman" w:hAnsi="Times New Roman" w:eastAsia="Times New Roman" w:cs="Times New Roman"/>
          <w:b w:val="0"/>
          <w:bCs w:val="0"/>
          <w:sz w:val="24"/>
          <w:szCs w:val="24"/>
        </w:rPr>
        <w:t xml:space="preserve"> proposals</w:t>
      </w:r>
    </w:p>
    <w:p w:rsidR="78EC36A9" w:rsidP="6A2A5309" w:rsidRDefault="78EC36A9" w14:paraId="5236B039" w14:textId="77750BDF">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A2A5309" w:rsidR="78EC36A9">
        <w:rPr>
          <w:rFonts w:ascii="Times New Roman" w:hAnsi="Times New Roman" w:eastAsia="Times New Roman" w:cs="Times New Roman"/>
          <w:b w:val="0"/>
          <w:bCs w:val="0"/>
          <w:sz w:val="24"/>
          <w:szCs w:val="24"/>
        </w:rPr>
        <w:t>CWU ASA is hosting Akwaaba Night</w:t>
      </w:r>
    </w:p>
    <w:p w:rsidR="78EC36A9" w:rsidP="6A2A5309" w:rsidRDefault="78EC36A9" w14:paraId="430AE56F" w14:textId="1E7517A0">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6A2A5309" w:rsidR="78EC36A9">
        <w:rPr>
          <w:rFonts w:ascii="Times New Roman" w:hAnsi="Times New Roman" w:eastAsia="Times New Roman" w:cs="Times New Roman"/>
          <w:b w:val="0"/>
          <w:bCs w:val="0"/>
          <w:sz w:val="24"/>
          <w:szCs w:val="24"/>
        </w:rPr>
        <w:t>Saturday, February 3</w:t>
      </w:r>
      <w:r w:rsidRPr="6A2A5309" w:rsidR="78EC36A9">
        <w:rPr>
          <w:rFonts w:ascii="Times New Roman" w:hAnsi="Times New Roman" w:eastAsia="Times New Roman" w:cs="Times New Roman"/>
          <w:b w:val="0"/>
          <w:bCs w:val="0"/>
          <w:sz w:val="24"/>
          <w:szCs w:val="24"/>
          <w:vertAlign w:val="superscript"/>
        </w:rPr>
        <w:t>rd</w:t>
      </w:r>
      <w:r w:rsidRPr="6A2A5309" w:rsidR="78EC36A9">
        <w:rPr>
          <w:rFonts w:ascii="Times New Roman" w:hAnsi="Times New Roman" w:eastAsia="Times New Roman" w:cs="Times New Roman"/>
          <w:b w:val="0"/>
          <w:bCs w:val="0"/>
          <w:sz w:val="24"/>
          <w:szCs w:val="24"/>
        </w:rPr>
        <w:t xml:space="preserve"> in the SURC Ballroom from 5:00pm to 7:00pm </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6E470C06">
        <w:rPr>
          <w:rFonts w:ascii="Times New Roman" w:hAnsi="Times New Roman" w:eastAsia="Times New Roman" w:cs="Times New Roman"/>
          <w:b w:val="0"/>
          <w:bCs w:val="0"/>
          <w:sz w:val="24"/>
          <w:szCs w:val="24"/>
        </w:rPr>
        <w:t>Senator for the Veterans Center</w:t>
      </w:r>
    </w:p>
    <w:p w:rsidR="6E470C06" w:rsidP="6A2A5309" w:rsidRDefault="6E470C06" w14:paraId="02F643D9" w14:textId="1057850C">
      <w:pPr>
        <w:pStyle w:val="ListParagraph"/>
        <w:numPr>
          <w:ilvl w:val="2"/>
          <w:numId w:val="1"/>
        </w:numPr>
        <w:spacing w:line="240" w:lineRule="auto"/>
        <w:jc w:val="left"/>
        <w:rPr>
          <w:rFonts w:ascii="Times New Roman" w:hAnsi="Times New Roman" w:eastAsia="Times New Roman" w:cs="Times New Roman"/>
          <w:b w:val="0"/>
          <w:bCs w:val="0"/>
          <w:sz w:val="24"/>
          <w:szCs w:val="24"/>
        </w:rPr>
      </w:pPr>
      <w:r w:rsidRPr="6A2A5309" w:rsidR="63A00A06">
        <w:rPr>
          <w:rFonts w:ascii="Times New Roman" w:hAnsi="Times New Roman" w:eastAsia="Times New Roman" w:cs="Times New Roman"/>
          <w:b w:val="0"/>
          <w:bCs w:val="0"/>
          <w:sz w:val="24"/>
          <w:szCs w:val="24"/>
        </w:rPr>
        <w:t>By-Laws Committee Update</w:t>
      </w:r>
    </w:p>
    <w:p w:rsidR="6E470C06" w:rsidP="6A2A5309" w:rsidRDefault="6E470C06" w14:paraId="331F8669" w14:textId="2395B5CF">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A2A5309" w:rsidR="63A00A06">
        <w:rPr>
          <w:rFonts w:ascii="Times New Roman" w:hAnsi="Times New Roman" w:eastAsia="Times New Roman" w:cs="Times New Roman"/>
          <w:b w:val="0"/>
          <w:bCs w:val="0"/>
          <w:sz w:val="24"/>
          <w:szCs w:val="24"/>
        </w:rPr>
        <w:t xml:space="preserve">Firstly, the committee discussed changing the review period of the By-Laws to the end of each </w:t>
      </w:r>
      <w:r w:rsidRPr="6A2A5309" w:rsidR="55A20DA9">
        <w:rPr>
          <w:rFonts w:ascii="Times New Roman" w:hAnsi="Times New Roman" w:eastAsia="Times New Roman" w:cs="Times New Roman"/>
          <w:b w:val="0"/>
          <w:bCs w:val="0"/>
          <w:sz w:val="24"/>
          <w:szCs w:val="24"/>
        </w:rPr>
        <w:t>quarter</w:t>
      </w:r>
    </w:p>
    <w:p w:rsidR="6E470C06" w:rsidP="6A2A5309" w:rsidRDefault="6E470C06" w14:paraId="103EAEBE" w14:textId="770127BD">
      <w:pPr>
        <w:pStyle w:val="ListParagraph"/>
        <w:numPr>
          <w:ilvl w:val="4"/>
          <w:numId w:val="1"/>
        </w:numPr>
        <w:spacing w:line="240" w:lineRule="auto"/>
        <w:jc w:val="left"/>
        <w:rPr>
          <w:rFonts w:ascii="Times New Roman" w:hAnsi="Times New Roman" w:eastAsia="Times New Roman" w:cs="Times New Roman"/>
          <w:b w:val="0"/>
          <w:bCs w:val="0"/>
          <w:sz w:val="24"/>
          <w:szCs w:val="24"/>
        </w:rPr>
      </w:pPr>
      <w:r w:rsidRPr="6A2A5309" w:rsidR="24DD88BA">
        <w:rPr>
          <w:rFonts w:ascii="Times New Roman" w:hAnsi="Times New Roman" w:eastAsia="Times New Roman" w:cs="Times New Roman"/>
          <w:b w:val="0"/>
          <w:bCs w:val="0"/>
          <w:sz w:val="24"/>
          <w:szCs w:val="24"/>
        </w:rPr>
        <w:t>We understand that having a committee reviewing it each quarter is not as efficient for Senators</w:t>
      </w:r>
      <w:r w:rsidRPr="6A2A5309" w:rsidR="63826DEB">
        <w:rPr>
          <w:rFonts w:ascii="Times New Roman" w:hAnsi="Times New Roman" w:eastAsia="Times New Roman" w:cs="Times New Roman"/>
          <w:b w:val="0"/>
          <w:bCs w:val="0"/>
          <w:sz w:val="24"/>
          <w:szCs w:val="24"/>
        </w:rPr>
        <w:t>;</w:t>
      </w:r>
      <w:r w:rsidRPr="6A2A5309" w:rsidR="24DD88BA">
        <w:rPr>
          <w:rFonts w:ascii="Times New Roman" w:hAnsi="Times New Roman" w:eastAsia="Times New Roman" w:cs="Times New Roman"/>
          <w:b w:val="0"/>
          <w:bCs w:val="0"/>
          <w:sz w:val="24"/>
          <w:szCs w:val="24"/>
        </w:rPr>
        <w:t xml:space="preserve"> </w:t>
      </w:r>
      <w:r w:rsidRPr="6A2A5309" w:rsidR="0A2124FD">
        <w:rPr>
          <w:rFonts w:ascii="Times New Roman" w:hAnsi="Times New Roman" w:eastAsia="Times New Roman" w:cs="Times New Roman"/>
          <w:b w:val="0"/>
          <w:bCs w:val="0"/>
          <w:sz w:val="24"/>
          <w:szCs w:val="24"/>
        </w:rPr>
        <w:t>“</w:t>
      </w:r>
      <w:r w:rsidRPr="6A2A5309" w:rsidR="24DD88BA">
        <w:rPr>
          <w:rFonts w:ascii="Times New Roman" w:hAnsi="Times New Roman" w:eastAsia="Times New Roman" w:cs="Times New Roman"/>
          <w:b w:val="0"/>
          <w:bCs w:val="0"/>
          <w:sz w:val="24"/>
          <w:szCs w:val="24"/>
        </w:rPr>
        <w:t xml:space="preserve">if changes are made to the By-Laws, they can bring them to the Senate </w:t>
      </w:r>
      <w:r w:rsidRPr="6A2A5309" w:rsidR="6CA48F8D">
        <w:rPr>
          <w:rFonts w:ascii="Times New Roman" w:hAnsi="Times New Roman" w:eastAsia="Times New Roman" w:cs="Times New Roman"/>
          <w:b w:val="0"/>
          <w:bCs w:val="0"/>
          <w:sz w:val="24"/>
          <w:szCs w:val="24"/>
        </w:rPr>
        <w:t>Speaker rather than using a committee</w:t>
      </w:r>
      <w:r w:rsidRPr="6A2A5309" w:rsidR="689953E8">
        <w:rPr>
          <w:rFonts w:ascii="Times New Roman" w:hAnsi="Times New Roman" w:eastAsia="Times New Roman" w:cs="Times New Roman"/>
          <w:b w:val="0"/>
          <w:bCs w:val="0"/>
          <w:sz w:val="24"/>
          <w:szCs w:val="24"/>
        </w:rPr>
        <w:t>”</w:t>
      </w:r>
    </w:p>
    <w:p w:rsidR="6E470C06" w:rsidP="6A2A5309" w:rsidRDefault="6E470C06" w14:paraId="4B9EB614" w14:textId="54E9E8CB">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A2A5309" w:rsidR="55A20DA9">
        <w:rPr>
          <w:rFonts w:ascii="Times New Roman" w:hAnsi="Times New Roman" w:eastAsia="Times New Roman" w:cs="Times New Roman"/>
          <w:b w:val="0"/>
          <w:bCs w:val="0"/>
          <w:sz w:val="24"/>
          <w:szCs w:val="24"/>
        </w:rPr>
        <w:t>Secondly, we discussed who would tell “a S</w:t>
      </w:r>
      <w:r w:rsidRPr="6A2A5309" w:rsidR="6D32CF0F">
        <w:rPr>
          <w:rFonts w:ascii="Times New Roman" w:hAnsi="Times New Roman" w:eastAsia="Times New Roman" w:cs="Times New Roman"/>
          <w:b w:val="0"/>
          <w:bCs w:val="0"/>
          <w:sz w:val="24"/>
          <w:szCs w:val="24"/>
        </w:rPr>
        <w:t>enator that they have kicked” and agreed that it should be the Senate advisor</w:t>
      </w:r>
    </w:p>
    <w:p w:rsidR="6E470C06" w:rsidP="6A2A5309" w:rsidRDefault="6E470C06" w14:paraId="5FA25601" w14:textId="112D1C64">
      <w:pPr>
        <w:pStyle w:val="ListParagraph"/>
        <w:numPr>
          <w:ilvl w:val="3"/>
          <w:numId w:val="1"/>
        </w:numPr>
        <w:spacing w:line="240" w:lineRule="auto"/>
        <w:jc w:val="left"/>
        <w:rPr>
          <w:rFonts w:ascii="Times New Roman" w:hAnsi="Times New Roman" w:eastAsia="Times New Roman" w:cs="Times New Roman"/>
          <w:b w:val="0"/>
          <w:bCs w:val="0"/>
          <w:sz w:val="24"/>
          <w:szCs w:val="24"/>
        </w:rPr>
      </w:pPr>
      <w:r w:rsidRPr="6A2A5309" w:rsidR="1BC0BCB9">
        <w:rPr>
          <w:rFonts w:ascii="Times New Roman" w:hAnsi="Times New Roman" w:eastAsia="Times New Roman" w:cs="Times New Roman"/>
          <w:b w:val="0"/>
          <w:bCs w:val="0"/>
          <w:sz w:val="24"/>
          <w:szCs w:val="24"/>
        </w:rPr>
        <w:t>Additionally began looking at UW’s By-Laws to compare and contrast with ours</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A2A5309" w:rsidR="6E470C06">
        <w:rPr>
          <w:rFonts w:ascii="Times New Roman" w:hAnsi="Times New Roman" w:eastAsia="Times New Roman" w:cs="Times New Roman"/>
          <w:b w:val="0"/>
          <w:bCs w:val="0"/>
          <w:sz w:val="24"/>
          <w:szCs w:val="24"/>
        </w:rPr>
        <w:t>Senator for the College of Arts &amp; Humanities</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6A2A5309" w:rsidR="49F7FA77">
        <w:rPr>
          <w:rFonts w:ascii="Times New Roman" w:hAnsi="Times New Roman" w:eastAsia="Times New Roman" w:cs="Times New Roman"/>
          <w:b w:val="0"/>
          <w:bCs w:val="0"/>
          <w:sz w:val="24"/>
          <w:szCs w:val="24"/>
        </w:rPr>
        <w:t>Presentations</w:t>
      </w:r>
      <w:r w:rsidRPr="6A2A5309" w:rsidR="03960C3D">
        <w:rPr>
          <w:rFonts w:ascii="Times New Roman" w:hAnsi="Times New Roman" w:eastAsia="Times New Roman" w:cs="Times New Roman"/>
          <w:sz w:val="24"/>
          <w:szCs w:val="24"/>
        </w:rPr>
        <w:t xml:space="preserve">   </w:t>
      </w:r>
    </w:p>
    <w:p w:rsidR="6D75007B" w:rsidP="49C37B94" w:rsidRDefault="6D75007B" w14:paraId="25FD139D" w14:textId="609D1766">
      <w:pPr>
        <w:pStyle w:val="ListParagraph"/>
        <w:numPr>
          <w:ilvl w:val="0"/>
          <w:numId w:val="1"/>
        </w:numPr>
        <w:spacing w:line="240" w:lineRule="auto"/>
        <w:jc w:val="left"/>
        <w:rPr>
          <w:rFonts w:ascii="Times New Roman" w:hAnsi="Times New Roman" w:eastAsia="Times New Roman" w:cs="Times New Roman"/>
          <w:sz w:val="24"/>
          <w:szCs w:val="24"/>
        </w:rPr>
      </w:pPr>
      <w:r w:rsidRPr="6A2A5309" w:rsidR="797DC499">
        <w:rPr>
          <w:rFonts w:ascii="Times New Roman" w:hAnsi="Times New Roman" w:eastAsia="Times New Roman" w:cs="Times New Roman"/>
          <w:sz w:val="24"/>
          <w:szCs w:val="24"/>
        </w:rPr>
        <w:t>Unfinished</w:t>
      </w:r>
      <w:r w:rsidRPr="6A2A5309" w:rsidR="797DC499">
        <w:rPr>
          <w:rFonts w:ascii="Times New Roman" w:hAnsi="Times New Roman" w:eastAsia="Times New Roman" w:cs="Times New Roman"/>
          <w:sz w:val="24"/>
          <w:szCs w:val="24"/>
        </w:rPr>
        <w:t xml:space="preserve"> </w:t>
      </w:r>
      <w:r w:rsidRPr="6A2A5309" w:rsidR="797DC499">
        <w:rPr>
          <w:rFonts w:ascii="Times New Roman" w:hAnsi="Times New Roman" w:eastAsia="Times New Roman" w:cs="Times New Roman"/>
          <w:sz w:val="24"/>
          <w:szCs w:val="24"/>
        </w:rPr>
        <w:t>Business</w:t>
      </w:r>
    </w:p>
    <w:p w:rsidR="797DC499" w:rsidP="6A2A5309" w:rsidRDefault="797DC499" w14:paraId="5FD7A726" w14:textId="3CD87DD5">
      <w:pPr>
        <w:pStyle w:val="ListParagraph"/>
        <w:numPr>
          <w:ilvl w:val="0"/>
          <w:numId w:val="1"/>
        </w:numPr>
        <w:spacing w:line="240" w:lineRule="auto"/>
        <w:jc w:val="left"/>
        <w:rPr>
          <w:rFonts w:ascii="Times New Roman" w:hAnsi="Times New Roman" w:eastAsia="Times New Roman" w:cs="Times New Roman"/>
          <w:sz w:val="24"/>
          <w:szCs w:val="24"/>
        </w:rPr>
      </w:pPr>
      <w:r w:rsidRPr="6A2A5309" w:rsidR="797DC499">
        <w:rPr>
          <w:rFonts w:ascii="Times New Roman" w:hAnsi="Times New Roman" w:eastAsia="Times New Roman" w:cs="Times New Roman"/>
          <w:sz w:val="24"/>
          <w:szCs w:val="24"/>
        </w:rPr>
        <w:t>New Business</w:t>
      </w:r>
    </w:p>
    <w:p w:rsidR="6CBCD607" w:rsidP="6A2A5309" w:rsidRDefault="6CBCD607" w14:paraId="51D5DC62" w14:textId="4C8F8900">
      <w:pPr>
        <w:pStyle w:val="ListParagraph"/>
        <w:numPr>
          <w:ilvl w:val="1"/>
          <w:numId w:val="1"/>
        </w:numPr>
        <w:spacing w:line="240" w:lineRule="auto"/>
        <w:jc w:val="left"/>
        <w:rPr>
          <w:rFonts w:ascii="Times New Roman" w:hAnsi="Times New Roman" w:eastAsia="Times New Roman" w:cs="Times New Roman"/>
          <w:sz w:val="24"/>
          <w:szCs w:val="24"/>
        </w:rPr>
      </w:pPr>
      <w:r w:rsidRPr="6A2A5309" w:rsidR="6CBCD607">
        <w:rPr>
          <w:rFonts w:ascii="Times New Roman" w:hAnsi="Times New Roman" w:eastAsia="Times New Roman" w:cs="Times New Roman"/>
          <w:sz w:val="24"/>
          <w:szCs w:val="24"/>
        </w:rPr>
        <w:t>New Committee Assignments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6A2A5309"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6A2A5309"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6A2A5309" w:rsidR="03D79E66">
        <w:rPr>
          <w:rFonts w:ascii="Times New Roman" w:hAnsi="Times New Roman" w:eastAsia="Times New Roman" w:cs="Times New Roman"/>
          <w:sz w:val="24"/>
          <w:szCs w:val="24"/>
        </w:rPr>
        <w:t>Wellington’s Recall</w:t>
      </w:r>
    </w:p>
    <w:p w:rsidR="03D79E66" w:rsidP="6A2A5309" w:rsidRDefault="03D79E66" w14:paraId="6B6A0329" w14:textId="1E4E648B">
      <w:pPr>
        <w:pStyle w:val="ListParagraph"/>
        <w:numPr>
          <w:ilvl w:val="2"/>
          <w:numId w:val="1"/>
        </w:numPr>
        <w:spacing w:line="240" w:lineRule="auto"/>
        <w:jc w:val="left"/>
        <w:rPr>
          <w:rFonts w:ascii="Times New Roman" w:hAnsi="Times New Roman" w:eastAsia="Times New Roman" w:cs="Times New Roman"/>
          <w:sz w:val="24"/>
          <w:szCs w:val="24"/>
        </w:rPr>
      </w:pPr>
      <w:r w:rsidRPr="6A2A5309" w:rsidR="03D79E66">
        <w:rPr>
          <w:rFonts w:ascii="Times New Roman" w:hAnsi="Times New Roman" w:eastAsia="Times New Roman" w:cs="Times New Roman"/>
          <w:sz w:val="24"/>
          <w:szCs w:val="24"/>
        </w:rPr>
        <w:t>Every Tuesday from 2:00pm to 3:00pm</w:t>
      </w:r>
    </w:p>
    <w:p w:rsidR="03D79E66" w:rsidP="6A2A5309" w:rsidRDefault="03D79E66" w14:paraId="1CB81E05" w14:textId="571CEA73">
      <w:pPr>
        <w:pStyle w:val="ListParagraph"/>
        <w:numPr>
          <w:ilvl w:val="1"/>
          <w:numId w:val="1"/>
        </w:numPr>
        <w:spacing w:line="240" w:lineRule="auto"/>
        <w:jc w:val="left"/>
        <w:rPr>
          <w:rFonts w:ascii="Times New Roman" w:hAnsi="Times New Roman" w:eastAsia="Times New Roman" w:cs="Times New Roman"/>
          <w:sz w:val="24"/>
          <w:szCs w:val="24"/>
        </w:rPr>
      </w:pPr>
      <w:r w:rsidRPr="6A2A5309" w:rsidR="03D79E66">
        <w:rPr>
          <w:rFonts w:ascii="Times New Roman" w:hAnsi="Times New Roman" w:eastAsia="Times New Roman" w:cs="Times New Roman"/>
          <w:sz w:val="24"/>
          <w:szCs w:val="24"/>
        </w:rPr>
        <w:t>Equitea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6A2A5309" w:rsidR="03D79E66">
        <w:rPr>
          <w:rFonts w:ascii="Times New Roman" w:hAnsi="Times New Roman" w:eastAsia="Times New Roman" w:cs="Times New Roman"/>
          <w:sz w:val="24"/>
          <w:szCs w:val="24"/>
        </w:rPr>
        <w:t>Every Friday at 11:00am</w:t>
      </w:r>
    </w:p>
    <w:p w:rsidR="21CEF630" w:rsidP="6A2A5309" w:rsidRDefault="21CEF630" w14:paraId="4131C250" w14:textId="50C4CE91">
      <w:pPr>
        <w:pStyle w:val="ListParagraph"/>
        <w:numPr>
          <w:ilvl w:val="1"/>
          <w:numId w:val="1"/>
        </w:numPr>
        <w:spacing w:line="240" w:lineRule="auto"/>
        <w:jc w:val="left"/>
        <w:rPr>
          <w:rFonts w:ascii="Times New Roman" w:hAnsi="Times New Roman" w:eastAsia="Times New Roman" w:cs="Times New Roman"/>
          <w:sz w:val="24"/>
          <w:szCs w:val="24"/>
        </w:rPr>
      </w:pPr>
      <w:r w:rsidRPr="6A2A5309" w:rsidR="21CEF630">
        <w:rPr>
          <w:rFonts w:ascii="Times New Roman" w:hAnsi="Times New Roman" w:eastAsia="Times New Roman" w:cs="Times New Roman"/>
          <w:sz w:val="24"/>
          <w:szCs w:val="24"/>
        </w:rPr>
        <w:t>Overnight Office Retreat</w:t>
      </w:r>
    </w:p>
    <w:p w:rsidR="21CEF630" w:rsidP="6A2A5309" w:rsidRDefault="21CEF630" w14:paraId="24339B69" w14:textId="79B90886">
      <w:pPr>
        <w:pStyle w:val="ListParagraph"/>
        <w:numPr>
          <w:ilvl w:val="2"/>
          <w:numId w:val="1"/>
        </w:numPr>
        <w:spacing w:line="240" w:lineRule="auto"/>
        <w:jc w:val="left"/>
        <w:rPr>
          <w:rFonts w:ascii="Times New Roman" w:hAnsi="Times New Roman" w:eastAsia="Times New Roman" w:cs="Times New Roman"/>
          <w:sz w:val="24"/>
          <w:szCs w:val="24"/>
        </w:rPr>
      </w:pPr>
      <w:r w:rsidRPr="6A2A5309" w:rsidR="21CEF630">
        <w:rPr>
          <w:rFonts w:ascii="Times New Roman" w:hAnsi="Times New Roman" w:eastAsia="Times New Roman" w:cs="Times New Roman"/>
          <w:sz w:val="24"/>
          <w:szCs w:val="24"/>
        </w:rPr>
        <w:t>February 2</w:t>
      </w:r>
      <w:r w:rsidRPr="6A2A5309" w:rsidR="21CEF630">
        <w:rPr>
          <w:rFonts w:ascii="Times New Roman" w:hAnsi="Times New Roman" w:eastAsia="Times New Roman" w:cs="Times New Roman"/>
          <w:sz w:val="24"/>
          <w:szCs w:val="24"/>
          <w:vertAlign w:val="superscript"/>
        </w:rPr>
        <w:t>nd</w:t>
      </w:r>
      <w:r w:rsidRPr="6A2A5309" w:rsidR="21CEF630">
        <w:rPr>
          <w:rFonts w:ascii="Times New Roman" w:hAnsi="Times New Roman" w:eastAsia="Times New Roman" w:cs="Times New Roman"/>
          <w:sz w:val="24"/>
          <w:szCs w:val="24"/>
        </w:rPr>
        <w:t xml:space="preserve"> from 10:00pm to 6:00am in the ASCWU office</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6A2A5309" w:rsidR="797DC499">
        <w:rPr>
          <w:rFonts w:ascii="Times New Roman" w:hAnsi="Times New Roman" w:eastAsia="Times New Roman" w:cs="Times New Roman"/>
          <w:sz w:val="24"/>
          <w:szCs w:val="24"/>
        </w:rPr>
        <w:t>Public Comment</w:t>
      </w: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e0nk9MNE" int2:invalidationBookmarkName="" int2:hashCode="2J0CIRtWkYTcpX" int2:id="lcGCChnY">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73A1FE"/>
    <w:rsid w:val="00C48241"/>
    <w:rsid w:val="0184A54C"/>
    <w:rsid w:val="01F04992"/>
    <w:rsid w:val="021792C7"/>
    <w:rsid w:val="02E0DCC3"/>
    <w:rsid w:val="0336500E"/>
    <w:rsid w:val="03960C3D"/>
    <w:rsid w:val="03D79E66"/>
    <w:rsid w:val="04125380"/>
    <w:rsid w:val="0437A81B"/>
    <w:rsid w:val="0439566C"/>
    <w:rsid w:val="04DBD028"/>
    <w:rsid w:val="0706C362"/>
    <w:rsid w:val="0708E71B"/>
    <w:rsid w:val="0722EFBF"/>
    <w:rsid w:val="0741693F"/>
    <w:rsid w:val="07D76D9C"/>
    <w:rsid w:val="093CC33A"/>
    <w:rsid w:val="095D900E"/>
    <w:rsid w:val="0A2124FD"/>
    <w:rsid w:val="0B8728E4"/>
    <w:rsid w:val="0CCB4F7C"/>
    <w:rsid w:val="0D2D607D"/>
    <w:rsid w:val="0D4688DA"/>
    <w:rsid w:val="0E293CD7"/>
    <w:rsid w:val="0E422FC2"/>
    <w:rsid w:val="0E47D9DF"/>
    <w:rsid w:val="0E5B9E04"/>
    <w:rsid w:val="0EB857BB"/>
    <w:rsid w:val="0F5AD4C1"/>
    <w:rsid w:val="10069377"/>
    <w:rsid w:val="101A3266"/>
    <w:rsid w:val="1065013F"/>
    <w:rsid w:val="107AA49C"/>
    <w:rsid w:val="1099C2D5"/>
    <w:rsid w:val="10E34BA8"/>
    <w:rsid w:val="1160DD99"/>
    <w:rsid w:val="1179D084"/>
    <w:rsid w:val="11854149"/>
    <w:rsid w:val="1197783F"/>
    <w:rsid w:val="1200D1A0"/>
    <w:rsid w:val="124795DB"/>
    <w:rsid w:val="12A63ABD"/>
    <w:rsid w:val="12E0FBA9"/>
    <w:rsid w:val="1315A0E5"/>
    <w:rsid w:val="137D8BD7"/>
    <w:rsid w:val="13B5CA5E"/>
    <w:rsid w:val="14145E6E"/>
    <w:rsid w:val="141A3453"/>
    <w:rsid w:val="14987E5B"/>
    <w:rsid w:val="14B8EAB7"/>
    <w:rsid w:val="14E9538F"/>
    <w:rsid w:val="14F4A7D6"/>
    <w:rsid w:val="1565C2EA"/>
    <w:rsid w:val="157338D4"/>
    <w:rsid w:val="15D25E22"/>
    <w:rsid w:val="15F52AAB"/>
    <w:rsid w:val="165F3115"/>
    <w:rsid w:val="166DEC6E"/>
    <w:rsid w:val="16FF235C"/>
    <w:rsid w:val="173C3224"/>
    <w:rsid w:val="176E2E83"/>
    <w:rsid w:val="17DC4844"/>
    <w:rsid w:val="1998728A"/>
    <w:rsid w:val="19D3A4FE"/>
    <w:rsid w:val="1A0FBD5A"/>
    <w:rsid w:val="1A1DD779"/>
    <w:rsid w:val="1A8975D7"/>
    <w:rsid w:val="1AF6C595"/>
    <w:rsid w:val="1B9E2AEB"/>
    <w:rsid w:val="1BC0BCB9"/>
    <w:rsid w:val="1C3BD00C"/>
    <w:rsid w:val="1C5B4ACC"/>
    <w:rsid w:val="1CB65418"/>
    <w:rsid w:val="1CB6EAEF"/>
    <w:rsid w:val="1CE3843D"/>
    <w:rsid w:val="1CE41B42"/>
    <w:rsid w:val="1D7018DA"/>
    <w:rsid w:val="1E236939"/>
    <w:rsid w:val="1E52BB50"/>
    <w:rsid w:val="1E5EAC80"/>
    <w:rsid w:val="1EDCC4F2"/>
    <w:rsid w:val="1FAF6B46"/>
    <w:rsid w:val="1FBD4602"/>
    <w:rsid w:val="1FEE8BB1"/>
    <w:rsid w:val="2021018E"/>
    <w:rsid w:val="214B3BA7"/>
    <w:rsid w:val="21C875C3"/>
    <w:rsid w:val="21CEF630"/>
    <w:rsid w:val="21E74C6E"/>
    <w:rsid w:val="2263A119"/>
    <w:rsid w:val="23B03615"/>
    <w:rsid w:val="23BAB351"/>
    <w:rsid w:val="24C52570"/>
    <w:rsid w:val="24DD88BA"/>
    <w:rsid w:val="259B41DB"/>
    <w:rsid w:val="25E315B9"/>
    <w:rsid w:val="260A1A98"/>
    <w:rsid w:val="26369A7D"/>
    <w:rsid w:val="266C13AF"/>
    <w:rsid w:val="26FA0D33"/>
    <w:rsid w:val="274FA321"/>
    <w:rsid w:val="27AE8F7E"/>
    <w:rsid w:val="2822D00F"/>
    <w:rsid w:val="28C0DD7D"/>
    <w:rsid w:val="28F16E56"/>
    <w:rsid w:val="290F445E"/>
    <w:rsid w:val="292570C0"/>
    <w:rsid w:val="29736245"/>
    <w:rsid w:val="29A209B6"/>
    <w:rsid w:val="2A867144"/>
    <w:rsid w:val="2A8C3BF8"/>
    <w:rsid w:val="2AC4635E"/>
    <w:rsid w:val="2B221620"/>
    <w:rsid w:val="2B434378"/>
    <w:rsid w:val="2B80FD0D"/>
    <w:rsid w:val="2B95B6D2"/>
    <w:rsid w:val="2BECFA8F"/>
    <w:rsid w:val="2C05432D"/>
    <w:rsid w:val="2D7CA7E7"/>
    <w:rsid w:val="2DB8B250"/>
    <w:rsid w:val="2E3C5A68"/>
    <w:rsid w:val="2E748341"/>
    <w:rsid w:val="2EB4779D"/>
    <w:rsid w:val="2EE1872A"/>
    <w:rsid w:val="2F301F01"/>
    <w:rsid w:val="2F3082CB"/>
    <w:rsid w:val="2F540C82"/>
    <w:rsid w:val="2F80F435"/>
    <w:rsid w:val="2FD7AC04"/>
    <w:rsid w:val="2FFC7D1B"/>
    <w:rsid w:val="30CBEF62"/>
    <w:rsid w:val="311AE6D9"/>
    <w:rsid w:val="3256C579"/>
    <w:rsid w:val="327B5AF5"/>
    <w:rsid w:val="3337EEF3"/>
    <w:rsid w:val="3390FC95"/>
    <w:rsid w:val="339B7699"/>
    <w:rsid w:val="33C7F168"/>
    <w:rsid w:val="33E08FD7"/>
    <w:rsid w:val="348183DC"/>
    <w:rsid w:val="3521167D"/>
    <w:rsid w:val="356A17C6"/>
    <w:rsid w:val="3652ABA5"/>
    <w:rsid w:val="368FE67B"/>
    <w:rsid w:val="36A3BE81"/>
    <w:rsid w:val="36E16D36"/>
    <w:rsid w:val="376090B5"/>
    <w:rsid w:val="376CE1D2"/>
    <w:rsid w:val="37BBB65C"/>
    <w:rsid w:val="37FCC302"/>
    <w:rsid w:val="3807FCAF"/>
    <w:rsid w:val="3855C897"/>
    <w:rsid w:val="39252E29"/>
    <w:rsid w:val="3926940D"/>
    <w:rsid w:val="3A55E194"/>
    <w:rsid w:val="3A666E39"/>
    <w:rsid w:val="3ACE2ECA"/>
    <w:rsid w:val="3BC030ED"/>
    <w:rsid w:val="3CE06F86"/>
    <w:rsid w:val="3D130005"/>
    <w:rsid w:val="3D8342D9"/>
    <w:rsid w:val="3DAF2E11"/>
    <w:rsid w:val="3E013071"/>
    <w:rsid w:val="3F8E7D8B"/>
    <w:rsid w:val="3FB14AF9"/>
    <w:rsid w:val="4039398C"/>
    <w:rsid w:val="40BAE39B"/>
    <w:rsid w:val="40EA00B2"/>
    <w:rsid w:val="41209B58"/>
    <w:rsid w:val="4189F4B9"/>
    <w:rsid w:val="42A3435C"/>
    <w:rsid w:val="42BC6BB9"/>
    <w:rsid w:val="42F796AF"/>
    <w:rsid w:val="43654311"/>
    <w:rsid w:val="43F85D7D"/>
    <w:rsid w:val="44216C02"/>
    <w:rsid w:val="4450A23A"/>
    <w:rsid w:val="448956F4"/>
    <w:rsid w:val="44B0B359"/>
    <w:rsid w:val="44C1957B"/>
    <w:rsid w:val="44DABDD8"/>
    <w:rsid w:val="44DF7E4C"/>
    <w:rsid w:val="4505BC2C"/>
    <w:rsid w:val="4617E15D"/>
    <w:rsid w:val="465978F1"/>
    <w:rsid w:val="46768E39"/>
    <w:rsid w:val="4678FF15"/>
    <w:rsid w:val="46B7D69F"/>
    <w:rsid w:val="46DAA827"/>
    <w:rsid w:val="47647D89"/>
    <w:rsid w:val="4776B47F"/>
    <w:rsid w:val="47BC0187"/>
    <w:rsid w:val="47F9363D"/>
    <w:rsid w:val="48D3FB0E"/>
    <w:rsid w:val="4929A751"/>
    <w:rsid w:val="49439FBA"/>
    <w:rsid w:val="495CC817"/>
    <w:rsid w:val="49C37B94"/>
    <w:rsid w:val="49D91169"/>
    <w:rsid w:val="49F22021"/>
    <w:rsid w:val="49F7FA77"/>
    <w:rsid w:val="4AB02ED7"/>
    <w:rsid w:val="4B2E4749"/>
    <w:rsid w:val="4B2EA3E4"/>
    <w:rsid w:val="4C1462B0"/>
    <w:rsid w:val="4C1BB90F"/>
    <w:rsid w:val="4D10CE11"/>
    <w:rsid w:val="4DE7CF99"/>
    <w:rsid w:val="4DE7E84C"/>
    <w:rsid w:val="4DF6E202"/>
    <w:rsid w:val="4E33173F"/>
    <w:rsid w:val="4E619D3F"/>
    <w:rsid w:val="4E7BB977"/>
    <w:rsid w:val="4FB8B723"/>
    <w:rsid w:val="4FC4B4E3"/>
    <w:rsid w:val="50ACE99B"/>
    <w:rsid w:val="50D601D5"/>
    <w:rsid w:val="510C5BEE"/>
    <w:rsid w:val="51278721"/>
    <w:rsid w:val="5188545F"/>
    <w:rsid w:val="518DBD1A"/>
    <w:rsid w:val="51F6C6F2"/>
    <w:rsid w:val="521B0C4C"/>
    <w:rsid w:val="52C35782"/>
    <w:rsid w:val="52ED693D"/>
    <w:rsid w:val="5339592E"/>
    <w:rsid w:val="533DD2D7"/>
    <w:rsid w:val="53768F73"/>
    <w:rsid w:val="541C02D6"/>
    <w:rsid w:val="54646D6D"/>
    <w:rsid w:val="54C99797"/>
    <w:rsid w:val="557A1554"/>
    <w:rsid w:val="55A20DA9"/>
    <w:rsid w:val="56003DCE"/>
    <w:rsid w:val="561C388B"/>
    <w:rsid w:val="566C2885"/>
    <w:rsid w:val="5756641D"/>
    <w:rsid w:val="5778F1BB"/>
    <w:rsid w:val="579C0E2F"/>
    <w:rsid w:val="57E0014F"/>
    <w:rsid w:val="59BF1321"/>
    <w:rsid w:val="5A02341D"/>
    <w:rsid w:val="5A2C67B1"/>
    <w:rsid w:val="5AAEBED6"/>
    <w:rsid w:val="5ABCB951"/>
    <w:rsid w:val="5B1392F3"/>
    <w:rsid w:val="5B930F00"/>
    <w:rsid w:val="5C4EDA53"/>
    <w:rsid w:val="5C5656F5"/>
    <w:rsid w:val="5C670800"/>
    <w:rsid w:val="5D2EDF61"/>
    <w:rsid w:val="5D55FEA8"/>
    <w:rsid w:val="5DD1A9B3"/>
    <w:rsid w:val="5E5C8D38"/>
    <w:rsid w:val="5ECAAFC2"/>
    <w:rsid w:val="5FB0C3B3"/>
    <w:rsid w:val="5FC61496"/>
    <w:rsid w:val="5FF98114"/>
    <w:rsid w:val="6055127B"/>
    <w:rsid w:val="605F9A5F"/>
    <w:rsid w:val="60CDC86B"/>
    <w:rsid w:val="615C6936"/>
    <w:rsid w:val="616CC2EF"/>
    <w:rsid w:val="61948006"/>
    <w:rsid w:val="61FC1E2F"/>
    <w:rsid w:val="62540231"/>
    <w:rsid w:val="637BB8F3"/>
    <w:rsid w:val="637D44C3"/>
    <w:rsid w:val="63826DEB"/>
    <w:rsid w:val="63A00A06"/>
    <w:rsid w:val="63A52416"/>
    <w:rsid w:val="63B93649"/>
    <w:rsid w:val="640F3927"/>
    <w:rsid w:val="642CA744"/>
    <w:rsid w:val="655506AA"/>
    <w:rsid w:val="66353936"/>
    <w:rsid w:val="664B6C3B"/>
    <w:rsid w:val="6669E8E4"/>
    <w:rsid w:val="66B7F090"/>
    <w:rsid w:val="674E547F"/>
    <w:rsid w:val="67644806"/>
    <w:rsid w:val="677B09A7"/>
    <w:rsid w:val="68737F0F"/>
    <w:rsid w:val="688E82A8"/>
    <w:rsid w:val="689953E8"/>
    <w:rsid w:val="68A85F20"/>
    <w:rsid w:val="68F86C90"/>
    <w:rsid w:val="68FD88B1"/>
    <w:rsid w:val="694160CD"/>
    <w:rsid w:val="69EF9152"/>
    <w:rsid w:val="6A0F4F70"/>
    <w:rsid w:val="6A2A5309"/>
    <w:rsid w:val="6AFB24DD"/>
    <w:rsid w:val="6B8B61B3"/>
    <w:rsid w:val="6BA3FC94"/>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BE2B0D"/>
    <w:rsid w:val="6FAC0907"/>
    <w:rsid w:val="6FC9D476"/>
    <w:rsid w:val="6FE09B20"/>
    <w:rsid w:val="70411763"/>
    <w:rsid w:val="7059FB6E"/>
    <w:rsid w:val="7066A641"/>
    <w:rsid w:val="70B37105"/>
    <w:rsid w:val="70E4606C"/>
    <w:rsid w:val="711317D2"/>
    <w:rsid w:val="711812B6"/>
    <w:rsid w:val="71733AAB"/>
    <w:rsid w:val="71F5CBCF"/>
    <w:rsid w:val="7235E1C6"/>
    <w:rsid w:val="724F4166"/>
    <w:rsid w:val="72DA7DFF"/>
    <w:rsid w:val="735E7C9C"/>
    <w:rsid w:val="739CB0CF"/>
    <w:rsid w:val="73C836D6"/>
    <w:rsid w:val="749EE3CF"/>
    <w:rsid w:val="74A43D23"/>
    <w:rsid w:val="74E5271D"/>
    <w:rsid w:val="74FE4F7A"/>
    <w:rsid w:val="75B1A3AD"/>
    <w:rsid w:val="7602222E"/>
    <w:rsid w:val="76121EC1"/>
    <w:rsid w:val="76A7ADC7"/>
    <w:rsid w:val="76E22FDD"/>
    <w:rsid w:val="76EDF79B"/>
    <w:rsid w:val="77056371"/>
    <w:rsid w:val="7710C397"/>
    <w:rsid w:val="774CFAC0"/>
    <w:rsid w:val="77825956"/>
    <w:rsid w:val="7861DB74"/>
    <w:rsid w:val="78817079"/>
    <w:rsid w:val="78CF3D1C"/>
    <w:rsid w:val="78EC36A9"/>
    <w:rsid w:val="797DC499"/>
    <w:rsid w:val="7A486459"/>
    <w:rsid w:val="7B3ABD7B"/>
    <w:rsid w:val="7BA24109"/>
    <w:rsid w:val="7BAD86A4"/>
    <w:rsid w:val="7C8208BF"/>
    <w:rsid w:val="7CC28B72"/>
    <w:rsid w:val="7D70F2B2"/>
    <w:rsid w:val="7E2F8F36"/>
    <w:rsid w:val="7E5876A6"/>
    <w:rsid w:val="7ECE6FAE"/>
    <w:rsid w:val="7EED4EFF"/>
    <w:rsid w:val="7EEEBF37"/>
    <w:rsid w:val="7F54D1FC"/>
    <w:rsid w:val="7F6A8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 Type="http://schemas.openxmlformats.org/officeDocument/2006/relationships/hyperlink" Target="mailto:matthew.worrall@cwu.edu" TargetMode="External" Id="R4592cb98233745cf" /><Relationship Type="http://schemas.openxmlformats.org/officeDocument/2006/relationships/image" Target="/media/image3.png" Id="R071bc2290a284df3"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2024-01-29T10:23:48.6617734Z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